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085B8" w14:textId="77777777" w:rsidR="002358AD" w:rsidRPr="00F853E6" w:rsidRDefault="002358AD" w:rsidP="002358AD">
      <w:pPr>
        <w:jc w:val="center"/>
        <w:rPr>
          <w:b/>
          <w:noProof/>
          <w:szCs w:val="28"/>
        </w:rPr>
      </w:pPr>
      <w:bookmarkStart w:id="0" w:name="_GoBack"/>
      <w:bookmarkEnd w:id="0"/>
      <w:r w:rsidRPr="00F853E6">
        <w:rPr>
          <w:b/>
          <w:noProof/>
          <w:szCs w:val="28"/>
        </w:rPr>
        <w:t xml:space="preserve">KARBON AKTIF BERPORI DARI KULIT JERUK </w:t>
      </w:r>
      <w:r w:rsidRPr="00F853E6">
        <w:rPr>
          <w:rStyle w:val="fontstyle01"/>
          <w:rFonts w:ascii="Times New Roman" w:hAnsi="Times New Roman"/>
          <w:color w:val="auto"/>
        </w:rPr>
        <w:t>(</w:t>
      </w:r>
      <w:r w:rsidRPr="00F853E6">
        <w:rPr>
          <w:rStyle w:val="fontstyle11"/>
          <w:rFonts w:ascii="Times New Roman" w:hAnsi="Times New Roman"/>
          <w:color w:val="auto"/>
        </w:rPr>
        <w:t xml:space="preserve">Citrus sinensis </w:t>
      </w:r>
      <w:r w:rsidRPr="00F853E6">
        <w:rPr>
          <w:rStyle w:val="fontstyle01"/>
          <w:rFonts w:ascii="Times New Roman" w:hAnsi="Times New Roman"/>
          <w:color w:val="auto"/>
        </w:rPr>
        <w:t xml:space="preserve">(L.) </w:t>
      </w:r>
      <w:r w:rsidRPr="00F853E6">
        <w:rPr>
          <w:rStyle w:val="fontstyle11"/>
          <w:rFonts w:ascii="Times New Roman" w:hAnsi="Times New Roman"/>
          <w:color w:val="auto"/>
        </w:rPr>
        <w:t>Osbeck</w:t>
      </w:r>
      <w:r w:rsidRPr="00F853E6">
        <w:rPr>
          <w:rStyle w:val="fontstyle01"/>
          <w:rFonts w:ascii="Times New Roman" w:hAnsi="Times New Roman"/>
          <w:color w:val="auto"/>
        </w:rPr>
        <w:t xml:space="preserve">) </w:t>
      </w:r>
      <w:r w:rsidRPr="00F853E6">
        <w:rPr>
          <w:b/>
          <w:noProof/>
          <w:szCs w:val="28"/>
        </w:rPr>
        <w:t>MELALUI METODA DEHIDRASI UNTUK  KAPASITOR ELEKTROKIMIA</w:t>
      </w:r>
    </w:p>
    <w:p w14:paraId="5616B4D7" w14:textId="77777777" w:rsidR="002358AD" w:rsidRPr="00F853E6" w:rsidRDefault="002358AD" w:rsidP="002358AD">
      <w:pPr>
        <w:jc w:val="center"/>
        <w:rPr>
          <w:b/>
          <w:noProof/>
          <w:szCs w:val="28"/>
        </w:rPr>
      </w:pPr>
    </w:p>
    <w:p w14:paraId="5833B6A8" w14:textId="38BD17BB" w:rsidR="002148B2" w:rsidRPr="00F853E6" w:rsidRDefault="002358AD" w:rsidP="002148B2">
      <w:pPr>
        <w:jc w:val="center"/>
        <w:rPr>
          <w:b/>
          <w:i/>
          <w:noProof/>
          <w:szCs w:val="28"/>
          <w:lang w:val="en-ID"/>
        </w:rPr>
      </w:pPr>
      <w:r w:rsidRPr="00F853E6">
        <w:rPr>
          <w:b/>
          <w:i/>
          <w:noProof/>
          <w:szCs w:val="28"/>
        </w:rPr>
        <w:t xml:space="preserve">POROUS ACTIVATED CARBON FROM ORANGE PEELS </w:t>
      </w:r>
      <w:r w:rsidRPr="00F853E6">
        <w:rPr>
          <w:rStyle w:val="fontstyle01"/>
          <w:rFonts w:ascii="Times New Roman" w:hAnsi="Times New Roman"/>
          <w:color w:val="auto"/>
        </w:rPr>
        <w:t>(</w:t>
      </w:r>
      <w:r w:rsidRPr="00F853E6">
        <w:rPr>
          <w:rStyle w:val="fontstyle11"/>
          <w:rFonts w:ascii="Times New Roman" w:hAnsi="Times New Roman"/>
          <w:color w:val="auto"/>
        </w:rPr>
        <w:t xml:space="preserve">Citrus sinensis </w:t>
      </w:r>
      <w:r w:rsidRPr="00F853E6">
        <w:rPr>
          <w:rStyle w:val="fontstyle01"/>
          <w:rFonts w:ascii="Times New Roman" w:hAnsi="Times New Roman"/>
          <w:color w:val="auto"/>
        </w:rPr>
        <w:t xml:space="preserve">(L.) </w:t>
      </w:r>
      <w:r w:rsidRPr="00F853E6">
        <w:rPr>
          <w:rStyle w:val="fontstyle11"/>
          <w:rFonts w:ascii="Times New Roman" w:hAnsi="Times New Roman"/>
          <w:color w:val="auto"/>
        </w:rPr>
        <w:t>Osbeck</w:t>
      </w:r>
      <w:r w:rsidRPr="00F853E6">
        <w:rPr>
          <w:rStyle w:val="fontstyle01"/>
          <w:rFonts w:ascii="Times New Roman" w:hAnsi="Times New Roman"/>
          <w:color w:val="auto"/>
        </w:rPr>
        <w:t xml:space="preserve">) </w:t>
      </w:r>
      <w:r w:rsidRPr="00F853E6">
        <w:rPr>
          <w:b/>
          <w:i/>
          <w:noProof/>
          <w:szCs w:val="28"/>
        </w:rPr>
        <w:t xml:space="preserve"> BY DEHYDRATION METHOD FOR </w:t>
      </w:r>
      <w:r w:rsidR="002148B2" w:rsidRPr="00F853E6">
        <w:rPr>
          <w:b/>
          <w:i/>
          <w:noProof/>
          <w:szCs w:val="28"/>
          <w:lang w:val="en"/>
        </w:rPr>
        <w:t>ELECTROCHEMICAL CAPACITOR</w:t>
      </w:r>
    </w:p>
    <w:p w14:paraId="4EDFB017" w14:textId="04551D67" w:rsidR="002358AD" w:rsidRPr="00F853E6" w:rsidRDefault="002358AD" w:rsidP="00F853E6">
      <w:pPr>
        <w:rPr>
          <w:bCs/>
          <w:noProof/>
          <w:szCs w:val="28"/>
        </w:rPr>
      </w:pPr>
    </w:p>
    <w:p w14:paraId="76734E06" w14:textId="77777777" w:rsidR="002358AD" w:rsidRPr="00F853E6" w:rsidRDefault="002358AD" w:rsidP="002358AD">
      <w:pPr>
        <w:pStyle w:val="BodyTextIndent"/>
        <w:spacing w:after="0"/>
        <w:ind w:left="0"/>
        <w:jc w:val="center"/>
        <w:rPr>
          <w:bCs/>
          <w:noProof/>
          <w:sz w:val="22"/>
          <w:szCs w:val="22"/>
          <w:lang w:val="id-ID"/>
        </w:rPr>
      </w:pPr>
      <w:r w:rsidRPr="00F853E6">
        <w:rPr>
          <w:noProof/>
          <w:sz w:val="22"/>
          <w:szCs w:val="22"/>
        </w:rPr>
        <w:t>Olly Norita Tetra*,</w:t>
      </w:r>
      <w:r w:rsidRPr="00F853E6">
        <w:rPr>
          <w:noProof/>
          <w:sz w:val="22"/>
          <w:szCs w:val="22"/>
          <w:lang w:val="id-ID"/>
        </w:rPr>
        <w:t xml:space="preserve"> </w:t>
      </w:r>
      <w:r w:rsidRPr="00F853E6">
        <w:rPr>
          <w:noProof/>
          <w:sz w:val="22"/>
          <w:szCs w:val="22"/>
        </w:rPr>
        <w:t>Hermansyah Aziz, Bustanul Arifin, Deswati</w:t>
      </w:r>
    </w:p>
    <w:p w14:paraId="40853D0E" w14:textId="77777777" w:rsidR="002358AD" w:rsidRPr="00F853E6" w:rsidRDefault="002358AD" w:rsidP="002358AD">
      <w:pPr>
        <w:jc w:val="center"/>
        <w:rPr>
          <w:noProof/>
          <w:sz w:val="22"/>
          <w:lang w:val="id-ID"/>
        </w:rPr>
      </w:pPr>
    </w:p>
    <w:p w14:paraId="52842C1C" w14:textId="77777777" w:rsidR="002358AD" w:rsidRPr="00F853E6" w:rsidRDefault="002358AD" w:rsidP="002358AD">
      <w:pPr>
        <w:pStyle w:val="BodyTextIndent"/>
        <w:spacing w:after="0"/>
        <w:ind w:left="0"/>
        <w:jc w:val="center"/>
        <w:rPr>
          <w:bCs/>
          <w:noProof/>
          <w:sz w:val="22"/>
          <w:lang w:val="id-ID"/>
        </w:rPr>
      </w:pPr>
      <w:r w:rsidRPr="00F853E6">
        <w:rPr>
          <w:bCs/>
          <w:noProof/>
          <w:sz w:val="22"/>
        </w:rPr>
        <w:t>Departemen Kimia Fakultas Matematika dan Ilmu Pengetahuan Alam</w:t>
      </w:r>
    </w:p>
    <w:p w14:paraId="339D08D6" w14:textId="77777777" w:rsidR="002358AD" w:rsidRPr="00F853E6" w:rsidRDefault="002358AD" w:rsidP="002358AD">
      <w:pPr>
        <w:pStyle w:val="BodyTextIndent"/>
        <w:spacing w:after="0"/>
        <w:ind w:left="0"/>
        <w:jc w:val="center"/>
        <w:rPr>
          <w:bCs/>
          <w:noProof/>
          <w:sz w:val="22"/>
        </w:rPr>
      </w:pPr>
      <w:r w:rsidRPr="00F853E6">
        <w:rPr>
          <w:bCs/>
          <w:noProof/>
          <w:sz w:val="22"/>
        </w:rPr>
        <w:t>Universitas Andalas Kampus Limau Manis Padang 25163</w:t>
      </w:r>
    </w:p>
    <w:p w14:paraId="2A68CB57" w14:textId="77777777" w:rsidR="002358AD" w:rsidRPr="00F853E6" w:rsidRDefault="002358AD" w:rsidP="002358AD">
      <w:pPr>
        <w:pStyle w:val="BodyTextIndent"/>
        <w:spacing w:after="0"/>
        <w:ind w:left="0"/>
        <w:jc w:val="center"/>
        <w:rPr>
          <w:bCs/>
          <w:noProof/>
          <w:sz w:val="22"/>
          <w:lang w:val="id-ID"/>
        </w:rPr>
      </w:pPr>
    </w:p>
    <w:p w14:paraId="114D9B08" w14:textId="6F14A976" w:rsidR="002358AD" w:rsidRPr="00F853E6" w:rsidRDefault="002358AD" w:rsidP="002358AD">
      <w:pPr>
        <w:pStyle w:val="BodyTextIndent"/>
        <w:ind w:left="0"/>
        <w:jc w:val="center"/>
        <w:rPr>
          <w:bCs/>
          <w:noProof/>
          <w:sz w:val="22"/>
          <w:lang w:val="en-ID"/>
        </w:rPr>
      </w:pPr>
      <w:r w:rsidRPr="00F853E6">
        <w:rPr>
          <w:bCs/>
          <w:noProof/>
          <w:sz w:val="22"/>
          <w:lang w:val="id-ID"/>
        </w:rPr>
        <w:t>*</w:t>
      </w:r>
      <w:r w:rsidRPr="00F853E6">
        <w:rPr>
          <w:bCs/>
          <w:noProof/>
          <w:sz w:val="22"/>
        </w:rPr>
        <w:t xml:space="preserve">e-mail korespondensi: </w:t>
      </w:r>
      <w:hyperlink r:id="rId8" w:history="1">
        <w:r w:rsidR="00F853E6" w:rsidRPr="00AA02C9">
          <w:rPr>
            <w:rStyle w:val="Hyperlink"/>
            <w:bCs/>
            <w:noProof/>
            <w:sz w:val="22"/>
          </w:rPr>
          <w:t>olly512@gmail.com</w:t>
        </w:r>
      </w:hyperlink>
      <w:r w:rsidR="00F853E6">
        <w:rPr>
          <w:bCs/>
          <w:noProof/>
          <w:sz w:val="22"/>
        </w:rPr>
        <w:t xml:space="preserve"> </w:t>
      </w:r>
      <w:r w:rsidR="0070083F" w:rsidRPr="00F853E6">
        <w:rPr>
          <w:bCs/>
          <w:noProof/>
          <w:sz w:val="22"/>
        </w:rPr>
        <w:t xml:space="preserve"> </w:t>
      </w:r>
    </w:p>
    <w:p w14:paraId="048A4F36" w14:textId="4C488DB4" w:rsidR="002358AD" w:rsidRPr="00F853E6" w:rsidRDefault="002358AD" w:rsidP="0070083F">
      <w:pPr>
        <w:ind w:right="566"/>
        <w:rPr>
          <w:b/>
          <w:noProof/>
          <w:sz w:val="22"/>
          <w:szCs w:val="22"/>
          <w:lang w:val="id-ID"/>
        </w:rPr>
      </w:pPr>
    </w:p>
    <w:p w14:paraId="490D73C1" w14:textId="77777777" w:rsidR="002358AD" w:rsidRPr="00F853E6" w:rsidRDefault="002358AD" w:rsidP="002358AD">
      <w:pPr>
        <w:ind w:left="567" w:right="566"/>
        <w:jc w:val="center"/>
        <w:rPr>
          <w:b/>
          <w:noProof/>
          <w:sz w:val="20"/>
          <w:szCs w:val="20"/>
          <w:lang w:val="id-ID"/>
        </w:rPr>
      </w:pPr>
      <w:r w:rsidRPr="00F853E6">
        <w:rPr>
          <w:b/>
          <w:noProof/>
          <w:sz w:val="20"/>
          <w:szCs w:val="20"/>
          <w:lang w:val="id-ID"/>
        </w:rPr>
        <w:t>Abstrak</w:t>
      </w:r>
    </w:p>
    <w:p w14:paraId="241E823D" w14:textId="77777777" w:rsidR="002358AD" w:rsidRPr="00F853E6" w:rsidRDefault="002358AD" w:rsidP="002358AD">
      <w:pPr>
        <w:ind w:left="567" w:right="566"/>
        <w:jc w:val="center"/>
        <w:rPr>
          <w:b/>
          <w:noProof/>
          <w:sz w:val="20"/>
          <w:szCs w:val="20"/>
          <w:lang w:val="id-ID"/>
        </w:rPr>
      </w:pPr>
    </w:p>
    <w:p w14:paraId="63B778BF" w14:textId="4800B6FC" w:rsidR="000535E9" w:rsidRPr="00F853E6" w:rsidRDefault="002358AD" w:rsidP="000535E9">
      <w:pPr>
        <w:pStyle w:val="BodyText"/>
        <w:ind w:left="567" w:right="566"/>
        <w:jc w:val="both"/>
        <w:rPr>
          <w:sz w:val="20"/>
          <w:szCs w:val="20"/>
          <w:lang w:val="en-ID" w:eastAsia="en-ID"/>
        </w:rPr>
      </w:pPr>
      <w:r w:rsidRPr="00F853E6">
        <w:rPr>
          <w:noProof/>
          <w:sz w:val="20"/>
          <w:szCs w:val="20"/>
        </w:rPr>
        <w:t xml:space="preserve">Limbah kulit jeruk </w:t>
      </w:r>
      <w:r w:rsidR="001C414D" w:rsidRPr="00F853E6">
        <w:rPr>
          <w:rStyle w:val="fontstyle01"/>
          <w:rFonts w:ascii="Times New Roman" w:hAnsi="Times New Roman"/>
          <w:color w:val="auto"/>
          <w:sz w:val="20"/>
          <w:szCs w:val="20"/>
        </w:rPr>
        <w:t>(</w:t>
      </w:r>
      <w:r w:rsidR="001C414D" w:rsidRPr="00F853E6">
        <w:rPr>
          <w:rStyle w:val="fontstyle11"/>
          <w:rFonts w:ascii="Times New Roman" w:hAnsi="Times New Roman"/>
          <w:color w:val="auto"/>
          <w:sz w:val="20"/>
          <w:szCs w:val="20"/>
        </w:rPr>
        <w:t xml:space="preserve">Citrus sinensis </w:t>
      </w:r>
      <w:r w:rsidR="001C414D" w:rsidRPr="00F853E6">
        <w:rPr>
          <w:rStyle w:val="fontstyle01"/>
          <w:rFonts w:ascii="Times New Roman" w:hAnsi="Times New Roman"/>
          <w:color w:val="auto"/>
          <w:sz w:val="20"/>
          <w:szCs w:val="20"/>
        </w:rPr>
        <w:t xml:space="preserve">(L.) </w:t>
      </w:r>
      <w:r w:rsidR="001C414D" w:rsidRPr="00F853E6">
        <w:rPr>
          <w:rStyle w:val="fontstyle11"/>
          <w:rFonts w:ascii="Times New Roman" w:hAnsi="Times New Roman"/>
          <w:color w:val="auto"/>
          <w:sz w:val="20"/>
          <w:szCs w:val="20"/>
        </w:rPr>
        <w:t>Osbeck</w:t>
      </w:r>
      <w:r w:rsidR="001C414D" w:rsidRPr="00F853E6">
        <w:rPr>
          <w:rStyle w:val="fontstyle01"/>
          <w:rFonts w:ascii="Times New Roman" w:hAnsi="Times New Roman"/>
          <w:color w:val="auto"/>
          <w:sz w:val="20"/>
          <w:szCs w:val="20"/>
        </w:rPr>
        <w:t xml:space="preserve">) </w:t>
      </w:r>
      <w:r w:rsidR="001C414D" w:rsidRPr="00F853E6">
        <w:rPr>
          <w:b/>
          <w:i/>
          <w:noProof/>
          <w:sz w:val="20"/>
          <w:szCs w:val="20"/>
        </w:rPr>
        <w:t xml:space="preserve"> </w:t>
      </w:r>
      <w:r w:rsidRPr="00F853E6">
        <w:rPr>
          <w:noProof/>
          <w:sz w:val="20"/>
          <w:szCs w:val="20"/>
        </w:rPr>
        <w:t>adalah precusor karbon aktif yang ramah lingkungan dan ekonomis untuk bahan elektroda kapasitor</w:t>
      </w:r>
      <w:r w:rsidR="005C6A76" w:rsidRPr="00F853E6">
        <w:rPr>
          <w:noProof/>
          <w:sz w:val="20"/>
          <w:szCs w:val="20"/>
        </w:rPr>
        <w:t xml:space="preserve"> elektrokimia.</w:t>
      </w:r>
      <w:r w:rsidRPr="00F853E6">
        <w:rPr>
          <w:noProof/>
          <w:sz w:val="20"/>
          <w:szCs w:val="20"/>
        </w:rPr>
        <w:t xml:space="preserve"> </w:t>
      </w:r>
      <w:r w:rsidR="005C6A76" w:rsidRPr="00F853E6">
        <w:rPr>
          <w:noProof/>
          <w:sz w:val="20"/>
          <w:szCs w:val="20"/>
        </w:rPr>
        <w:t>Pada penelitian ini k</w:t>
      </w:r>
      <w:r w:rsidRPr="00F853E6">
        <w:rPr>
          <w:noProof/>
          <w:sz w:val="20"/>
          <w:szCs w:val="20"/>
        </w:rPr>
        <w:t>ulit jeruk telah dimanfaatkan sebagai precusor karbon aktif berpori melalui metoda dehidrasi dengan H</w:t>
      </w:r>
      <w:r w:rsidRPr="00F853E6">
        <w:rPr>
          <w:noProof/>
          <w:sz w:val="20"/>
          <w:szCs w:val="20"/>
          <w:vertAlign w:val="subscript"/>
        </w:rPr>
        <w:t>2</w:t>
      </w:r>
      <w:r w:rsidRPr="00F853E6">
        <w:rPr>
          <w:noProof/>
          <w:sz w:val="20"/>
          <w:szCs w:val="20"/>
        </w:rPr>
        <w:t>SO</w:t>
      </w:r>
      <w:r w:rsidRPr="00F853E6">
        <w:rPr>
          <w:noProof/>
          <w:sz w:val="20"/>
          <w:szCs w:val="20"/>
          <w:vertAlign w:val="subscript"/>
        </w:rPr>
        <w:t>4</w:t>
      </w:r>
      <w:r w:rsidRPr="00F853E6">
        <w:rPr>
          <w:noProof/>
          <w:sz w:val="20"/>
          <w:szCs w:val="20"/>
        </w:rPr>
        <w:t xml:space="preserve"> dan penambahan aktivator KOH</w:t>
      </w:r>
      <w:r w:rsidR="005C6A76" w:rsidRPr="00F853E6">
        <w:rPr>
          <w:noProof/>
          <w:sz w:val="20"/>
          <w:szCs w:val="20"/>
        </w:rPr>
        <w:t xml:space="preserve"> p</w:t>
      </w:r>
      <w:r w:rsidRPr="00F853E6">
        <w:rPr>
          <w:noProof/>
          <w:sz w:val="20"/>
          <w:szCs w:val="20"/>
        </w:rPr>
        <w:t>ada suhu karbonisasi 400</w:t>
      </w:r>
      <w:r w:rsidR="0042572A" w:rsidRPr="00F853E6">
        <w:rPr>
          <w:noProof/>
          <w:sz w:val="20"/>
          <w:szCs w:val="20"/>
        </w:rPr>
        <w:t>°</w:t>
      </w:r>
      <w:r w:rsidRPr="00F853E6">
        <w:rPr>
          <w:noProof/>
          <w:sz w:val="20"/>
          <w:szCs w:val="20"/>
        </w:rPr>
        <w:t>C</w:t>
      </w:r>
      <w:r w:rsidR="005C6A76" w:rsidRPr="00F853E6">
        <w:rPr>
          <w:noProof/>
          <w:sz w:val="20"/>
          <w:szCs w:val="20"/>
        </w:rPr>
        <w:t xml:space="preserve">.  Karbon aktif yang dihasilkan terdiri dari karbon (71,42%) dan oksigen (28,58%), </w:t>
      </w:r>
      <w:r w:rsidRPr="00F853E6">
        <w:rPr>
          <w:noProof/>
          <w:sz w:val="20"/>
          <w:szCs w:val="20"/>
        </w:rPr>
        <w:t>dengan</w:t>
      </w:r>
      <w:r w:rsidR="00D86E13" w:rsidRPr="00F853E6">
        <w:rPr>
          <w:noProof/>
          <w:sz w:val="20"/>
          <w:szCs w:val="20"/>
        </w:rPr>
        <w:t xml:space="preserve"> volume pori  adalah  </w:t>
      </w:r>
      <w:r w:rsidRPr="00F853E6">
        <w:rPr>
          <w:noProof/>
          <w:sz w:val="20"/>
          <w:szCs w:val="20"/>
        </w:rPr>
        <w:t xml:space="preserve"> </w:t>
      </w:r>
      <w:r w:rsidR="00D86E13" w:rsidRPr="00F853E6">
        <w:rPr>
          <w:noProof/>
          <w:sz w:val="20"/>
          <w:szCs w:val="20"/>
        </w:rPr>
        <w:t xml:space="preserve">0,04281 cm³/g, diameter pori   2,57 nm  dan </w:t>
      </w:r>
      <w:r w:rsidRPr="00F853E6">
        <w:rPr>
          <w:noProof/>
          <w:sz w:val="20"/>
          <w:szCs w:val="20"/>
        </w:rPr>
        <w:t>luas permukaan 140 m</w:t>
      </w:r>
      <w:r w:rsidRPr="00F853E6">
        <w:rPr>
          <w:noProof/>
          <w:sz w:val="20"/>
          <w:szCs w:val="20"/>
          <w:vertAlign w:val="superscript"/>
        </w:rPr>
        <w:t>2</w:t>
      </w:r>
      <w:r w:rsidRPr="00F853E6">
        <w:rPr>
          <w:noProof/>
          <w:sz w:val="20"/>
          <w:szCs w:val="20"/>
        </w:rPr>
        <w:t xml:space="preserve">/g dengan struktur dominan mesopori dan sedikit mikropori. </w:t>
      </w:r>
      <w:r w:rsidR="006E4548" w:rsidRPr="00F853E6">
        <w:rPr>
          <w:noProof/>
          <w:sz w:val="20"/>
          <w:szCs w:val="20"/>
        </w:rPr>
        <w:t>Kinerja kapasitor elektrokimia dengan menggunakan karbon aktif dari kulit jeruk mencapai 10,75</w:t>
      </w:r>
      <w:r w:rsidR="0063294E" w:rsidRPr="00F853E6">
        <w:rPr>
          <w:noProof/>
          <w:sz w:val="20"/>
          <w:szCs w:val="20"/>
        </w:rPr>
        <w:t xml:space="preserve"> </w:t>
      </w:r>
      <w:r w:rsidR="006E4548" w:rsidRPr="00F853E6">
        <w:rPr>
          <w:noProof/>
          <w:sz w:val="20"/>
          <w:szCs w:val="20"/>
        </w:rPr>
        <w:t xml:space="preserve">mF dengan jumlah elektron </w:t>
      </w:r>
      <w:r w:rsidR="006E4548" w:rsidRPr="00F853E6">
        <w:rPr>
          <w:sz w:val="20"/>
          <w:szCs w:val="20"/>
          <w:lang w:val="en-ID" w:eastAsia="en-ID"/>
        </w:rPr>
        <w:t>647,365 x 10</w:t>
      </w:r>
      <w:r w:rsidR="006E4548" w:rsidRPr="00F853E6">
        <w:rPr>
          <w:sz w:val="20"/>
          <w:szCs w:val="20"/>
          <w:vertAlign w:val="superscript"/>
          <w:lang w:val="en-ID" w:eastAsia="en-ID"/>
        </w:rPr>
        <w:t>15</w:t>
      </w:r>
      <w:r w:rsidR="006E4548" w:rsidRPr="00F853E6">
        <w:rPr>
          <w:sz w:val="20"/>
          <w:szCs w:val="20"/>
          <w:lang w:val="en-ID" w:eastAsia="en-ID"/>
        </w:rPr>
        <w:t xml:space="preserve"> elektron</w:t>
      </w:r>
      <w:r w:rsidR="00C27977" w:rsidRPr="00F853E6">
        <w:rPr>
          <w:sz w:val="20"/>
          <w:szCs w:val="20"/>
          <w:lang w:val="en-ID" w:eastAsia="en-ID"/>
        </w:rPr>
        <w:t xml:space="preserve"> pada kondisi luas permukaan elektroda 3x3 cm</w:t>
      </w:r>
      <w:r w:rsidR="00C27977" w:rsidRPr="00F853E6">
        <w:rPr>
          <w:sz w:val="20"/>
          <w:szCs w:val="20"/>
          <w:vertAlign w:val="superscript"/>
          <w:lang w:val="en-ID" w:eastAsia="en-ID"/>
        </w:rPr>
        <w:t>2</w:t>
      </w:r>
      <w:r w:rsidR="00C27977" w:rsidRPr="00F853E6">
        <w:rPr>
          <w:sz w:val="20"/>
          <w:szCs w:val="20"/>
          <w:lang w:val="en-ID" w:eastAsia="en-ID"/>
        </w:rPr>
        <w:t>, ketebalan elektroda 0,15 cm dan</w:t>
      </w:r>
      <w:r w:rsidR="006E4548" w:rsidRPr="00F853E6">
        <w:rPr>
          <w:sz w:val="20"/>
          <w:szCs w:val="20"/>
          <w:lang w:val="en-ID" w:eastAsia="en-ID"/>
        </w:rPr>
        <w:t xml:space="preserve"> elektrolit H</w:t>
      </w:r>
      <w:r w:rsidR="006E4548" w:rsidRPr="00F853E6">
        <w:rPr>
          <w:sz w:val="20"/>
          <w:szCs w:val="20"/>
          <w:vertAlign w:val="subscript"/>
          <w:lang w:val="en-ID" w:eastAsia="en-ID"/>
        </w:rPr>
        <w:t>3</w:t>
      </w:r>
      <w:r w:rsidR="006E4548" w:rsidRPr="00F853E6">
        <w:rPr>
          <w:sz w:val="20"/>
          <w:szCs w:val="20"/>
          <w:lang w:val="en-ID" w:eastAsia="en-ID"/>
        </w:rPr>
        <w:t>PO</w:t>
      </w:r>
      <w:r w:rsidR="006E4548" w:rsidRPr="00F853E6">
        <w:rPr>
          <w:sz w:val="20"/>
          <w:szCs w:val="20"/>
          <w:vertAlign w:val="subscript"/>
          <w:lang w:val="en-ID" w:eastAsia="en-ID"/>
        </w:rPr>
        <w:t>4</w:t>
      </w:r>
      <w:r w:rsidR="006E4548" w:rsidRPr="00F853E6">
        <w:rPr>
          <w:sz w:val="20"/>
          <w:szCs w:val="20"/>
          <w:lang w:val="en-ID" w:eastAsia="en-ID"/>
        </w:rPr>
        <w:t xml:space="preserve"> 0,3 N</w:t>
      </w:r>
      <w:r w:rsidR="00C27977" w:rsidRPr="00F853E6">
        <w:rPr>
          <w:sz w:val="20"/>
          <w:szCs w:val="20"/>
          <w:lang w:val="en-ID" w:eastAsia="en-ID"/>
        </w:rPr>
        <w:t xml:space="preserve">. </w:t>
      </w:r>
      <w:r w:rsidR="000535E9" w:rsidRPr="00F853E6">
        <w:rPr>
          <w:sz w:val="20"/>
          <w:szCs w:val="20"/>
          <w:lang w:val="en-ID" w:eastAsia="en-ID"/>
        </w:rPr>
        <w:t>H</w:t>
      </w:r>
      <w:r w:rsidR="000535E9" w:rsidRPr="00F853E6">
        <w:rPr>
          <w:sz w:val="20"/>
          <w:szCs w:val="20"/>
          <w:lang w:val="id-ID" w:eastAsia="en-ID"/>
        </w:rPr>
        <w:t xml:space="preserve">asil </w:t>
      </w:r>
      <w:r w:rsidR="000535E9" w:rsidRPr="00F853E6">
        <w:rPr>
          <w:sz w:val="20"/>
          <w:szCs w:val="20"/>
          <w:lang w:eastAsia="en-ID"/>
        </w:rPr>
        <w:t xml:space="preserve">penelitian ini </w:t>
      </w:r>
      <w:r w:rsidR="000535E9" w:rsidRPr="00F853E6">
        <w:rPr>
          <w:sz w:val="20"/>
          <w:szCs w:val="20"/>
          <w:lang w:val="id-ID" w:eastAsia="en-ID"/>
        </w:rPr>
        <w:t xml:space="preserve">menunjukkan bahwa </w:t>
      </w:r>
      <w:r w:rsidR="000535E9" w:rsidRPr="00F853E6">
        <w:rPr>
          <w:sz w:val="20"/>
          <w:szCs w:val="20"/>
          <w:lang w:eastAsia="en-ID"/>
        </w:rPr>
        <w:t>sintesis karbon aktif kulit jeruk</w:t>
      </w:r>
      <w:r w:rsidR="000535E9" w:rsidRPr="00F853E6">
        <w:rPr>
          <w:sz w:val="20"/>
          <w:szCs w:val="20"/>
          <w:lang w:val="id-ID" w:eastAsia="en-ID"/>
        </w:rPr>
        <w:t xml:space="preserve"> melalui dehidrasi asam </w:t>
      </w:r>
      <w:r w:rsidR="000535E9" w:rsidRPr="00F853E6">
        <w:rPr>
          <w:sz w:val="20"/>
          <w:szCs w:val="20"/>
          <w:lang w:eastAsia="en-ID"/>
        </w:rPr>
        <w:t>memberikan</w:t>
      </w:r>
      <w:r w:rsidR="000535E9" w:rsidRPr="00F853E6">
        <w:rPr>
          <w:sz w:val="20"/>
          <w:szCs w:val="20"/>
          <w:lang w:val="id-ID" w:eastAsia="en-ID"/>
        </w:rPr>
        <w:t xml:space="preserve"> keuntungan dalam </w:t>
      </w:r>
      <w:r w:rsidR="000535E9" w:rsidRPr="00F853E6">
        <w:rPr>
          <w:sz w:val="20"/>
          <w:szCs w:val="20"/>
          <w:lang w:eastAsia="en-ID"/>
        </w:rPr>
        <w:t xml:space="preserve">segi efisiensi </w:t>
      </w:r>
      <w:r w:rsidR="000535E9" w:rsidRPr="00F853E6">
        <w:rPr>
          <w:sz w:val="20"/>
          <w:szCs w:val="20"/>
          <w:lang w:val="id-ID" w:eastAsia="en-ID"/>
        </w:rPr>
        <w:t>biaya</w:t>
      </w:r>
      <w:r w:rsidR="000535E9" w:rsidRPr="00F853E6">
        <w:rPr>
          <w:sz w:val="20"/>
          <w:szCs w:val="20"/>
          <w:lang w:eastAsia="en-ID"/>
        </w:rPr>
        <w:t>,</w:t>
      </w:r>
      <w:r w:rsidR="000535E9" w:rsidRPr="00F853E6">
        <w:rPr>
          <w:sz w:val="20"/>
          <w:szCs w:val="20"/>
          <w:lang w:val="id-ID" w:eastAsia="en-ID"/>
        </w:rPr>
        <w:t xml:space="preserve"> waktu </w:t>
      </w:r>
      <w:r w:rsidR="000535E9" w:rsidRPr="00F853E6">
        <w:rPr>
          <w:sz w:val="20"/>
          <w:szCs w:val="20"/>
          <w:lang w:eastAsia="en-ID"/>
        </w:rPr>
        <w:t xml:space="preserve"> dan proses preparasi </w:t>
      </w:r>
      <w:r w:rsidR="000535E9" w:rsidRPr="00F853E6">
        <w:rPr>
          <w:sz w:val="20"/>
          <w:szCs w:val="20"/>
          <w:lang w:val="id-ID" w:eastAsia="en-ID"/>
        </w:rPr>
        <w:t xml:space="preserve"> untuk </w:t>
      </w:r>
      <w:r w:rsidR="000535E9" w:rsidRPr="00F853E6">
        <w:rPr>
          <w:sz w:val="20"/>
          <w:szCs w:val="20"/>
          <w:lang w:eastAsia="en-ID"/>
        </w:rPr>
        <w:t xml:space="preserve">menghasilkan karbon aktif </w:t>
      </w:r>
      <w:r w:rsidR="000535E9" w:rsidRPr="00F853E6">
        <w:rPr>
          <w:sz w:val="20"/>
          <w:szCs w:val="20"/>
          <w:lang w:val="id-ID" w:eastAsia="en-ID"/>
        </w:rPr>
        <w:t xml:space="preserve"> </w:t>
      </w:r>
      <w:r w:rsidR="000535E9" w:rsidRPr="00F853E6">
        <w:rPr>
          <w:sz w:val="20"/>
          <w:szCs w:val="20"/>
          <w:lang w:eastAsia="en-ID"/>
        </w:rPr>
        <w:t xml:space="preserve">berpori </w:t>
      </w:r>
      <w:r w:rsidR="000535E9" w:rsidRPr="00F853E6">
        <w:rPr>
          <w:sz w:val="20"/>
          <w:szCs w:val="20"/>
          <w:lang w:val="id-ID" w:eastAsia="en-ID"/>
        </w:rPr>
        <w:t xml:space="preserve">dengan luas permukaan yang tinggi </w:t>
      </w:r>
      <w:r w:rsidR="000535E9" w:rsidRPr="00F853E6">
        <w:rPr>
          <w:sz w:val="20"/>
          <w:szCs w:val="20"/>
          <w:lang w:eastAsia="en-ID"/>
        </w:rPr>
        <w:t xml:space="preserve">sebagai </w:t>
      </w:r>
      <w:r w:rsidR="000535E9" w:rsidRPr="00F853E6">
        <w:rPr>
          <w:sz w:val="20"/>
          <w:szCs w:val="20"/>
          <w:lang w:val="id-ID" w:eastAsia="en-ID"/>
        </w:rPr>
        <w:t xml:space="preserve">kapasitor </w:t>
      </w:r>
      <w:r w:rsidR="000535E9" w:rsidRPr="00F853E6">
        <w:rPr>
          <w:sz w:val="20"/>
          <w:szCs w:val="20"/>
          <w:lang w:eastAsia="en-ID"/>
        </w:rPr>
        <w:t xml:space="preserve">elektrokimia </w:t>
      </w:r>
      <w:r w:rsidR="000535E9" w:rsidRPr="00F853E6">
        <w:rPr>
          <w:sz w:val="20"/>
          <w:szCs w:val="20"/>
          <w:lang w:val="id-ID" w:eastAsia="en-ID"/>
        </w:rPr>
        <w:t>berkinerja tinggi.</w:t>
      </w:r>
    </w:p>
    <w:p w14:paraId="14983617" w14:textId="77777777" w:rsidR="002358AD" w:rsidRPr="00F853E6" w:rsidRDefault="002358AD" w:rsidP="002358AD">
      <w:pPr>
        <w:pStyle w:val="BodyTextIndent"/>
        <w:spacing w:after="0"/>
        <w:ind w:left="567" w:right="567"/>
        <w:rPr>
          <w:b/>
          <w:noProof/>
          <w:sz w:val="20"/>
          <w:szCs w:val="20"/>
          <w:lang w:val="id-ID"/>
        </w:rPr>
      </w:pPr>
    </w:p>
    <w:p w14:paraId="2CA34023" w14:textId="68CC45A4" w:rsidR="002358AD" w:rsidRPr="00F853E6" w:rsidRDefault="002358AD" w:rsidP="00F853E6">
      <w:pPr>
        <w:pStyle w:val="BodyTextIndent"/>
        <w:spacing w:after="0"/>
        <w:ind w:left="567" w:right="567"/>
        <w:rPr>
          <w:bCs/>
          <w:noProof/>
          <w:sz w:val="20"/>
          <w:szCs w:val="20"/>
        </w:rPr>
      </w:pPr>
      <w:r w:rsidRPr="00F853E6">
        <w:rPr>
          <w:b/>
          <w:noProof/>
          <w:sz w:val="20"/>
          <w:szCs w:val="20"/>
          <w:lang w:val="id-ID"/>
        </w:rPr>
        <w:t xml:space="preserve">Kata kunci: </w:t>
      </w:r>
      <w:r w:rsidRPr="00F853E6">
        <w:rPr>
          <w:noProof/>
          <w:sz w:val="20"/>
          <w:szCs w:val="20"/>
        </w:rPr>
        <w:t>karbon aktif,</w:t>
      </w:r>
      <w:r w:rsidRPr="00F853E6">
        <w:rPr>
          <w:bCs/>
          <w:noProof/>
          <w:sz w:val="20"/>
          <w:szCs w:val="20"/>
          <w:lang w:val="id-ID"/>
        </w:rPr>
        <w:t xml:space="preserve"> </w:t>
      </w:r>
      <w:r w:rsidRPr="00F853E6">
        <w:rPr>
          <w:bCs/>
          <w:noProof/>
          <w:sz w:val="20"/>
          <w:szCs w:val="20"/>
        </w:rPr>
        <w:t>kulit jeruk, dehidrasi, kapasitor</w:t>
      </w:r>
      <w:r w:rsidR="000C1EB7" w:rsidRPr="00F853E6">
        <w:rPr>
          <w:bCs/>
          <w:noProof/>
          <w:sz w:val="20"/>
          <w:szCs w:val="20"/>
        </w:rPr>
        <w:t xml:space="preserve"> elektrokimia</w:t>
      </w:r>
      <w:r w:rsidRPr="00F853E6">
        <w:rPr>
          <w:bCs/>
          <w:noProof/>
          <w:sz w:val="20"/>
          <w:szCs w:val="20"/>
        </w:rPr>
        <w:t>, aktivasi</w:t>
      </w:r>
    </w:p>
    <w:p w14:paraId="0DE04347" w14:textId="77777777" w:rsidR="002358AD" w:rsidRPr="00F853E6" w:rsidRDefault="002358AD" w:rsidP="002358AD">
      <w:pPr>
        <w:pStyle w:val="BodyTextIndent"/>
        <w:spacing w:after="0"/>
        <w:ind w:left="567" w:right="567"/>
        <w:rPr>
          <w:bCs/>
          <w:noProof/>
          <w:sz w:val="20"/>
          <w:szCs w:val="20"/>
        </w:rPr>
      </w:pPr>
    </w:p>
    <w:p w14:paraId="6F81B5FC" w14:textId="77777777" w:rsidR="002358AD" w:rsidRPr="00F853E6" w:rsidRDefault="002358AD" w:rsidP="002358AD">
      <w:pPr>
        <w:ind w:left="567" w:right="566"/>
        <w:jc w:val="center"/>
        <w:rPr>
          <w:b/>
          <w:noProof/>
          <w:sz w:val="20"/>
          <w:szCs w:val="20"/>
          <w:lang w:val="id-ID"/>
        </w:rPr>
      </w:pPr>
      <w:r w:rsidRPr="00F853E6">
        <w:rPr>
          <w:b/>
          <w:noProof/>
          <w:sz w:val="20"/>
          <w:szCs w:val="20"/>
          <w:lang w:val="id-ID"/>
        </w:rPr>
        <w:t>Abstract</w:t>
      </w:r>
    </w:p>
    <w:p w14:paraId="5E2F716B" w14:textId="77777777" w:rsidR="002358AD" w:rsidRPr="00F853E6" w:rsidRDefault="002358AD" w:rsidP="002358AD">
      <w:pPr>
        <w:ind w:left="567" w:right="566"/>
        <w:jc w:val="center"/>
        <w:rPr>
          <w:b/>
          <w:noProof/>
          <w:sz w:val="20"/>
          <w:szCs w:val="20"/>
          <w:lang w:val="id-ID"/>
        </w:rPr>
      </w:pPr>
    </w:p>
    <w:p w14:paraId="7C6CF613" w14:textId="0758F660" w:rsidR="001C414D" w:rsidRPr="00F853E6" w:rsidRDefault="0003371D" w:rsidP="001C414D">
      <w:pPr>
        <w:pStyle w:val="BodyTextIndent"/>
        <w:ind w:left="567" w:right="567"/>
        <w:jc w:val="both"/>
        <w:rPr>
          <w:noProof/>
          <w:sz w:val="20"/>
          <w:szCs w:val="20"/>
          <w:lang w:val="en-ID"/>
        </w:rPr>
      </w:pPr>
      <w:r w:rsidRPr="00F853E6">
        <w:rPr>
          <w:noProof/>
          <w:sz w:val="20"/>
          <w:szCs w:val="20"/>
          <w:lang w:val="en"/>
        </w:rPr>
        <w:t>Orange peel waste (</w:t>
      </w:r>
      <w:r w:rsidRPr="00F853E6">
        <w:rPr>
          <w:i/>
          <w:iCs/>
          <w:noProof/>
          <w:sz w:val="20"/>
          <w:szCs w:val="20"/>
          <w:lang w:val="en"/>
        </w:rPr>
        <w:t>Citrus sinensis (L.) Osbeck</w:t>
      </w:r>
      <w:r w:rsidRPr="00F853E6">
        <w:rPr>
          <w:noProof/>
          <w:sz w:val="20"/>
          <w:szCs w:val="20"/>
          <w:lang w:val="en"/>
        </w:rPr>
        <w:t xml:space="preserve">) </w:t>
      </w:r>
      <w:r w:rsidR="00572767" w:rsidRPr="00F853E6">
        <w:rPr>
          <w:noProof/>
          <w:sz w:val="20"/>
          <w:szCs w:val="20"/>
          <w:lang w:val="en"/>
        </w:rPr>
        <w:t>wa</w:t>
      </w:r>
      <w:r w:rsidRPr="00F853E6">
        <w:rPr>
          <w:noProof/>
          <w:sz w:val="20"/>
          <w:szCs w:val="20"/>
          <w:lang w:val="en"/>
        </w:rPr>
        <w:t xml:space="preserve">s an environmentally friendly and economical activated carbon precursor used as an electrode material for electrochemical capacitors. </w:t>
      </w:r>
      <w:r w:rsidR="001C414D" w:rsidRPr="00F853E6">
        <w:rPr>
          <w:noProof/>
          <w:sz w:val="20"/>
          <w:szCs w:val="20"/>
          <w:lang w:val="en"/>
        </w:rPr>
        <w:t xml:space="preserve">In this study, orange peel has been used as a porous activated carbon precursor through the dehydration method with H2SO4 and KOH </w:t>
      </w:r>
      <w:r w:rsidR="00572767" w:rsidRPr="00F853E6">
        <w:rPr>
          <w:noProof/>
          <w:sz w:val="20"/>
          <w:szCs w:val="20"/>
          <w:lang w:val="en"/>
        </w:rPr>
        <w:t xml:space="preserve">as </w:t>
      </w:r>
      <w:r w:rsidR="001C414D" w:rsidRPr="00F853E6">
        <w:rPr>
          <w:noProof/>
          <w:sz w:val="20"/>
          <w:szCs w:val="20"/>
          <w:lang w:val="en"/>
        </w:rPr>
        <w:t>activator at a carbonization temperature of 400°C. The resulting activated carbon consists of carbon (71.42%) and oxygen (28.58%), with a pore volume of 0.04281 cm³/g, a pore diameter of 2.57 nm and a surface area of ​​140 m</w:t>
      </w:r>
      <w:r w:rsidR="001C414D" w:rsidRPr="00F853E6">
        <w:rPr>
          <w:noProof/>
          <w:sz w:val="20"/>
          <w:szCs w:val="20"/>
          <w:vertAlign w:val="superscript"/>
          <w:lang w:val="en"/>
        </w:rPr>
        <w:t>2</w:t>
      </w:r>
      <w:r w:rsidR="001C414D" w:rsidRPr="00F853E6">
        <w:rPr>
          <w:noProof/>
          <w:sz w:val="20"/>
          <w:szCs w:val="20"/>
          <w:lang w:val="en"/>
        </w:rPr>
        <w:t>/g with a dominant mesoporous structure and few micropores. Electrochemical performances using activated carbon from orange peels reached 10.75 mF with an electron number of 647.365 x 10</w:t>
      </w:r>
      <w:r w:rsidR="001C414D" w:rsidRPr="00F853E6">
        <w:rPr>
          <w:noProof/>
          <w:sz w:val="20"/>
          <w:szCs w:val="20"/>
          <w:vertAlign w:val="superscript"/>
          <w:lang w:val="en"/>
        </w:rPr>
        <w:t>15</w:t>
      </w:r>
      <w:r w:rsidR="001C414D" w:rsidRPr="00F853E6">
        <w:rPr>
          <w:noProof/>
          <w:sz w:val="20"/>
          <w:szCs w:val="20"/>
          <w:lang w:val="en"/>
        </w:rPr>
        <w:t xml:space="preserve"> electrons under conditions of 3x3 cm</w:t>
      </w:r>
      <w:r w:rsidR="001C414D" w:rsidRPr="00F853E6">
        <w:rPr>
          <w:noProof/>
          <w:sz w:val="20"/>
          <w:szCs w:val="20"/>
          <w:vertAlign w:val="superscript"/>
          <w:lang w:val="en"/>
        </w:rPr>
        <w:t>2</w:t>
      </w:r>
      <w:r w:rsidR="001C414D" w:rsidRPr="00F853E6">
        <w:rPr>
          <w:noProof/>
          <w:sz w:val="20"/>
          <w:szCs w:val="20"/>
          <w:lang w:val="en"/>
        </w:rPr>
        <w:t xml:space="preserve"> electrode surface area, 0.15 cm electrode thickness and 0.3 N H</w:t>
      </w:r>
      <w:r w:rsidR="001C414D" w:rsidRPr="00F853E6">
        <w:rPr>
          <w:noProof/>
          <w:sz w:val="20"/>
          <w:szCs w:val="20"/>
          <w:vertAlign w:val="subscript"/>
          <w:lang w:val="en"/>
        </w:rPr>
        <w:t>3</w:t>
      </w:r>
      <w:r w:rsidR="001C414D" w:rsidRPr="00F853E6">
        <w:rPr>
          <w:noProof/>
          <w:sz w:val="20"/>
          <w:szCs w:val="20"/>
          <w:lang w:val="en"/>
        </w:rPr>
        <w:t>PO</w:t>
      </w:r>
      <w:r w:rsidR="001C414D" w:rsidRPr="00F853E6">
        <w:rPr>
          <w:noProof/>
          <w:sz w:val="20"/>
          <w:szCs w:val="20"/>
          <w:vertAlign w:val="subscript"/>
          <w:lang w:val="en"/>
        </w:rPr>
        <w:t>4</w:t>
      </w:r>
      <w:r w:rsidR="001C414D" w:rsidRPr="00F853E6">
        <w:rPr>
          <w:noProof/>
          <w:sz w:val="20"/>
          <w:szCs w:val="20"/>
          <w:lang w:val="en"/>
        </w:rPr>
        <w:t xml:space="preserve"> electrolyte. The results of this study indicate that the synthesis of carbon </w:t>
      </w:r>
      <w:r w:rsidR="00572767" w:rsidRPr="00F853E6">
        <w:rPr>
          <w:noProof/>
          <w:sz w:val="20"/>
          <w:szCs w:val="20"/>
          <w:lang w:val="en"/>
        </w:rPr>
        <w:t>a</w:t>
      </w:r>
      <w:r w:rsidR="001C414D" w:rsidRPr="00F853E6">
        <w:rPr>
          <w:noProof/>
          <w:sz w:val="20"/>
          <w:szCs w:val="20"/>
          <w:lang w:val="en"/>
        </w:rPr>
        <w:t>ctive orange peel through acid dehydration provides advantages in terms of cost efficiency, time and preparation process to produce porous activated carbon with a high surface area as a high replacement electrochemical heating.</w:t>
      </w:r>
    </w:p>
    <w:p w14:paraId="0671AFB5" w14:textId="77777777" w:rsidR="002358AD" w:rsidRPr="00F853E6" w:rsidRDefault="002358AD" w:rsidP="002358AD">
      <w:pPr>
        <w:pStyle w:val="BodyTextIndent"/>
        <w:spacing w:after="0"/>
        <w:ind w:left="567" w:right="567"/>
        <w:rPr>
          <w:noProof/>
          <w:sz w:val="20"/>
          <w:szCs w:val="20"/>
        </w:rPr>
      </w:pPr>
    </w:p>
    <w:p w14:paraId="70BC3272" w14:textId="11E2F086" w:rsidR="002358AD" w:rsidRPr="00F853E6" w:rsidRDefault="002358AD" w:rsidP="00F853E6">
      <w:pPr>
        <w:pStyle w:val="BodyTextIndent"/>
        <w:spacing w:after="0"/>
        <w:ind w:left="567" w:right="567"/>
        <w:rPr>
          <w:b/>
          <w:noProof/>
          <w:sz w:val="20"/>
          <w:szCs w:val="20"/>
        </w:rPr>
      </w:pPr>
      <w:r w:rsidRPr="00F853E6">
        <w:rPr>
          <w:b/>
          <w:noProof/>
          <w:sz w:val="20"/>
          <w:szCs w:val="20"/>
          <w:lang w:val="id-ID"/>
        </w:rPr>
        <w:t xml:space="preserve">Keywords: </w:t>
      </w:r>
      <w:r w:rsidR="000C1EB7" w:rsidRPr="00F853E6">
        <w:rPr>
          <w:noProof/>
          <w:sz w:val="20"/>
          <w:szCs w:val="20"/>
        </w:rPr>
        <w:t>activated carbon, orange peel, dehydration,</w:t>
      </w:r>
      <w:r w:rsidR="000C1EB7" w:rsidRPr="00F853E6">
        <w:rPr>
          <w:noProof/>
          <w:sz w:val="20"/>
          <w:szCs w:val="20"/>
          <w:lang w:val="en"/>
        </w:rPr>
        <w:t xml:space="preserve"> electrochemical capacitor and activation</w:t>
      </w:r>
    </w:p>
    <w:p w14:paraId="7EE84442" w14:textId="77777777" w:rsidR="002358AD" w:rsidRPr="00F853E6" w:rsidRDefault="002358AD" w:rsidP="002358AD">
      <w:pPr>
        <w:pStyle w:val="BodyTextIndent"/>
        <w:ind w:left="0" w:right="-1"/>
        <w:rPr>
          <w:bCs/>
          <w:noProof/>
          <w:sz w:val="20"/>
          <w:szCs w:val="20"/>
          <w:lang w:val="id-ID"/>
        </w:rPr>
      </w:pPr>
    </w:p>
    <w:p w14:paraId="2F8F9A21" w14:textId="77777777" w:rsidR="002358AD" w:rsidRPr="00F853E6" w:rsidRDefault="002358AD" w:rsidP="002358AD">
      <w:pPr>
        <w:jc w:val="both"/>
        <w:rPr>
          <w:b/>
          <w:bCs/>
          <w:noProof/>
          <w:snapToGrid w:val="0"/>
          <w:sz w:val="20"/>
          <w:szCs w:val="20"/>
        </w:rPr>
        <w:sectPr w:rsidR="002358AD" w:rsidRPr="00F853E6" w:rsidSect="00F853E6">
          <w:headerReference w:type="even" r:id="rId9"/>
          <w:headerReference w:type="default" r:id="rId10"/>
          <w:headerReference w:type="first" r:id="rId11"/>
          <w:footerReference w:type="first" r:id="rId12"/>
          <w:pgSz w:w="11907" w:h="16840" w:code="9"/>
          <w:pgMar w:top="835" w:right="1138" w:bottom="1138" w:left="1411" w:header="270" w:footer="734" w:gutter="0"/>
          <w:pgNumType w:start="25"/>
          <w:cols w:space="720"/>
          <w:titlePg/>
          <w:docGrid w:linePitch="360"/>
        </w:sectPr>
      </w:pPr>
    </w:p>
    <w:p w14:paraId="3318AB19" w14:textId="77777777" w:rsidR="002358AD" w:rsidRPr="00F853E6" w:rsidRDefault="002358AD" w:rsidP="002358AD">
      <w:pPr>
        <w:rPr>
          <w:b/>
          <w:bCs/>
          <w:noProof/>
          <w:snapToGrid w:val="0"/>
          <w:sz w:val="22"/>
          <w:szCs w:val="22"/>
        </w:rPr>
      </w:pPr>
      <w:r w:rsidRPr="00F853E6">
        <w:rPr>
          <w:b/>
          <w:bCs/>
          <w:noProof/>
          <w:snapToGrid w:val="0"/>
          <w:sz w:val="22"/>
          <w:szCs w:val="22"/>
          <w:lang w:val="id-ID"/>
        </w:rPr>
        <w:t>PENDAHULUAN</w:t>
      </w:r>
    </w:p>
    <w:p w14:paraId="5468A005" w14:textId="26A10797" w:rsidR="002358AD" w:rsidRPr="00F853E6" w:rsidRDefault="002358AD" w:rsidP="002358AD">
      <w:pPr>
        <w:ind w:firstLine="562"/>
        <w:jc w:val="both"/>
        <w:rPr>
          <w:bCs/>
          <w:noProof/>
          <w:sz w:val="22"/>
          <w:szCs w:val="22"/>
          <w:lang w:val="en-ID"/>
        </w:rPr>
      </w:pPr>
      <w:r w:rsidRPr="00F853E6">
        <w:rPr>
          <w:bCs/>
          <w:noProof/>
          <w:sz w:val="22"/>
          <w:szCs w:val="22"/>
        </w:rPr>
        <w:t xml:space="preserve">Kebutuhan penyimpanan energi yang ramah lingkungan, berkelanjutan dan penyimpanan yang besar menjadi perhatian pada saat ini. </w:t>
      </w:r>
      <w:r w:rsidR="002148B2" w:rsidRPr="00F853E6">
        <w:rPr>
          <w:bCs/>
          <w:noProof/>
          <w:sz w:val="22"/>
          <w:szCs w:val="22"/>
        </w:rPr>
        <w:t>Kapasitor elektrokimia atau s</w:t>
      </w:r>
      <w:r w:rsidRPr="00F853E6">
        <w:rPr>
          <w:bCs/>
          <w:noProof/>
          <w:sz w:val="22"/>
          <w:szCs w:val="22"/>
        </w:rPr>
        <w:t xml:space="preserve">uperkapasitor adalah perangkat penyimpan energi yang menjanjikan karena kemampuan penyimpanan energi yang tinggi, siklus charge </w:t>
      </w:r>
      <w:r w:rsidRPr="00F853E6">
        <w:rPr>
          <w:bCs/>
          <w:noProof/>
          <w:sz w:val="22"/>
          <w:szCs w:val="22"/>
        </w:rPr>
        <w:t xml:space="preserve">dan discharge yang cepat, masa pakai yang lama dan stabilitas yang tinggi serta  ramah lingkungan.  </w:t>
      </w:r>
      <w:r w:rsidRPr="00F853E6">
        <w:rPr>
          <w:bCs/>
          <w:noProof/>
          <w:sz w:val="22"/>
          <w:szCs w:val="22"/>
          <w:lang w:val="id-ID"/>
        </w:rPr>
        <w:t xml:space="preserve">Mekanisme penyimpanan energi superkapasitor </w:t>
      </w:r>
      <w:r w:rsidRPr="00F853E6">
        <w:rPr>
          <w:bCs/>
          <w:noProof/>
          <w:sz w:val="22"/>
          <w:szCs w:val="22"/>
        </w:rPr>
        <w:t>ada</w:t>
      </w:r>
      <w:r w:rsidRPr="00F853E6">
        <w:rPr>
          <w:bCs/>
          <w:noProof/>
          <w:sz w:val="22"/>
          <w:szCs w:val="22"/>
          <w:lang w:val="id-ID"/>
        </w:rPr>
        <w:t xml:space="preserve"> dua kategori</w:t>
      </w:r>
      <w:r w:rsidRPr="00F853E6">
        <w:rPr>
          <w:bCs/>
          <w:noProof/>
          <w:sz w:val="22"/>
          <w:szCs w:val="22"/>
        </w:rPr>
        <w:t xml:space="preserve"> yaitu</w:t>
      </w:r>
      <w:r w:rsidRPr="00F853E6">
        <w:rPr>
          <w:bCs/>
          <w:noProof/>
          <w:sz w:val="22"/>
          <w:szCs w:val="22"/>
          <w:lang w:val="id-ID"/>
        </w:rPr>
        <w:t xml:space="preserve"> </w:t>
      </w:r>
      <w:r w:rsidRPr="00F853E6">
        <w:rPr>
          <w:bCs/>
          <w:noProof/>
          <w:sz w:val="22"/>
          <w:szCs w:val="22"/>
        </w:rPr>
        <w:t>kapasitor elektrokimia lapis rangkap listrik (</w:t>
      </w:r>
      <w:r w:rsidRPr="00F853E6">
        <w:rPr>
          <w:bCs/>
          <w:noProof/>
          <w:sz w:val="22"/>
          <w:szCs w:val="22"/>
          <w:lang w:val="id-ID"/>
        </w:rPr>
        <w:t>(EDLC</w:t>
      </w:r>
      <w:r w:rsidRPr="00F853E6">
        <w:rPr>
          <w:bCs/>
          <w:noProof/>
          <w:sz w:val="22"/>
          <w:szCs w:val="22"/>
        </w:rPr>
        <w:t>/</w:t>
      </w:r>
      <w:r w:rsidRPr="00F853E6">
        <w:rPr>
          <w:sz w:val="22"/>
          <w:szCs w:val="22"/>
        </w:rPr>
        <w:t xml:space="preserve"> </w:t>
      </w:r>
      <w:r w:rsidRPr="00F853E6">
        <w:rPr>
          <w:bCs/>
          <w:noProof/>
          <w:sz w:val="22"/>
          <w:szCs w:val="22"/>
        </w:rPr>
        <w:t>Electric Double Layer Capacitors</w:t>
      </w:r>
      <w:r w:rsidRPr="00F853E6">
        <w:rPr>
          <w:bCs/>
          <w:noProof/>
          <w:sz w:val="22"/>
          <w:szCs w:val="22"/>
          <w:lang w:val="id-ID"/>
        </w:rPr>
        <w:t xml:space="preserve">) </w:t>
      </w:r>
      <w:r w:rsidRPr="00F853E6">
        <w:rPr>
          <w:bCs/>
          <w:noProof/>
          <w:sz w:val="22"/>
          <w:szCs w:val="22"/>
        </w:rPr>
        <w:t xml:space="preserve">dimana terjadi </w:t>
      </w:r>
      <w:r w:rsidRPr="00F853E6">
        <w:rPr>
          <w:bCs/>
          <w:noProof/>
          <w:sz w:val="22"/>
          <w:szCs w:val="22"/>
          <w:lang w:val="id-ID"/>
        </w:rPr>
        <w:t>proses adsorpsi ion (non-farad) pada antarmuka elektroda/elektrolit</w:t>
      </w:r>
      <w:r w:rsidRPr="00F853E6">
        <w:rPr>
          <w:bCs/>
          <w:noProof/>
          <w:sz w:val="22"/>
          <w:szCs w:val="22"/>
        </w:rPr>
        <w:t xml:space="preserve"> dan yang kedua adalah </w:t>
      </w:r>
      <w:r w:rsidRPr="00F853E6">
        <w:rPr>
          <w:bCs/>
          <w:noProof/>
          <w:sz w:val="22"/>
          <w:szCs w:val="22"/>
          <w:lang w:val="id-ID"/>
        </w:rPr>
        <w:lastRenderedPageBreak/>
        <w:t>pseudokapasit</w:t>
      </w:r>
      <w:r w:rsidRPr="00F853E6">
        <w:rPr>
          <w:bCs/>
          <w:noProof/>
          <w:sz w:val="22"/>
          <w:szCs w:val="22"/>
        </w:rPr>
        <w:t xml:space="preserve">or yaitu penyimpanan muatan karena adanya </w:t>
      </w:r>
      <w:r w:rsidRPr="00F853E6">
        <w:rPr>
          <w:bCs/>
          <w:noProof/>
          <w:sz w:val="22"/>
          <w:szCs w:val="22"/>
          <w:lang w:val="id-ID"/>
        </w:rPr>
        <w:t>reaksi oksidasi-reduksi reversibel yang cepat</w:t>
      </w:r>
      <w:r w:rsidRPr="00F853E6">
        <w:rPr>
          <w:bCs/>
          <w:noProof/>
          <w:sz w:val="22"/>
          <w:szCs w:val="22"/>
        </w:rPr>
        <w:t xml:space="preserve">. Efisiensi kapasitor </w:t>
      </w:r>
      <w:r w:rsidR="002148B2" w:rsidRPr="00F853E6">
        <w:rPr>
          <w:bCs/>
          <w:noProof/>
          <w:sz w:val="22"/>
          <w:szCs w:val="22"/>
        </w:rPr>
        <w:t xml:space="preserve">elektrokimia (EDLC) </w:t>
      </w:r>
      <w:r w:rsidRPr="00F853E6">
        <w:rPr>
          <w:bCs/>
          <w:noProof/>
          <w:sz w:val="22"/>
          <w:szCs w:val="22"/>
        </w:rPr>
        <w:t>tergantung kepada bahan elektroda yang digunakan. Bahan baku elektroda yang sering digunakan adalah karbon aktif</w:t>
      </w:r>
      <w:r w:rsidRPr="00F853E6">
        <w:rPr>
          <w:sz w:val="22"/>
          <w:szCs w:val="22"/>
        </w:rPr>
        <w:t xml:space="preserve"> karena murah, mudah didapatkan, luas permukaan yang besar dan kestabilan suhu yang tinggi. Precursor yang sering digunakan</w:t>
      </w:r>
      <w:r w:rsidRPr="00F853E6">
        <w:rPr>
          <w:bCs/>
          <w:noProof/>
          <w:sz w:val="22"/>
          <w:szCs w:val="22"/>
        </w:rPr>
        <w:t xml:space="preserve"> untuk karbon aktif berasal dari bahan bakar fosil seperti batubara</w:t>
      </w:r>
      <w:r w:rsidR="005F3A7E" w:rsidRPr="00F853E6">
        <w:rPr>
          <w:bCs/>
          <w:noProof/>
          <w:sz w:val="22"/>
          <w:szCs w:val="22"/>
        </w:rPr>
        <w:t xml:space="preserve"> dan</w:t>
      </w:r>
      <w:r w:rsidRPr="00F853E6">
        <w:rPr>
          <w:bCs/>
          <w:noProof/>
          <w:sz w:val="22"/>
          <w:szCs w:val="22"/>
        </w:rPr>
        <w:t xml:space="preserve"> polimer yang harganya mahal dan tidak ramah lingkungan. Oleh karena itu perlu precursor yang mudah didapatkan, murah dan proses preparasi yang tidak sulit.   </w:t>
      </w:r>
    </w:p>
    <w:p w14:paraId="590B64FF" w14:textId="2A2EAB77" w:rsidR="00B312C1" w:rsidRPr="00F853E6" w:rsidRDefault="002358AD" w:rsidP="00B312C1">
      <w:pPr>
        <w:ind w:firstLine="562"/>
        <w:jc w:val="both"/>
        <w:rPr>
          <w:bCs/>
          <w:noProof/>
          <w:sz w:val="22"/>
          <w:szCs w:val="22"/>
        </w:rPr>
      </w:pPr>
      <w:r w:rsidRPr="00F853E6">
        <w:rPr>
          <w:bCs/>
          <w:noProof/>
          <w:sz w:val="22"/>
          <w:szCs w:val="22"/>
          <w:lang w:val="id-ID"/>
        </w:rPr>
        <w:t>Ba</w:t>
      </w:r>
      <w:r w:rsidR="00932143" w:rsidRPr="00F853E6">
        <w:rPr>
          <w:bCs/>
          <w:noProof/>
          <w:sz w:val="22"/>
          <w:szCs w:val="22"/>
        </w:rPr>
        <w:t>h</w:t>
      </w:r>
      <w:r w:rsidRPr="00F853E6">
        <w:rPr>
          <w:bCs/>
          <w:noProof/>
          <w:sz w:val="22"/>
          <w:szCs w:val="22"/>
          <w:lang w:val="id-ID"/>
        </w:rPr>
        <w:t xml:space="preserve">an biomassa telah </w:t>
      </w:r>
      <w:r w:rsidR="002E7023" w:rsidRPr="00F853E6">
        <w:rPr>
          <w:bCs/>
          <w:noProof/>
          <w:sz w:val="22"/>
          <w:szCs w:val="22"/>
        </w:rPr>
        <w:t>banyak digunakan</w:t>
      </w:r>
      <w:r w:rsidRPr="00F853E6">
        <w:rPr>
          <w:bCs/>
          <w:noProof/>
          <w:sz w:val="22"/>
          <w:szCs w:val="22"/>
          <w:lang w:val="id-ID"/>
        </w:rPr>
        <w:t xml:space="preserve"> sebagai sumber karbon yang ideal untuk</w:t>
      </w:r>
      <w:r w:rsidR="002E7023" w:rsidRPr="00F853E6">
        <w:rPr>
          <w:bCs/>
          <w:noProof/>
          <w:sz w:val="22"/>
          <w:szCs w:val="22"/>
        </w:rPr>
        <w:t xml:space="preserve"> </w:t>
      </w:r>
      <w:r w:rsidRPr="00F853E6">
        <w:rPr>
          <w:bCs/>
          <w:noProof/>
          <w:sz w:val="22"/>
          <w:szCs w:val="22"/>
          <w:lang w:val="id-ID"/>
        </w:rPr>
        <w:t>bahan elektroda dalam superkapasitor, tidak hanya karena sifat terbarukan dan melimpah, tetapi juga karena struktur</w:t>
      </w:r>
      <w:r w:rsidR="002E7023" w:rsidRPr="00F853E6">
        <w:rPr>
          <w:bCs/>
          <w:noProof/>
          <w:sz w:val="22"/>
          <w:szCs w:val="22"/>
        </w:rPr>
        <w:t>nya yang</w:t>
      </w:r>
      <w:r w:rsidRPr="00F853E6">
        <w:rPr>
          <w:bCs/>
          <w:noProof/>
          <w:sz w:val="22"/>
          <w:szCs w:val="22"/>
          <w:lang w:val="id-ID"/>
        </w:rPr>
        <w:t xml:space="preserve"> berpori dan </w:t>
      </w:r>
      <w:r w:rsidR="002E7023" w:rsidRPr="00F853E6">
        <w:rPr>
          <w:bCs/>
          <w:noProof/>
          <w:sz w:val="22"/>
          <w:szCs w:val="22"/>
        </w:rPr>
        <w:t xml:space="preserve">kaya akan </w:t>
      </w:r>
      <w:r w:rsidRPr="00F853E6">
        <w:rPr>
          <w:bCs/>
          <w:noProof/>
          <w:sz w:val="22"/>
          <w:szCs w:val="22"/>
          <w:lang w:val="id-ID"/>
        </w:rPr>
        <w:t>kandungan heteroatom</w:t>
      </w:r>
      <w:r w:rsidR="007D0EF7" w:rsidRPr="00F853E6">
        <w:rPr>
          <w:bCs/>
          <w:noProof/>
          <w:sz w:val="22"/>
          <w:szCs w:val="22"/>
        </w:rPr>
        <w:t xml:space="preserve">. </w:t>
      </w:r>
      <w:sdt>
        <w:sdtPr>
          <w:rPr>
            <w:bCs/>
            <w:noProof/>
            <w:sz w:val="22"/>
            <w:szCs w:val="22"/>
          </w:rPr>
          <w:tag w:val="MENDELEY_CITATION_v3_eyJjaXRhdGlvbklEIjoiTUVOREVMRVlfQ0lUQVRJT05fMTM3ZWE3MzYtZDBlMS00YTNmLTg1M2QtMDg5ODA1ZTU1ZjY4IiwicHJvcGVydGllcyI6eyJub3RlSW5kZXgiOjB9LCJpc0VkaXRlZCI6ZmFsc2UsIm1hbnVhbE92ZXJyaWRlIjp7ImlzTWFudWFsbHlPdmVycmlkZGVuIjpmYWxzZSwiY2l0ZXByb2NUZXh0IjoiKFdhbmcgZXQgYWwuLCAyMDE5KSIsIm1hbnVhbE92ZXJyaWRlVGV4dCI6IiJ9LCJjaXRhdGlvbkl0ZW1zIjpbeyJpZCI6IjY0ODk4ZDhhLTYxMjktM2ZlNC05N2RlLTZiYjFhYWQ3ZGYwYiIsIml0ZW1EYXRhIjp7InR5cGUiOiJhcnRpY2xlLWpvdXJuYWwiLCJpZCI6IjY0ODk4ZDhhLTYxMjktM2ZlNC05N2RlLTZiYjFhYWQ3ZGYwYiIsInRpdGxlIjoiQSBzaW1wbGUgYW5kIHVuaXZlcnNhbCBtZXRob2QgZm9yIHByZXBhcmluZyBOLCBTIGNvLWRvcGVkIGJpb21hc3MgZGVyaXZlZCBjYXJib24gd2l0aCBzdXBlcmlvciBwZXJmb3JtYW5jZSBpbiBzdXBlcmNhcGFjaXRvcnMiLCJhdXRob3IiOlt7ImZhbWlseSI6IldhbmciLCJnaXZlbiI6IkJpbiIsInBhcnNlLW5hbWVzIjpmYWxzZSwiZHJvcHBpbmctcGFydGljbGUiOiIiLCJub24tZHJvcHBpbmctcGFydGljbGUiOiIifSx7ImZhbWlseSI6IkppIiwiZ2l2ZW4iOiJMaW5saW4iLCJwYXJzZS1uYW1lcyI6ZmFsc2UsImRyb3BwaW5nLXBhcnRpY2xlIjoiIiwibm9uLWRyb3BwaW5nLXBhcnRpY2xlIjoiIn0seyJmYW1pbHkiOiJZdSIsImdpdmVuIjoiWWFubGluZyIsInBhcnNlLW5hbWVzIjpmYWxzZSwiZHJvcHBpbmctcGFydGljbGUiOiIiLCJub24tZHJvcHBpbmctcGFydGljbGUiOiIifSx7ImZhbWlseSI6IldhbmciLCJnaXZlbiI6Ik51b3hpbiIsInBhcnNlLW5hbWVzIjpmYWxzZSwiZHJvcHBpbmctcGFydGljbGUiOiIiLCJub24tZHJvcHBpbmctcGFydGljbGUiOiIifSx7ImZhbWlseSI6IldhbmciLCJnaXZlbiI6IkppbmciLCJwYXJzZS1uYW1lcyI6ZmFsc2UsImRyb3BwaW5nLXBhcnRpY2xlIjoiIiwibm9uLWRyb3BwaW5nLXBhcnRpY2xlIjoiIn0seyJmYW1pbHkiOiJaaGFvIiwiZ2l2ZW4iOiJKaW5iYW8iLCJwYXJzZS1uYW1lcyI6ZmFsc2UsImRyb3BwaW5nLXBhcnRpY2xlIjoiIiwibm9uLWRyb3BwaW5nLXBhcnRpY2xlIjoiIn1dLCJjb250YWluZXItdGl0bGUiOiJFbGVjdHJvY2hpbWljYSBBY3RhIiwiY29udGFpbmVyLXRpdGxlLXNob3J0IjoiRWxlY3Ryb2NoaW0gQWN0YSIsIkRPSSI6IjEwLjEwMTYvai5lbGVjdGFjdGEuMjAxOS4wNC4wODciLCJJU1NOIjoiMDAxMzQ2ODYiLCJpc3N1ZWQiOnsiZGF0ZS1wYXJ0cyI6W1syMDE5LDYsMjBdXX0sInBhZ2UiOiIzNC00MyIsImFic3RyYWN0IjoiSW4gdGhpcyB3b3JrLCBOLCBTIGNvLWRvcGVkIHBvbWVsbyBwZWVsIGRlcml2ZWQgY2FyYm9uIGlzIHN1Y2Nlc3NmdWxseSBwcmVwYXJlZCBieSBhIHNpbXBsZSBvbmUtc3RlcCBtZXRob2QuIFRoZSBkZXJpdmVkIGNhcmJvbiBleGhpYml0cyBoaWdoIHNwZWNpZmljIGNhcGFjaXRhbmNlICgzMTcgRiBn4oiSMSkgYW5kIGV4Y2VsbGVudCByYXRlIGNhcGFiaWxpdHkgKDY5LjclIG9mIGNhcGFjaXRhbmNlIHJldGVudGlvbiBhdCAxNSBBIGfiiJIxKSwgb3dpbmcgdG8gaXRzIGxhcmdlIFNCRVQsIGhpZ2ggaGV0ZXJvYXRvbSBkb3BpbmcgcmF0ZSBhbmQgc3VpdGFibGUgZ3JhcGhpdGl6YXRpb24gZGVncmVlICh0aGVzZSBjaGFyYWN0ZXJpc3RpY3MgYXJlIGRlcml2ZWQgZnJvbSB0aGUgc3luZXJnaXN0aWMgYWN0aXZhdGlvbiBhbmQgcmVkdWN0aW9uIG9mIHRoaW91cmVhIGRvcGFudCkuIFRoZSBvbmUtc3RlcCBtZXRob2QgaXMgYXBwbGllZCB0byB0aGUgb3RoZXIgdHdvIGJpb21hc3NlcyAoYmFtYm9vIGZpYmVyIGFuZCBzdWdhcmNhbmUgYmFnYXNzZSkuIFRoZSBkZXJpdmVkIGNhcmJvbnMgb2YgdGhlIG90aGVyIHR3byBiaW9tYXNzZXMgc3RpbGwgc2hvdyBvdXRzdGFuZGluZyBlbGVjdHJvY2hlbWljYWwgcGVyZm9ybWFuY2UgZHVlIHRvIHRoZWlyIHNpbWlsYXIgbWljcm9zdHJ1Y3R1cmUgYW5kIGNoZW1pY2FsIGNvbXBvc2l0aW9uIHRvIHBvbWVsbyBwZWVsIGRlcml2ZWQgY2FyYm9uLCB3aGljaCBzdWdnZXN0cyB0aGUgdW5pdmVyc2FsaXR5IG9mIHRoZSBvbmUtc3RlcCBtZXRob2QuIFRoZSBzZXJpZXMgb2YgY2FyYm9uIG1hdGVyaWFscyBhcmUgYXBwbGllZCB0byBzeW1tZXRyaWMgc3VwZXJjYXBhY2l0b3JzLCBhbGwgb2Ygd2hpY2ggc2hvdyBoaWdoIGVuZXJneSBkZW5zaXR5ICgzMC424oCTMjQuNiBXaCBrZ+KIkjEpLCBpbmRpY2F0aW5nIHRoZSBwb3RlbnRpYWwgYXBwbGljYXRpb24gb2Ygc3VjaCBjYXJib24gbWF0ZXJpYWxzIGluIGVuZXJneSBzdG9yYWdlLiIsInB1Ymxpc2hlciI6IkVsc2V2aWVyIEx0ZCIsInZvbHVtZSI6IjMwOSJ9LCJpc1RlbXBvcmFyeSI6ZmFsc2V9XX0="/>
          <w:id w:val="-471365421"/>
          <w:placeholder>
            <w:docPart w:val="DefaultPlaceholder_-1854013440"/>
          </w:placeholder>
        </w:sdtPr>
        <w:sdtEndPr/>
        <w:sdtContent>
          <w:r w:rsidR="00564E01" w:rsidRPr="00F853E6">
            <w:rPr>
              <w:bCs/>
              <w:noProof/>
              <w:sz w:val="22"/>
              <w:szCs w:val="22"/>
            </w:rPr>
            <w:t>(Wang et al., 2019)</w:t>
          </w:r>
        </w:sdtContent>
      </w:sdt>
      <w:r w:rsidRPr="00F853E6">
        <w:rPr>
          <w:bCs/>
          <w:noProof/>
          <w:sz w:val="22"/>
          <w:szCs w:val="22"/>
          <w:lang w:val="id-ID"/>
        </w:rPr>
        <w:t xml:space="preserve"> </w:t>
      </w:r>
      <w:r w:rsidR="00C16F56" w:rsidRPr="00F853E6">
        <w:rPr>
          <w:bCs/>
          <w:noProof/>
          <w:sz w:val="22"/>
          <w:szCs w:val="22"/>
        </w:rPr>
        <w:t>Berbagai penelitian</w:t>
      </w:r>
      <w:r w:rsidR="00EA6067" w:rsidRPr="00F853E6">
        <w:rPr>
          <w:bCs/>
          <w:noProof/>
          <w:sz w:val="22"/>
          <w:szCs w:val="22"/>
        </w:rPr>
        <w:t xml:space="preserve"> bahan elektroda kapasitor elektrokimia</w:t>
      </w:r>
      <w:r w:rsidR="00C16F56" w:rsidRPr="00F853E6">
        <w:rPr>
          <w:bCs/>
          <w:noProof/>
          <w:sz w:val="22"/>
          <w:szCs w:val="22"/>
        </w:rPr>
        <w:t xml:space="preserve"> </w:t>
      </w:r>
      <w:r w:rsidR="00EA6067" w:rsidRPr="00F853E6">
        <w:rPr>
          <w:bCs/>
          <w:noProof/>
          <w:sz w:val="22"/>
          <w:szCs w:val="22"/>
        </w:rPr>
        <w:t xml:space="preserve">yang menggunakan karbon aktif dari </w:t>
      </w:r>
      <w:r w:rsidR="00C16F56" w:rsidRPr="00F853E6">
        <w:rPr>
          <w:bCs/>
          <w:noProof/>
          <w:sz w:val="22"/>
          <w:szCs w:val="22"/>
        </w:rPr>
        <w:t xml:space="preserve">biomassa </w:t>
      </w:r>
      <w:r w:rsidR="005F3A7E" w:rsidRPr="00F853E6">
        <w:rPr>
          <w:bCs/>
          <w:noProof/>
          <w:sz w:val="22"/>
          <w:szCs w:val="22"/>
        </w:rPr>
        <w:t xml:space="preserve">telah banyak dilaporkan </w:t>
      </w:r>
      <w:r w:rsidR="00C16F56" w:rsidRPr="00F853E6">
        <w:rPr>
          <w:bCs/>
          <w:noProof/>
          <w:sz w:val="22"/>
          <w:szCs w:val="22"/>
        </w:rPr>
        <w:t xml:space="preserve">seperti batang jagung </w:t>
      </w:r>
      <w:sdt>
        <w:sdtPr>
          <w:rPr>
            <w:bCs/>
            <w:noProof/>
            <w:sz w:val="22"/>
            <w:szCs w:val="22"/>
          </w:rPr>
          <w:tag w:val="MENDELEY_CITATION_v3_eyJjaXRhdGlvbklEIjoiTUVOREVMRVlfQ0lUQVRJT05fNzhlY2E4NDMtMjg0My00MTBmLTlhMjgtNDIxOWZkMjczMDE4IiwicHJvcGVydGllcyI6eyJub3RlSW5kZXgiOjB9LCJpc0VkaXRlZCI6ZmFsc2UsIm1hbnVhbE92ZXJyaWRlIjp7ImlzTWFudWFsbHlPdmVycmlkZGVuIjpmYWxzZSwiY2l0ZXByb2NUZXh0IjoiKFpodSBldCBhbC4sIDIwMjMpIiwibWFudWFsT3ZlcnJpZGVUZXh0IjoiIn0sImNpdGF0aW9uSXRlbXMiOlt7ImlkIjoiZDc5NDZmOWMtYzE3My0zYTlkLThlNzgtMTI2ZGRkYWY2Y2JmIiwiaXRlbURhdGEiOnsidHlwZSI6ImFydGljbGUtam91cm5hbCIsImlkIjoiZDc5NDZmOWMtYzE3My0zYTlkLThlNzgtMTI2ZGRkYWY2Y2JmIiwidGl0bGUiOiJFZmZlY3Qgb2YgcmVtb3ZhbCBvZiBhbGthbGkgYW5kIGFsa2FsaW5lIGVhcnRoIG1ldGFscyBpbiBjb3Juc3RhbGsgb24gc2xhZ2dpbmcvZm91bGluZyBhbmQgY28tY29tYnVzdGlvbiBjaGFyYWN0ZXJpc3RpY3Mgb2YgY29ybnN0YWxrL2NvYWwgYmxlbmRzIGZvciBiaW9tYXNzIGFwcGxpY2F0aW9ucyIsImF1dGhvciI6W3siZmFtaWx5IjoiWmh1IiwiZ2l2ZW4iOiJIb25ncWluZyIsInBhcnNlLW5hbWVzIjpmYWxzZSwiZHJvcHBpbmctcGFydGljbGUiOiIiLCJub24tZHJvcHBpbmctcGFydGljbGUiOiIifSx7ImZhbWlseSI6IkxpYW8iLCJnaXZlbiI6IlFpIiwicGFyc2UtbmFtZXMiOmZhbHNlLCJkcm9wcGluZy1wYXJ0aWNsZSI6IiIsIm5vbi1kcm9wcGluZy1wYXJ0aWNsZSI6IiJ9LHsiZmFtaWx5IjoiSHUiLCJnaXZlbiI6IkxpbnRhbyIsInBhcnNlLW5hbWVzIjpmYWxzZSwiZHJvcHBpbmctcGFydGljbGUiOiIiLCJub24tZHJvcHBpbmctcGFydGljbGUiOiIifSx7ImZhbWlseSI6IlhpZSIsImdpdmVuIjoiTGluaGFvIiwicGFyc2UtbmFtZXMiOmZhbHNlLCJkcm9wcGluZy1wYXJ0aWNsZSI6IiIsIm5vbi1kcm9wcGluZy1wYXJ0aWNsZSI6IiJ9LHsiZmFtaWx5IjoiUXUiLCJnaXZlbiI6IkJhb2xpbiIsInBhcnNlLW5hbWVzIjpmYWxzZSwiZHJvcHBpbmctcGFydGljbGUiOiIiLCJub24tZHJvcHBpbmctcGFydGljbGUiOiIifSx7ImZhbWlseSI6IkdhbyIsImdpdmVuIjoiUm9uZ3hpYW5nIiwicGFyc2UtbmFtZXMiOmZhbHNlLCJkcm9wcGluZy1wYXJ0aWNsZSI6IiIsIm5vbi1kcm9wcGluZy1wYXJ0aWNsZSI6IiJ9XSwiY29udGFpbmVyLXRpdGxlIjoiUmVuZXdhYmxlIEVuZXJneSIsImNvbnRhaW5lci10aXRsZS1zaG9ydCI6IlJlbmV3IEVuZXJneSIsIkRPSSI6IjEwLjEwMTYvai5yZW5lbmUuMjAyMy4wMy4wMjIiLCJJU1NOIjoiMTg3OTA2ODIiLCJpc3N1ZWQiOnsiZGF0ZS1wYXJ0cyI6W1syMDIzLDUsMV1dfSwicGFnZSI6IjI3NS0yODUiLCJhYnN0cmFjdCI6IkNvLWNvbWJ1c3Rpb24gb2YgY29ybnN0YWxrL2NvYWwgYmxlbmRzIGlzIGZlYXNpYmxlIGZvciBsYXJnZS1zY2FsZSByZW5ld2FibGUgZW5lcmd5IGNvbW1lcmNpYWxpemF0aW9uLiBIb3dldmVyLCBhbGthbGkgYW5kIGFsa2FsaW5lIGVhcnRoIG1ldGFscyAoQUFFTXMpIGluIGNvcm5zdGFsa3MgY2FuIGNhdXNlIHNsYWdnaW5nL2ZvdWxpbmcgcHJvYmxlbXMuIEluIHRoaXMgc3R1ZHksIHRoZSBhc2ggbWljcm8tY2hhcmFjdGVyaXN0aWNzLCBzbGFnZ2luZy9mb3VsaW5nIGluZGV4ZXMsIGFuZCBjb21idXN0aW9uIGJlaGF2aW9yIG9mIGNvcm5zdGFsaywgY29hbCwgY29ybnN0YWxrIGFmdGVyIHByZXRyZWF0bWVudCwgYW5kIGNvcm5zdGFsay9jb2FsIGJsZW5kcyB3ZXJlIGludmVzdGlnYXRlZCB1c2luZyBzY2FubmluZyBlbGVjdHJvbiBtaWNyb3Njb3B5LCBYLXJheSBkaWZmcmFjdGlvbiwgWC1yYXkgZmx1b3Jlc2NlbmNlLCBhbmQgdGhlcm1vZ3JhdmltZXRyaWMgZXhwZXJpbWVudHMuIFRoZSByZXN1bHRzIGRlbW9uc3RyYXRlIHRoYXQgY29ybnN0YWxrIGFzaCBpcyBzbW9vdGhlciB0aGFuIGNvYWwgYXNoLiBUaGVyZSBhcmUgZmV3IHNpZ25pZmljYW50IGRpZmZlcmVuY2VzIGluIHRoZSBtaWNyb21vcnBob2xvZ3kgYW5kIG1pbmVyYWxzIGJldHdlZW4gdGhlIGNvYWwgYW5kIGJsZW5kcy4gVmFyaW91cyBjaGVtaWNhbHMgd2VyZSB1c2VkIHRvIHJlbW92ZSBBQUVNcywgd2l0aCB0aGUgbW9zdCB0byB0aGUgbGVhc3QgZWZmZWN0aXZlIGJlaW5nIChpKSBzb2FraW5nIGluIGh5ZHJvY2hsb3JpYyBhY2lkLCAoaWkpIHNvYWtpbmcgaW4gYW1tb25pdW0gYWNldGF0ZSDiiYggc29ha2luZyBpbiBkaXN0aWxsZWQgd2F0ZXIsIGFuZCAoaWlpKSB1bnRyZWF0ZWQuIEFmdGVyIHNvYWtpbmcgaW4gaHlkcm9jaGxvcmljIGFjaWQsIHRoZSBtaW5lcmFsIGNvbnRlbnQgY29udGFpbmluZyBwb3Rhc3NpdW0sIGNhbGNpdW0sIGFuZCBtYWduZXNpdW0gc2lnbmlmaWNhbnRseSBkZWNyZWFzZWQgaW4gY29ybnN0YWxrIGFzaCwgZXhjZXB0IGZvciBzb2RpdW0gc2FsdC4gQWxsIHByZXRyZWF0bWVudHMgY2FuIGVmZmVjdGl2ZWx5IGxvd2VyIHRoZSBzbGFnZ2luZy9mb3VsaW5nIGluZGV4ZXMgb2YgY29ybnN0YWxrIGFzaCBhbmQgYmxlbmRzLiBQcmV0cmVhdG1lbnQgdG8gcmVtb3ZlIEFBRU1zIHdvdWxkIHJlc3RyYWluIHZvbGF0aWxlIHJlbGVhc2UgaW4gY29ybnN0YWxrLiBUaGUgYmxlbmQgcmVzaXN0cyB0aGUgdm9sYXRpbGUgcmVsZWFzZSBvZiBjb3Juc3RhbGsgYnV0IGlzIGhlbHBmdWwgZm9yIHRoZSBjb2tlIGNvbWJ1c3Rpb24gb2YgY29hbC4gQUFFTXMgY2FuIGxvd2VyIHNvbWUgY2hhcmFjdGVyaXN0aWMgdGVtcGVyYXR1cmVzIGJ1dCBkbyBub3QgaW5jcmVhc2UgdGhlIGNvbWJ1c3Rpb24gcmF0ZSBhbmQgY29tYnVzdGlvbiBjaGFyYWN0ZXJpc3RpYyBwYXJhbWV0ZXJzIGluIHRoZSBjby1jb21idXN0aW9uIG9mIGJsZW5kcy4iLCJwdWJsaXNoZXIiOiJFbHNldmllciBMdGQiLCJ2b2x1bWUiOiIyMDcifSwiaXNUZW1wb3JhcnkiOmZhbHNlfV19"/>
          <w:id w:val="-1608419692"/>
          <w:placeholder>
            <w:docPart w:val="DefaultPlaceholder_-1854013440"/>
          </w:placeholder>
        </w:sdtPr>
        <w:sdtEndPr/>
        <w:sdtContent>
          <w:r w:rsidR="00564E01" w:rsidRPr="00F853E6">
            <w:rPr>
              <w:bCs/>
              <w:noProof/>
              <w:sz w:val="22"/>
              <w:szCs w:val="22"/>
            </w:rPr>
            <w:t>(Zhu et al., 2023)</w:t>
          </w:r>
        </w:sdtContent>
      </w:sdt>
      <w:r w:rsidR="00C16F56" w:rsidRPr="00F853E6">
        <w:rPr>
          <w:bCs/>
          <w:noProof/>
          <w:sz w:val="22"/>
          <w:szCs w:val="22"/>
        </w:rPr>
        <w:t xml:space="preserve">, kulit mangga </w:t>
      </w:r>
      <w:sdt>
        <w:sdtPr>
          <w:rPr>
            <w:bCs/>
            <w:noProof/>
            <w:sz w:val="22"/>
            <w:szCs w:val="22"/>
          </w:rPr>
          <w:tag w:val="MENDELEY_CITATION_v3_eyJjaXRhdGlvbklEIjoiTUVOREVMRVlfQ0lUQVRJT05fNjUzM2Y2Y2MtMTkwZS00YWYwLWI0NmQtZjQ1NGRlZDZlMWY1IiwicHJvcGVydGllcyI6eyJub3RlSW5kZXgiOjB9LCJpc0VkaXRlZCI6ZmFsc2UsIm1hbnVhbE92ZXJyaWRlIjp7ImlzTWFudWFsbHlPdmVycmlkZGVuIjpmYWxzZSwiY2l0ZXByb2NUZXh0IjoiKEtoYWpvbnJpdCBldCBhbC4sIDIwMjIpIiwibWFudWFsT3ZlcnJpZGVUZXh0IjoiIn0sImNpdGF0aW9uSXRlbXMiOlt7ImlkIjoiYzE0NjljNDAtODAyMi0zN2JlLWFiZDQtMmQ0ODQwNTFjNjlmIiwiaXRlbURhdGEiOnsidHlwZSI6ImFydGljbGUtam91cm5hbCIsImlkIjoiYzE0NjljNDAtODAyMi0zN2JlLWFiZDQtMmQ0ODQwNTFjNjlmIiwidGl0bGUiOiJNYW5nb3N0ZWVuIHBlZWwtZGVyaXZlZCBhY3RpdmF0ZWQgY2FyYm9uIGZvciBzdXBlcmNhcGFjaXRvcnMiLCJhdXRob3IiOlt7ImZhbWlseSI6IktoYWpvbnJpdCIsImdpdmVuIjoiSmVzc2FkYSIsInBhcnNlLW5hbWVzIjpmYWxzZSwiZHJvcHBpbmctcGFydGljbGUiOiIiLCJub24tZHJvcHBpbmctcGFydGljbGUiOiIifSx7ImZhbWlseSI6IlNpY2h1bXNhZW5nIiwiZ2l2ZW4iOiJUaG9uZ3N1ayIsInBhcnNlLW5hbWVzIjpmYWxzZSwiZHJvcHBpbmctcGFydGljbGUiOiIiLCJub24tZHJvcHBpbmctcGFydGljbGUiOiIifSx7ImZhbWlseSI6IkthbGF3YSIsImdpdmVuIjoiT3JudW1hIiwicGFyc2UtbmFtZXMiOmZhbHNlLCJkcm9wcGluZy1wYXJ0aWNsZSI6IiIsIm5vbi1kcm9wcGluZy1wYXJ0aWNsZSI6IiJ9LHsiZmFtaWx5IjoiQ2hhaXNpdCIsImdpdmVuIjoiU3VwaGF3aSIsInBhcnNlLW5hbWVzIjpmYWxzZSwiZHJvcHBpbmctcGFydGljbGUiOiIiLCJub24tZHJvcHBpbmctcGFydGljbGUiOiIifSx7ImZhbWlseSI6IkNoaW5uYWtvcm4iLCJnaXZlbiI6IkF0Y2hhcmEiLCJwYXJzZS1uYW1lcyI6ZmFsc2UsImRyb3BwaW5nLXBhcnRpY2xlIjoiIiwibm9uLWRyb3BwaW5nLXBhcnRpY2xlIjoiIn0seyJmYW1pbHkiOiJDaGFubGVrIiwiZ2l2ZW4iOiJOYXJvbmciLCJwYXJzZS1uYW1lcyI6ZmFsc2UsImRyb3BwaW5nLXBhcnRpY2xlIjoiIiwibm9uLWRyb3BwaW5nLXBhcnRpY2xlIjoiIn0seyJmYW1pbHkiOiJNYWVuc2lyaSIsImdpdmVuIjoiU2FudGkiLCJwYXJzZS1uYW1lcyI6ZmFsc2UsImRyb3BwaW5nLXBhcnRpY2xlIjoiIiwibm9uLWRyb3BwaW5nLXBhcnRpY2xlIjoiIn1dLCJjb250YWluZXItdGl0bGUiOiJQcm9ncmVzcyBpbiBOYXR1cmFsIFNjaWVuY2U6IE1hdGVyaWFscyBJbnRlcm5hdGlvbmFsIiwiRE9JIjoiMTAuMTAxNi9qLnBuc2MuMjAyMi4wOS4wMDQiLCJJU1NOIjoiMTc0NTUzOTEiLCJpc3N1ZWQiOnsiZGF0ZS1wYXJ0cyI6W1syMDIyLDEwLDFdXX0sInBhZ2UiOiI1NzAtNTc4IiwiYWJzdHJhY3QiOiJUaGlzIHdvcmsgcmVwb3J0cyB0aGUgZWZmZWN0cyBvZiBhY3RpdmF0aW9uIHRlbXBlcmF0dXJlcyBvbiB0aGUgcG9yb3VzIGRldmVsb3BtZW50IGFuZCBlbGVjdHJvY2hlbWljYWwgcGVyZm9ybWFuY2Ugb2YgYWN0aXZhdGVkIGNhcmJvbnMuIEhlcmVpbiwgYWN0aXZhdGVkIGNhcmJvbnMgd2VyZSBwcmVwYXJlZCBmcm9tIHRoZSBiaW93YXN0ZSBvZiBtYW5nb3N0ZWVuIHBlZWwgYnkgdXNpbmcgS09IIGFjdGl2YXRpb24gYXQgdGVtcGVyYXR1cmVzIG9mIDQwMCwgNjAwLCBhbmQgODAwIOKAi8KwQy4gVGhlIHJlc3VsdHMgZGVtb25zdHJhdGUgdGhhdCB0aGUgc3BlY2lmaWMgc3VyZmFjZSBhcmVhIGluY3JlYXNlcyB3aXRoIGluY3JlYXNpbmcgdGhlIGFjdGl2YXRpb24gdGVtcGVyYXR1cmVzIGluIHdoaWNoIHRoZSB3ZWxsLWRldmVsb3BlZCBwb3JvdXMgc3RydWN0dXJlIGFmdGVyIEtPSCBhY3RpdmF0aW9uIGF0IDgwMCDigIvCsEMgcHJvdmlkZXMgdGhlIGhpZ2hlc3Qgc3BlY2lmaWMgc3VyZmFjZSBhcmVhIG9mIDEwMzkg4oCLbTIg4oCLZ+KIkjEuIEF0IDYwMCDigIvCsEMsIHRoZSBhY3RpdmF0ZWQgY2FyYm9uIGRlbGl2ZXJzIHRoZSBoaWdoZXN0IHNwZWNpZmljIGNhcGFjaXRhbmNlIHZhbHVlIG9mIDE4MiDigItGIOKAi2fiiJIxIOKAi2F0IGEgY3VycmVudCBkZW5zaXR5IG9mIDAuNSDigItBIOKAi2fiiJIxIGluIDMg4oCLTSBLT0ggYXF1ZW91cyBlbGVjdHJvbHl0ZS4gVGhpcyBpcyBjb3JyZWxhdGVkIHdlbGwgd2l0aCBpdHMgaGlnaCBtaWNyb3BvcmUgZnJhY3Rpb25zICg5OSUpLiBNb3Jlb3ZlciwgaXQgd2FzIGZvdW5kIHRoYXQgdGhlIGFjdGl2YXRpb24gdGVtcGVyYXR1cmUgY2hhbmdlcyB0aGUgbWFqb3IgY29udHJpYnV0aW9uIG9mIG94eWdlbi1jb250YWluaW5nIGZ1bmN0aW9uYWwgZ3JvdXAgb24gc3VyZmFjZSBvZiBhY3RpdmF0ZWQgY2FyYm9uLCB3aGljaCBpcyBiZW5lZmljaWFsIGZvciB0aGUgZW5oYW5jZW1lbnQgb2YgdGhlIHNwZWNpZmljIGNhcGFjaXRhbmNlIHZhbHVlIG9mIGFjdGl2YXRlZCBjYXJib24gYXQgdGhlIHRlbXBlcmF0dXJlIG9mIDYwMCDigIvCsEMuIFRoaXMgd29yayBzdWdnZXN0cyB0aGF0IHRoZSBhY3RpdmF0aW9uIHRlbXBlcmF0dXJlIGlzIGEga2V5IHRvIG9wdGltaXppbmcgdGhlIGVsZWN0cm9jaGVtaWNhbCBwZXJmb3JtYW5jZSBvZiBhY3RpdmF0ZWQgY2FyYm9ucy4gT3ZlcmFsbCwgb3VyIGFjdGl2YXRlZCBjYXJib25zIGNhbiBiZSBjb25zaWRlcmVkIGFzIGEgc3Ryb25nIGNhbmRpZGF0ZSBmb3IgdXNlIGFzIGVsZWN0cm9kZSBtYXRlcmlhbHMgaW4gc3VwZXJjYXBhY2l0b3JzLiIsInB1Ymxpc2hlciI6IkNoaW5lc2UgTWF0ZXJpYWxzIFJlc2VhcmNoIFNvY2lldHkiLCJpc3N1ZSI6IjUiLCJ2b2x1bWUiOiIzMiIsImNvbnRhaW5lci10aXRsZS1zaG9ydCI6IiJ9LCJpc1RlbXBvcmFyeSI6ZmFsc2V9XX0="/>
          <w:id w:val="-545530205"/>
          <w:placeholder>
            <w:docPart w:val="DefaultPlaceholder_-1854013440"/>
          </w:placeholder>
        </w:sdtPr>
        <w:sdtEndPr/>
        <w:sdtContent>
          <w:r w:rsidR="00564E01" w:rsidRPr="00F853E6">
            <w:rPr>
              <w:bCs/>
              <w:noProof/>
              <w:sz w:val="22"/>
              <w:szCs w:val="22"/>
            </w:rPr>
            <w:t>(Khajonrit et al., 2022)</w:t>
          </w:r>
        </w:sdtContent>
      </w:sdt>
      <w:r w:rsidR="00C16F56" w:rsidRPr="00F853E6">
        <w:rPr>
          <w:bCs/>
          <w:noProof/>
          <w:sz w:val="22"/>
          <w:szCs w:val="22"/>
        </w:rPr>
        <w:t>, kulit kentang</w:t>
      </w:r>
      <w:sdt>
        <w:sdtPr>
          <w:rPr>
            <w:bCs/>
            <w:noProof/>
            <w:sz w:val="22"/>
            <w:szCs w:val="22"/>
          </w:rPr>
          <w:tag w:val="MENDELEY_CITATION_v3_eyJjaXRhdGlvbklEIjoiTUVOREVMRVlfQ0lUQVRJT05fMWM4OTQ3ODItNTljYS00N2E2LTgzOWYtN2VlYjZhZTU4NThhIiwicHJvcGVydGllcyI6eyJub3RlSW5kZXgiOjB9LCJpc0VkaXRlZCI6ZmFsc2UsIm1hbnVhbE92ZXJyaWRlIjp7ImlzTWFudWFsbHlPdmVycmlkZGVuIjpmYWxzZSwiY2l0ZXByb2NUZXh0IjoiKFpoYW5nIGV0IGFsLiwgMjAyMSkiLCJtYW51YWxPdmVycmlkZVRleHQiOiIifSwiY2l0YXRpb25JdGVtcyI6W3siaWQiOiJjNzM3NWI2ZC04ZTBiLTMyYWMtYWE4Ny1lMzBkZmEyNTI5NmYiLCJpdGVtRGF0YSI6eyJ0eXBlIjoiYXJ0aWNsZS1qb3VybmFsIiwiaWQiOiJjNzM3NWI2ZC04ZTBiLTMyYWMtYWE4Ny1lMzBkZmEyNTI5NmYiLCJ0aXRsZSI6IkVsZWN0cm9jaGVtaWNhbCBwZXJmb3JtYW5jZSBvZiBwb3RhdG8tZGVyaXZlZCBhY3RpdmF0ZWQgY2FyYm9uOiBFZmZlY3Qgb2YgY29tcHJlc3NpdmUgc3RyZXNzIiwiYXV0aG9yIjpbeyJmYW1pbHkiOiJaaGFuZyIsImdpdmVuIjoiWXVsaW4iLCJwYXJzZS1uYW1lcyI6ZmFsc2UsImRyb3BwaW5nLXBhcnRpY2xlIjoiIiwibm9uLWRyb3BwaW5nLXBhcnRpY2xlIjoiIn0seyJmYW1pbHkiOiJTdW4iLCJnaXZlbiI6IldlaSIsInBhcnNlLW5hbWVzIjpmYWxzZSwiZHJvcHBpbmctcGFydGljbGUiOiIiLCJub24tZHJvcHBpbmctcGFydGljbGUiOiIifSx7ImZhbWlseSI6IllhbmciLCJnaXZlbiI6IkZ1cWlhbiIsInBhcnNlLW5hbWVzIjpmYWxzZSwiZHJvcHBpbmctcGFydGljbGUiOiIiLCJub24tZHJvcHBpbmctcGFydGljbGUiOiIifV0sImNvbnRhaW5lci10aXRsZSI6IkpvdXJuYWwgb2YgRW5lcmd5IFN0b3JhZ2UiLCJjb250YWluZXItdGl0bGUtc2hvcnQiOiJKIEVuZXJneSBTdG9yYWdlIiwiRE9JIjoiMTAuMTAxNi9qLmVzdC4yMDIxLjEwMjQ3NiIsIklTU04iOiIyMzUyMTUyWCIsImlzc3VlZCI6eyJkYXRlLXBhcnRzIjpbWzIwMjEsNSwxXV19LCJhYnN0cmFjdCI6IlRoZSBwcm9ncmVzcyBpbiBzbWFydCBlbGVjdHJvbmljcyBhbmQgcGhvdG9uaWNzIGhhcyBpbXBvc2VkIGEgZ3JlYXQgbmVlZCBmb3IgdGhlIGRldmVsb3BtZW50IG9mIHBvcnRhYmxlLCBmbGV4aWJsZSBkZXZpY2VzIGFuZCBzeXN0ZW1zIGZvciBlbmVyZ3kgc3RvcmFnZSBmcm9tIHN1c3RhaW5hYmxlIGFuZCBlY28tZnJpZW5kbHkgcmVzb3VyY2VzLiBJbiB0aGlzIHdvcmssIHdlIHN5bnRoZXNpemUgcG9yb3VzIGFjdGl2YXRlZCBjYXJib24gKEFDKSBmcm9tIHBvdGF0byBtYXNoIHZpYSBoeWRyb3RoZXJtYWwgcHJvY2VzcyBhbmQgSDJPLXN0ZWFtIGFjdGl2YXRpb24gYW5kIGNvbnN0cnVjdCBzeW1tZXRyaWNhbCBzdXBlcmNhcGFjaXRvcnMgd2l0aCB0aGUgcG90YXRvLWRlcml2ZWQgQUNzIGFzIGVsZWN0cm9kZSBtYXRlcmlhbCBhbmQgNiBNIEtPSCBhcXVlb3VzIHNvbHV0aW9uIGFzIGVsZWN0cm9seXRlLiBUaGUgZWZmZWN0cyBvZiB0aGUgbWFzcyBsb2FkaW5nIG9mIHRoZSBlbGVjdHJvZGUgbWF0ZXJpYWwgYW5kIGNvbXByZXNzaXZlIHN0cmVzcyBpbiBhIHJhbmdlIG9mIDEuNjl+Ni45MiBNUGEgb24gdGhlIGVsZWN0cm9jaGVtaWNhbCBwZXJmb3JtYW5jZSBvZiB0aGUgc3VwZXJjYXBhY2l0b3JzIGFyZSBpbnZlc3RpZ2F0ZWQuIFRoZSBleHBlcmltZW50YWwgcmVzdWx0cyByZXZlYWwgdGhhdCBpbmNyZWFzaW5nIHRoZSBjb21wcmVzc2l2ZSBzdHJlc3MgaW5jcmVhc2VzIHRoZSBzcGVjaWZpYyBjYXBhY2l0YW5jZSBvZiB0aGUgc3VwZXJjYXBhY2l0b3JzIGFuZCB0aGUgZGlmZnVzaXZpdHkgZm9yIGlvbmljIG1pZ3JhdGlvbiBpbiB0aGUgc3VwZXJjYXBhY2l0b3JzIGFuZCBjYXVzZXMgdGhlIGRlY3JlYXNlcyBvZiB0aGUgSVIgZHJvcCwgdGhlIHNlcmllcyByZXNpc3RhbmNlIGFuZCB0aGUgaW50cmluc2ljIHJlc2lzdGFuY2UuIFRoZSBtZXRob2QgdXNlZCBpbiB0aGlzIHdvcmsgcHJvdmlkZXMgYSBmZWFzaWJsZSB0ZWNobmlxdWUgdG8gaW5jcmVhc2UgdGhlIGVuZXJneSBzdG9yYWdlIGluIHN1cGVyY2FwYWNpdG9ycy4iLCJwdWJsaXNoZXIiOiJFbHNldmllciBMdGQiLCJ2b2x1bWUiOiIzNyJ9LCJpc1RlbXBvcmFyeSI6ZmFsc2V9XX0="/>
          <w:id w:val="-1411689760"/>
          <w:placeholder>
            <w:docPart w:val="DefaultPlaceholder_-1854013440"/>
          </w:placeholder>
        </w:sdtPr>
        <w:sdtEndPr/>
        <w:sdtContent>
          <w:r w:rsidR="00564E01" w:rsidRPr="00F853E6">
            <w:rPr>
              <w:bCs/>
              <w:noProof/>
              <w:sz w:val="22"/>
              <w:szCs w:val="22"/>
            </w:rPr>
            <w:t>(Zhang et al., 2021)</w:t>
          </w:r>
        </w:sdtContent>
      </w:sdt>
      <w:r w:rsidR="00C16F56" w:rsidRPr="00F853E6">
        <w:rPr>
          <w:bCs/>
          <w:noProof/>
          <w:sz w:val="22"/>
          <w:szCs w:val="22"/>
        </w:rPr>
        <w:t>, kulit kacang</w:t>
      </w:r>
      <w:sdt>
        <w:sdtPr>
          <w:rPr>
            <w:bCs/>
            <w:noProof/>
            <w:sz w:val="22"/>
            <w:szCs w:val="22"/>
          </w:rPr>
          <w:tag w:val="MENDELEY_CITATION_v3_eyJjaXRhdGlvbklEIjoiTUVOREVMRVlfQ0lUQVRJT05fNmFlOGE2NTktOTMxMC00YjViLTllZWYtY2M0ZDhmY2FiNTJjIiwicHJvcGVydGllcyI6eyJub3RlSW5kZXgiOjB9LCJpc0VkaXRlZCI6ZmFsc2UsIm1hbnVhbE92ZXJyaWRlIjp7ImlzTWFudWFsbHlPdmVycmlkZGVuIjpmYWxzZSwiY2l0ZXByb2NUZXh0IjoiKEZhcm1hIGV0IGFsLiwgMjAyMykiLCJtYW51YWxPdmVycmlkZVRleHQiOiIifSwiY2l0YXRpb25JdGVtcyI6W3siaWQiOiI3YmU1OTIxMi1kNGQ1LTMzZTktOTU3Zi02NzI1ZDMxMzRmZjciLCJpdGVtRGF0YSI6eyJ0eXBlIjoiYXJ0aWNsZS1qb3VybmFsIiwiaWQiOiI3YmU1OTIxMi1kNGQ1LTMzZTktOTU3Zi02NzI1ZDMxMzRmZjciLCJ0aXRsZSI6IkNvbnZlcnNpb24gb2YgaGF6ZWxudXQgc2VlZCBzaGVsbCBiaW9tYXNzIGludG8gcG9yb3VzIGFjdGl2YXRlZCBjYXJib24gd2l0aCBLT0ggYW5kIENPMiBhY3RpdmF0aW9uIGZvciBzdXBlcmNhcGFjaXRvcnMiLCJhdXRob3IiOlt7ImZhbWlseSI6IkZhcm1hIiwiZ2l2ZW4iOiJSYWtobWF3YXRpIiwicGFyc2UtbmFtZXMiOmZhbHNlLCJkcm9wcGluZy1wYXJ0aWNsZSI6IiIsIm5vbi1kcm9wcGluZy1wYXJ0aWNsZSI6IiJ9LHsiZmFtaWx5IjoiVGFuaWEiLCJnaXZlbiI6IllvYW4iLCJwYXJzZS1uYW1lcyI6ZmFsc2UsImRyb3BwaW5nLXBhcnRpY2xlIjoiIiwibm9uLWRyb3BwaW5nLXBhcnRpY2xlIjoiIn0seyJmYW1pbHkiOiJBcHJpeWFuaSIsImdpdmVuIjoiSXJtYSIsInBhcnNlLW5hbWVzIjpmYWxzZSwiZHJvcHBpbmctcGFydGljbGUiOiIiLCJub24tZHJvcHBpbmctcGFydGljbGUiOiIifV0sImNvbnRhaW5lci10aXRsZSI6Ik1hdGVyaWFscyBUb2RheTogUHJvY2VlZGluZ3MiLCJjb250YWluZXItdGl0bGUtc2hvcnQiOiJNYXRlciBUb2RheSBQcm9jIiwiRE9JIjoiMTAuMTAxNi9qLm1hdHByLjIwMjMuMDIuMDk5IiwiSVNTTiI6IjIyMTQ3ODUzIiwiaXNzdWVkIjp7ImRhdGUtcGFydHMiOltbMjAyM11dfSwiYWJzdHJhY3QiOiJVdGlsaXphdGlvbiBvZiB3YXN0ZSBiaW9tYXNzIGludG8gYW4gZWNvbm9taWNhbCBoaWdoLXBlcmZvcm1hbmNlIGVuZXJneSBzdG9yYWdlIGRldmljZSBoYXMgYmVjb21lIHRoZSBmb2N1cyBvZiByZXNlYXJjaCBpbiB0aGUgZmllbGRzIG9mIHNjaWVuY2UgYW5kIHRlY2hub2xvZ3kuIFRoZSBoaWdoIGNvc3Qgb2YgcHJvZHVjdGlvbiBhbmQgdGhlIGxvdyBzdG9yYWdlIGNhcGFjaXR5IG9mIHN1cGVyY2FwYWNpdG9ycyBhcmUgb25lIG9mIHRoZSBvYnN0YWNsZXMgaW4gdGhlIGRldmVsb3BtZW50IG9mIHN1cGVyY2FwYWNpdG9ycy4gSW4gdGhpcyBzdHVkeSwgcmF3IG1hdGVyaWFscyBmb3Igc3VwZXJjYXBhY2l0b3IgY2VsbCBlbGVjdHJvZGVzIGZyb20gaGF6ZWxudXQgc2VlZCBzaGVsbCAoSFNTKSBiaW9tYXNzIGFzIGEgcmVuZXdhYmxlIGNhcmJvbiBzb3VyY2Ugd2l0aCBvcHRpbWl6YXRpb24gb2YgQ08yIGFjdGl2YXRpb24uIFByZS1jYXJib25pemF0aW9uLCBjaGVtaWNhbCBhY3RpdmF0aW9uIG9mIDAuMyBNIEtPSCwgY2FyYm9uaXphdGlvbiBhdCBhIHRlbXBlcmF0dXJlIG9mIDYwMCDCsEMsIGFuZCBwaHlzaWNhbCBhY3RpdmF0aW9uIHdpdGggdGVtcGVyYXR1cmUgb2YgNzAwIMKwQywgODAwIMKwQywgYW5kIDkwMCDCsEMgaXMgYSBwcm9jZXNzIHVzZWQgdG8gY29udmVydCBIU1MgYmlvbWFzcyBpbnRvIGFjdGl2YXRlZCBjYXJib24gbWF0ZXJpYWwuIE1pY3Jvc3RydWN0dXJlIGFuYWx5c2lzIHNob3dzIHRoYXQgdGhlIEhTUy04MDAgY2FyYm9uIGVsZWN0cm9kZSBpcyBzZW1pY3J5c3RhbGxpbmUgd2l0aCB0aGUgbG93ZXN0IExjIHZhbHVlIG9mIDkuMzM5IG5tLiBUaGUgSFNTLTgwMCBjYXJib24gZWxlY3Ryb2RlIGFsc28gaGFzIGdvb2QgY29uZHVjdGl2aXR5IGFuZCB3ZXR0YWJpbGl0eSBjaGFyYWN0ZXJpc3RpY3MgY2F1c2VkIGJ5IHRoZSBlbGVjdHJvZGUgY29udGFpbmluZyB0aGUgQ+KAk0gsIE/igJNILCBDW2RibmRdTywgYW5kIENbZGJuZF1DIGZ1bmN0aW9uYWwgZ3JvdXBzLiBNZWFzdXJlbWVudCBvZiBDViBhbmQgR0NEIHdoaWNoIHNob3dlZCB0aGF0IHRoZSBsYXJnZXN0IENzcCB2YWx1ZSB3YXMgcHJvZHVjZWQgYnkgdGhlIEhTUy04MDAgc2FtcGxlIHdpdGggQ3NwIHZhbHVlcyBvZiAxNjYuNDJGIGfiiJIxIGFuZCAxMzcuNkYgZ+KIkjEsIHJlc3BlY3RpdmVseS4gQmFzZWQgb24gdGhlc2UgcmVzdWx0cywgYWN0aXZhdGlvbiBvZiBDTzIgYXQgYSB0ZW1wZXJhdHVyZSBvZiA4MDDihIMgcHJvZHVjZXMgY2FyYm9uIG1hdGVyaWFscyB3aXRoIHRoZSBiZXN0IHBlcmZvcm1hbmNlIHdoaWNoIGhhcyB0aGUgcG90ZW50aWFsIHRvIGJlIHVzZWQgYXMgYmFzaWMgbWF0ZXJpYWwgZm9yIHN1cGVyY2FwYWNpdG9yIGNlbGwgZWxlY3Ryb2Rlcy4iLCJwdWJsaXNoZXIiOiJFbHNldmllciBMdGQifSwiaXNUZW1wb3JhcnkiOmZhbHNlfV19"/>
          <w:id w:val="-1454160161"/>
          <w:placeholder>
            <w:docPart w:val="DefaultPlaceholder_-1854013440"/>
          </w:placeholder>
        </w:sdtPr>
        <w:sdtEndPr/>
        <w:sdtContent>
          <w:r w:rsidR="00564E01" w:rsidRPr="00F853E6">
            <w:rPr>
              <w:bCs/>
              <w:noProof/>
              <w:sz w:val="22"/>
              <w:szCs w:val="22"/>
            </w:rPr>
            <w:t>(Farma et al., 2023)</w:t>
          </w:r>
        </w:sdtContent>
      </w:sdt>
      <w:r w:rsidR="00C16F56" w:rsidRPr="00F853E6">
        <w:rPr>
          <w:bCs/>
          <w:noProof/>
          <w:sz w:val="22"/>
          <w:szCs w:val="22"/>
        </w:rPr>
        <w:t>, sekam padi,</w:t>
      </w:r>
      <w:sdt>
        <w:sdtPr>
          <w:rPr>
            <w:bCs/>
            <w:noProof/>
            <w:sz w:val="22"/>
            <w:szCs w:val="22"/>
          </w:rPr>
          <w:tag w:val="MENDELEY_CITATION_v3_eyJjaXRhdGlvbklEIjoiTUVOREVMRVlfQ0lUQVRJT05fMzRhN2NlOGYtMmViOS00ZDE0LWFiY2ItZjQzOWQ5YzE3YmYzIiwicHJvcGVydGllcyI6eyJub3RlSW5kZXgiOjB9LCJpc0VkaXRlZCI6ZmFsc2UsIm1hbnVhbE92ZXJyaWRlIjp7ImlzTWFudWFsbHlPdmVycmlkZGVuIjp0cnVlLCJjaXRlcHJvY1RleHQiOiIoQXppeiBldCBhbC4sIDIwMTc7IENoYXJvZW5zb29rIGV0IGFsLiwgMjAyMSkiLCJtYW51YWxPdmVycmlkZVRleHQiOiIoQ2hhcm9lbnNvb2sgZXQgYWwuLCAyMDIxKSJ9LCJjaXRhdGlvbkl0ZW1zIjpbeyJpZCI6ImQ0NDk5NTc0LTIwOGMtMzI4My04ZjU5LWY5YzkxMDJiZWU1MSIsIml0ZW1EYXRhIjp7InR5cGUiOiJhcnRpY2xlLWpvdXJuYWwiLCJpZCI6ImQ0NDk5NTc0LTIwOGMtMzI4My04ZjU5LWY5YzkxMDJiZWU1MSIsInRpdGxlIjoiUHJlcGFyYXRpb24gb2YgcG9yb3VzIG5pdHJvZ2VuLWRvcGVkIGFjdGl2YXRlZCBjYXJib24gZGVyaXZlZCBmcm9tIHJpY2Ugc3RyYXcgZm9yIGhpZ2gtcGVyZm9ybWFuY2Ugc3VwZXJjYXBhY2l0b3IgYXBwbGljYXRpb24iLCJhdXRob3IiOlt7ImZhbWlseSI6IkNoYXJvZW5zb29rIiwiZ2l2ZW4iOiJLYW5ydWV0aGFpIiwicGFyc2UtbmFtZXMiOmZhbHNlLCJkcm9wcGluZy1wYXJ0aWNsZSI6IiIsIm5vbi1kcm9wcGluZy1wYXJ0aWNsZSI6IiJ9LHsiZmFtaWx5IjoiSHVhbmciLCJnaXZlbiI6IkNoZW5nIExpYW5nIiwicGFyc2UtbmFtZXMiOmZhbHNlLCJkcm9wcGluZy1wYXJ0aWNsZSI6IiIsIm5vbi1kcm9wcGluZy1wYXJ0aWNsZSI6IiJ9LHsiZmFtaWx5IjoiVGFpIiwiZ2l2ZW4iOiJIdW5nIENodW4iLCJwYXJzZS1uYW1lcyI6ZmFsc2UsImRyb3BwaW5nLXBhcnRpY2xlIjoiIiwibm9uLWRyb3BwaW5nLXBhcnRpY2xlIjoiIn0seyJmYW1pbHkiOiJMYW5qYXBhbGxpIiwiZ2l2ZW4iOiJWLiBWZW5rYXRhIEtyaXNobmEiLCJwYXJzZS1uYW1lcyI6ZmFsc2UsImRyb3BwaW5nLXBhcnRpY2xlIjoiIiwibm9uLWRyb3BwaW5nLXBhcnRpY2xlIjoiIn0seyJmYW1pbHkiOiJDaGlhbmciLCJnaXZlbiI6IkxpIE1pbmciLCJwYXJzZS1uYW1lcyI6ZmFsc2UsImRyb3BwaW5nLXBhcnRpY2xlIjoiIiwibm9uLWRyb3BwaW5nLXBhcnRpY2xlIjoiIn0seyJmYW1pbHkiOiJIb3NzZWluaSIsImdpdmVuIjoiU29yYXlhIiwicGFyc2UtbmFtZXMiOmZhbHNlLCJkcm9wcGluZy1wYXJ0aWNsZSI6IiIsIm5vbi1kcm9wcGluZy1wYXJ0aWNsZSI6IiJ9LHsiZmFtaWx5IjoiTGluIiwiZ2l2ZW4iOiJZYW8gVHVuZyIsInBhcnNlLW5hbWVzIjpmYWxzZSwiZHJvcHBpbmctcGFydGljbGUiOiIiLCJub24tZHJvcHBpbmctcGFydGljbGUiOiIifSx7ImZhbWlseSI6IkxpIiwiZ2l2ZW4iOiJZdWFuIFlhbyIsInBhcnNlLW5hbWVzIjpmYWxzZSwiZHJvcHBpbmctcGFydGljbGUiOiIiLCJub24tZHJvcHBpbmctcGFydGljbGUiOiIifV0sImNvbnRhaW5lci10aXRsZSI6IkpvdXJuYWwgb2YgdGhlIFRhaXdhbiBJbnN0aXR1dGUgb2YgQ2hlbWljYWwgRW5naW5lZXJzIiwiY29udGFpbmVyLXRpdGxlLXNob3J0IjoiSiBUYWl3YW4gSW5zdCBDaGVtIEVuZyIsIkRPSSI6IjEwLjEwMTYvai5qdGljZS4yMDIxLjAyLjAyMSIsIklTU04iOiIxODc2MTA3MCIsImlzc3VlZCI6eyJkYXRlLXBhcnRzIjpbWzIwMjEsMywxXV19LCJwYWdlIjoiMjQ2LTI1NiIsImFic3RyYWN0IjoiRW52aXJvbm1lbnRhbC1mcmllbmRseSBhbmQgbG93LWNvc3QgYmlvbWFzcy1kZXJpdmVkIG1hdGVyaWFscyBoYXZlIGJlZW4gYXR0cmFjdGVkIG1hbnkgYXR0ZW50aW9ucyB0byBwcm9kdWNlIHBvcm91cyBhY3RpdmF0ZWQgY2FyYm9uIChBQykgd2l0aCBoaWdoIHN1cmZhY2UgYXJlYSBmb3Igc3VwZXJjYXBhY2l0b3IgKFNDKSBhcHBsaWNhdGlvbi4gSW4gdGhpcyBzdHVkeSwgcmljZSBzdHJhdyAoUlMpLCBhbiBhZ3JpY3VsdHVyYWwgd2FzdGUsIGlzIHVzZWQgdG8gcHJlcGFyZSBBQ3Mgd2l0aCBhIHR3by1zdGVwIHByb2Nlc3Mgb2YgY2FyYm9uaXphdGlvbiBhbmQgS09IIGFjdGl2YXRpb24uIEFzLXByb2R1Y2VkIEFDIGhhcyBhIGhpZ2ggc3BlY2lmaWMgc3VyZmFjZSBhcmVhIChTU0EpIG9mIDI2NTEgbTJnLTEgd2l0aCBoaWVyYXJjaGljYWwgcG9yZSBzdHJ1Y3R1cmUuIEluIG9yZGVyIHRvIGVuaGFuY2UgdGhlIHBlcmZvcm1hbmNlIG9mIFNDLCBuaXRyb2dlbi1kb3Bpbmcgc3RyYXRlZ3kgaXMgY2FycmllZCBvdXQgdG8gaW5jcmVhc2Ugbml0cm9nZW4gZnVuY3Rpb25hbCBncm91cHMgaW4gdGhlIEFDIHVzaW5nIG1lbGFtaW5lIGFzIGEgcHJlY3Vyc29yLiBUaGUgU1NBIG9mIHRoZSBuaXRyb2dlbi1kb3BlZCBBQyBpcyAyNTM3IG0yZy0xIGFuZCB0aGUgY2FwYWNpdGFuY2Ugb2YgMzI0IEYvZyBpcyBhY2hpZXZlZCB1c2luZyBuaXRyb2dlbi1kb3BlZCBBQyBhdCBhIGN1cnJlbnQgZGVuc2l0eSBvZiAwLjUgQWctMSBpbiA2IE0gS09IIGFxdWVvdXMgZWxlY3Ryb2x5dGUuIFRoZSBjYXBhY2l0YW5jZSByZXRlbnRpb24gaXMgOTUlIGFmdGVyIDEwLDAwMCBjaGFyZ2UgYW5kIGRpc2NoYXJnZSBjeWNsZXMgYXQgYSBjdXJyZW50IGRlbnNpdHkgb2YgNS4wIEFnLTEuIEluIGFkZGl0aW9uLCBpb25pYyBsaXF1aWQgaXMgZW1wbG95ZWQgYXMgdGhlIGVsZWN0cm9seXRlIGZvciB0aGUgc3VwZXJjYXBhY2l0b3IuIFRoZSBlbmVyZ3kgZGVuc2l0eSBvZiA0OC45IFdoL2tnIGF0IGEgcG93ZXIgZGVuc2l0eSBvZiA3NTAgVy9rZyBjYW4gYmUgYWNoaWV2ZWQgdXNpbmcgRU1JLVRGU0kgZWxlY3Ryb2x5dGUuIFdlIHRoaW5rIHRoYXQgdGhlIHByb3Bvc2VkIG1ldGhvZCBjYW4gYmUgdXNlZCBmb3IgYSB2YXJpZXR5IG9mIGJpb21hc3MgZm9yIHByZXBhcmF0aW9uIG9mIEFDcyB3aXRoIGhpZ2ggc3BlY2lmaWMgc3VyZmFjZSBhcmVhIGFuZCBuaXRyb2dlbiBmdW5jdGlvbmFsIGdyb3VwcyBmb3IgdGhlIGVuZXJneSBzdG9yYWdlIGFwcGxpY2F0aW9ucy4iLCJwdWJsaXNoZXIiOiJUYWl3YW4gSW5zdGl0dXRlIG9mIENoZW1pY2FsIEVuZ2luZWVycyIsInZvbHVtZSI6IjEyMCJ9LCJpc1RlbXBvcmFyeSI6ZmFsc2V9LHsiaWQiOiJmNzViMDEwNC02YzkzLTMyOTYtYjNkNC0wMGZiMWQ3OTdjMjciLCJpdGVtRGF0YSI6eyJ0eXBlIjoiYXJ0aWNsZS1qb3VybmFsIiwiaWQiOiJmNzViMDEwNC02YzkzLTMyOTYtYjNkNC0wMGZiMWQ3OTdjMjciLCJ0aXRsZSI6IlBlcmZvcm1hbmNlIEthcmJvbiBBa3RpZiBEYXJpIExpbWJhaCBDYW5na2FuZyBLZWxhcGEgU2F3aXQgU2ViYWdhaSBFTGVrdHJvZGEgU3VwZXJrYXBhc2l0b3IiLCJhdXRob3IiOlt7ImZhbWlseSI6IkF6aXoiLCJnaXZlbiI6Ikhlcm1hbnN5YWgiLCJwYXJzZS1uYW1lcyI6ZmFsc2UsImRyb3BwaW5nLXBhcnRpY2xlIjoiIiwibm9uLWRyb3BwaW5nLXBhcnRpY2xlIjoiIn0seyJmYW1pbHkiOiJUZXRyYSIsImdpdmVuIjoiT2xseSBOb3JpdGEiLCJwYXJzZS1uYW1lcyI6ZmFsc2UsImRyb3BwaW5nLXBhcnRpY2xlIjoiIiwibm9uLWRyb3BwaW5nLXBhcnRpY2xlIjoiIn0seyJmYW1pbHkiOiJBbGlmIiwiZ2l2ZW4iOiJBZG1pbiIsInBhcnNlLW5hbWVzIjpmYWxzZSwiZHJvcHBpbmctcGFydGljbGUiOiIiLCJub24tZHJvcHBpbmctcGFydGljbGUiOiIifSx7ImZhbWlseSI6IlN5dWtyaSIsImdpdmVuIjoiIiwicGFyc2UtbmFtZXMiOmZhbHNlLCJkcm9wcGluZy1wYXJ0aWNsZSI6IiIsIm5vbi1kcm9wcGluZy1wYXJ0aWNsZSI6IiJ9LHsiZmFtaWx5IjoiUGVyZGFuYSIsImdpdmVuIjoiWW9sYSBBemxpIiwicGFyc2UtbmFtZXMiOmZhbHNlLCJkcm9wcGluZy1wYXJ0aWNsZSI6IiIsIm5vbi1kcm9wcGluZy1wYXJ0aWNsZSI6IiJ9XSwiY29udGFpbmVyLXRpdGxlIjoiSnVybmFsIFphcmFoIiwiaXNzdWVkIjp7ImRhdGUtcGFydHMiOltbMjAxNywxMCwxXV19LCJwYWdlIjoiMS02IiwiYWJzdHJhY3QiOiJQZXJmb3JtYW5jZSBvZiBhY3RpdmF0ZWQgY2FyYm9uIGZyb20gb2lsIHBhbG0gc2hlbGwgd2FzdGUgYXMgZWxlY3Ryb2RlIG1hdGVyaWFsIG9uXG5zdXBlcmthcGFzaXRvciBoYXMgYmVlbiBzdHVkaWVkLiBUaGUgc3VwZXJjYXBhY2l0b3IgaXMgY291cGxlZCB3aXRoIGEgcGxhdCAvIHNhbmR3aWNoXG5tZXRob2Qgc2VwYXJhdGVkIGJ5IGEgUFZBIHNlcGFyYXRvciAoUG9seXZpbnlsIEFsY29ob2wpLiBUbyBpbmNyZWFzZSB0aGUgY2FwYWNpdGFuY2VcbnZhbHVlLCBjYXJib24gYWN0aXZhdGlvbiB3YXMgcGVyZm9ybWVkIHVzaW5nIEtPSCAxMCBNIGFjdGl2YXRvciBhbmQgc3R1ZGllZCBpdHNcbmNoYXJhY3Rlcml6YXRpb24gd2l0aCBYUkQgKFgtUmF5IERpZmZyYWN0aW9uKSwgRlRJUiAoRm91cmllciBUcmFuc2Zvcm0gSW5mcmFyZWRcblNwZWN0cm9zY29weSksIFNFTS1FRFggKFNjYW5uaW5nIEVsZWN0cm9uIE1pY3Jvc2NvcHktRW5lcmd5IERpc3BlcnNpdmUgWC1SYXkpXG5TdXJmYWNlIEFyZWEgQW5hbHl6ZXIpLiBBY3RpdmF0ZWQgYWN0aXZhdGVkIGNhcmJvbiBoYXMgYSBzdXJmYWNlIGFyZWEgb2YgMTUgdGltZXMgbGFyZ2VyXG50aGF0IGlzIDI3LjI1MyBtMi9nIGNvbXBhcmVkIHdpdGggY2FyYm9uIHdpdGhvdXQgYWN0aXZhdGlvbiBvZiAxLjgyOSBtMi9nLiBTdXBlciBjYXBhY2l0b3JcbmlzIG1hZGUgYnkgdmFyeWluZyBwYXJ0aWNsZSBzaXplLCBwbGF0ZSBhcmVhLCBlbGVjdHJvbHl0ZSBzb2x1dGlvbiBjb25jZW50cmF0aW9uIGFuZCBmaWxsIHRpbWVcbmFuZCB0aGUgaGlnaGVzdCBjYXBhY2l0YW5jZSB2YWx1ZSBpcyA0OCwyNTE2IM68RiB3aXRoIHN1cmZhY2UgYXJlYSAzIHggMTEgY20yLCBmaWxsaW5nIHRpbWVcbjM1IG1pbiBhbmQgZWxlY3Ryb2x5dGUgY29uY2VudHJhdGlvbiBvZiBIM1BPNCAwLDMgTi4iLCJpc3N1ZSI6IjIiLCJ2b2x1bWUiOiI1IiwiY29udGFpbmVyLXRpdGxlLXNob3J0IjoiIn0sImlzVGVtcG9yYXJ5IjpmYWxzZX1dfQ=="/>
          <w:id w:val="-1146197801"/>
          <w:placeholder>
            <w:docPart w:val="DefaultPlaceholder_-1854013440"/>
          </w:placeholder>
        </w:sdtPr>
        <w:sdtEndPr/>
        <w:sdtContent>
          <w:r w:rsidR="00564E01" w:rsidRPr="00F853E6">
            <w:rPr>
              <w:bCs/>
              <w:noProof/>
              <w:sz w:val="22"/>
              <w:szCs w:val="22"/>
            </w:rPr>
            <w:t>(Charoensook et al., 2021)</w:t>
          </w:r>
        </w:sdtContent>
      </w:sdt>
      <w:r w:rsidR="00EA6067" w:rsidRPr="00F853E6">
        <w:rPr>
          <w:bCs/>
          <w:noProof/>
          <w:sz w:val="22"/>
          <w:szCs w:val="22"/>
        </w:rPr>
        <w:t xml:space="preserve">, </w:t>
      </w:r>
      <w:r w:rsidR="005F3A7E" w:rsidRPr="00F853E6">
        <w:rPr>
          <w:bCs/>
          <w:noProof/>
          <w:sz w:val="22"/>
          <w:szCs w:val="22"/>
        </w:rPr>
        <w:t xml:space="preserve">dan </w:t>
      </w:r>
      <w:r w:rsidR="00EA6067" w:rsidRPr="00F853E6">
        <w:rPr>
          <w:bCs/>
          <w:noProof/>
          <w:sz w:val="22"/>
          <w:szCs w:val="22"/>
        </w:rPr>
        <w:t xml:space="preserve">cangkang kelapa sawit </w:t>
      </w:r>
      <w:sdt>
        <w:sdtPr>
          <w:rPr>
            <w:bCs/>
            <w:noProof/>
            <w:sz w:val="22"/>
            <w:szCs w:val="22"/>
          </w:rPr>
          <w:tag w:val="MENDELEY_CITATION_v3_eyJjaXRhdGlvbklEIjoiTUVOREVMRVlfQ0lUQVRJT05fODAyYzY1YjMtYTZiOC00ZTdkLTgwYjAtYmQxNDRiNzcyMWE4IiwicHJvcGVydGllcyI6eyJub3RlSW5kZXgiOjB9LCJpc0VkaXRlZCI6ZmFsc2UsIm1hbnVhbE92ZXJyaWRlIjp7ImlzTWFudWFsbHlPdmVycmlkZGVuIjpmYWxzZSwiY2l0ZXByb2NUZXh0IjoiKEF6aXogZXQgYWwuLCAyMDE3KSIsIm1hbnVhbE92ZXJyaWRlVGV4dCI6IiJ9LCJjaXRhdGlvbkl0ZW1zIjpbeyJpZCI6ImY3NWIwMTA0LTZjOTMtMzI5Ni1iM2Q0LTAwZmIxZDc5N2MyNyIsIml0ZW1EYXRhIjp7InR5cGUiOiJhcnRpY2xlLWpvdXJuYWwiLCJpZCI6ImY3NWIwMTA0LTZjOTMtMzI5Ni1iM2Q0LTAwZmIxZDc5N2MyNyIsInRpdGxlIjoiUGVyZm9ybWFuY2UgS2FyYm9uIEFrdGlmIERhcmkgTGltYmFoIENhbmdrYW5nIEtlbGFwYSBTYXdpdCBTZWJhZ2FpIEVMZWt0cm9kYSBTdXBlcmthcGFzaXRvciIsImF1dGhvciI6W3siZmFtaWx5IjoiQXppeiIsImdpdmVuIjoiSGVybWFuc3lhaCIsInBhcnNlLW5hbWVzIjpmYWxzZSwiZHJvcHBpbmctcGFydGljbGUiOiIiLCJub24tZHJvcHBpbmctcGFydGljbGUiOiIifSx7ImZhbWlseSI6IlRldHJhIiwiZ2l2ZW4iOiJPbGx5IE5vcml0YSIsInBhcnNlLW5hbWVzIjpmYWxzZSwiZHJvcHBpbmctcGFydGljbGUiOiIiLCJub24tZHJvcHBpbmctcGFydGljbGUiOiIifSx7ImZhbWlseSI6IkFsaWYiLCJnaXZlbiI6IkFkbWluIiwicGFyc2UtbmFtZXMiOmZhbHNlLCJkcm9wcGluZy1wYXJ0aWNsZSI6IiIsIm5vbi1kcm9wcGluZy1wYXJ0aWNsZSI6IiJ9LHsiZmFtaWx5IjoiU3l1a3JpIiwiZ2l2ZW4iOiIiLCJwYXJzZS1uYW1lcyI6ZmFsc2UsImRyb3BwaW5nLXBhcnRpY2xlIjoiIiwibm9uLWRyb3BwaW5nLXBhcnRpY2xlIjoiIn0seyJmYW1pbHkiOiJQZXJkYW5hIiwiZ2l2ZW4iOiJZb2xhIEF6bGkiLCJwYXJzZS1uYW1lcyI6ZmFsc2UsImRyb3BwaW5nLXBhcnRpY2xlIjoiIiwibm9uLWRyb3BwaW5nLXBhcnRpY2xlIjoiIn1dLCJjb250YWluZXItdGl0bGUiOiJKdXJuYWwgWmFyYWgiLCJpc3N1ZWQiOnsiZGF0ZS1wYXJ0cyI6W1syMDE3LDEwLDFdXX0sInBhZ2UiOiIxLTYiLCJhYnN0cmFjdCI6IlBlcmZvcm1hbmNlIG9mIGFjdGl2YXRlZCBjYXJib24gZnJvbSBvaWwgcGFsbSBzaGVsbCB3YXN0ZSBhcyBlbGVjdHJvZGUgbWF0ZXJpYWwgb25cbnN1cGVya2FwYXNpdG9yIGhhcyBiZWVuIHN0dWRpZWQuIFRoZSBzdXBlcmNhcGFjaXRvciBpcyBjb3VwbGVkIHdpdGggYSBwbGF0IC8gc2FuZHdpY2hcbm1ldGhvZCBzZXBhcmF0ZWQgYnkgYSBQVkEgc2VwYXJhdG9yIChQb2x5dmlueWwgQWxjb2hvbCkuIFRvIGluY3JlYXNlIHRoZSBjYXBhY2l0YW5jZVxudmFsdWUsIGNhcmJvbiBhY3RpdmF0aW9uIHdhcyBwZXJmb3JtZWQgdXNpbmcgS09IIDEwIE0gYWN0aXZhdG9yIGFuZCBzdHVkaWVkIGl0c1xuY2hhcmFjdGVyaXphdGlvbiB3aXRoIFhSRCAoWC1SYXkgRGlmZnJhY3Rpb24pLCBGVElSIChGb3VyaWVyIFRyYW5zZm9ybSBJbmZyYXJlZFxuU3BlY3Ryb3Njb3B5KSwgU0VNLUVEWCAoU2Nhbm5pbmcgRWxlY3Ryb24gTWljcm9zY29weS1FbmVyZ3kgRGlzcGVyc2l2ZSBYLVJheSlcblN1cmZhY2UgQXJlYSBBbmFseXplcikuIEFjdGl2YXRlZCBhY3RpdmF0ZWQgY2FyYm9uIGhhcyBhIHN1cmZhY2UgYXJlYSBvZiAxNSB0aW1lcyBsYXJnZXJcbnRoYXQgaXMgMjcuMjUzIG0yL2cgY29tcGFyZWQgd2l0aCBjYXJib24gd2l0aG91dCBhY3RpdmF0aW9uIG9mIDEuODI5IG0yL2cuIFN1cGVyIGNhcGFjaXRvclxuaXMgbWFkZSBieSB2YXJ5aW5nIHBhcnRpY2xlIHNpemUsIHBsYXRlIGFyZWEsIGVsZWN0cm9seXRlIHNvbHV0aW9uIGNvbmNlbnRyYXRpb24gYW5kIGZpbGwgdGltZVxuYW5kIHRoZSBoaWdoZXN0IGNhcGFjaXRhbmNlIHZhbHVlIGlzIDQ4LDI1MTYgzrxGIHdpdGggc3VyZmFjZSBhcmVhIDMgeCAxMSBjbTIsIGZpbGxpbmcgdGltZVxuMzUgbWluIGFuZCBlbGVjdHJvbHl0ZSBjb25jZW50cmF0aW9uIG9mIEgzUE80IDAsMyBOLiIsImlzc3VlIjoiMiIsInZvbHVtZSI6IjUiLCJjb250YWluZXItdGl0bGUtc2hvcnQiOiIifSwiaXNUZW1wb3JhcnkiOmZhbHNlfV19"/>
          <w:id w:val="528073029"/>
          <w:placeholder>
            <w:docPart w:val="DefaultPlaceholder_-1854013440"/>
          </w:placeholder>
        </w:sdtPr>
        <w:sdtEndPr/>
        <w:sdtContent>
          <w:r w:rsidR="00564E01" w:rsidRPr="00F853E6">
            <w:rPr>
              <w:bCs/>
              <w:noProof/>
              <w:sz w:val="22"/>
              <w:szCs w:val="22"/>
            </w:rPr>
            <w:t>(Aziz et al., 2017)</w:t>
          </w:r>
        </w:sdtContent>
      </w:sdt>
      <w:r w:rsidR="006914EA" w:rsidRPr="00F853E6">
        <w:rPr>
          <w:bCs/>
          <w:noProof/>
          <w:sz w:val="22"/>
          <w:szCs w:val="22"/>
        </w:rPr>
        <w:t xml:space="preserve">. Pembuatan karbon aktif pada umumnya  </w:t>
      </w:r>
      <w:r w:rsidR="00467DE5" w:rsidRPr="00F853E6">
        <w:rPr>
          <w:bCs/>
          <w:noProof/>
          <w:sz w:val="22"/>
          <w:szCs w:val="22"/>
        </w:rPr>
        <w:t xml:space="preserve"> me</w:t>
      </w:r>
      <w:r w:rsidR="006914EA" w:rsidRPr="00F853E6">
        <w:rPr>
          <w:bCs/>
          <w:noProof/>
          <w:sz w:val="22"/>
          <w:szCs w:val="22"/>
        </w:rPr>
        <w:t xml:space="preserve">nggunakan </w:t>
      </w:r>
      <w:r w:rsidR="00DB68F6" w:rsidRPr="00F853E6">
        <w:rPr>
          <w:bCs/>
          <w:noProof/>
          <w:sz w:val="22"/>
          <w:szCs w:val="22"/>
          <w:lang w:val="id-ID"/>
        </w:rPr>
        <w:t xml:space="preserve">dua </w:t>
      </w:r>
      <w:r w:rsidR="00467DE5" w:rsidRPr="00F853E6">
        <w:rPr>
          <w:bCs/>
          <w:noProof/>
          <w:sz w:val="22"/>
          <w:szCs w:val="22"/>
        </w:rPr>
        <w:t>tahap yaitu</w:t>
      </w:r>
      <w:r w:rsidR="00DB68F6" w:rsidRPr="00F853E6">
        <w:rPr>
          <w:bCs/>
          <w:noProof/>
          <w:sz w:val="22"/>
          <w:szCs w:val="22"/>
          <w:lang w:val="id-ID"/>
        </w:rPr>
        <w:t xml:space="preserve"> </w:t>
      </w:r>
      <w:r w:rsidR="00467DE5" w:rsidRPr="00F853E6">
        <w:rPr>
          <w:bCs/>
          <w:noProof/>
          <w:sz w:val="22"/>
          <w:szCs w:val="22"/>
        </w:rPr>
        <w:t xml:space="preserve">tahap </w:t>
      </w:r>
      <w:r w:rsidR="00DB68F6" w:rsidRPr="00F853E6">
        <w:rPr>
          <w:bCs/>
          <w:noProof/>
          <w:sz w:val="22"/>
          <w:szCs w:val="22"/>
          <w:lang w:val="id-ID"/>
        </w:rPr>
        <w:t>karbonisasi</w:t>
      </w:r>
      <w:r w:rsidR="00467DE5" w:rsidRPr="00F853E6">
        <w:rPr>
          <w:bCs/>
          <w:noProof/>
          <w:sz w:val="22"/>
          <w:szCs w:val="22"/>
        </w:rPr>
        <w:t xml:space="preserve"> </w:t>
      </w:r>
      <w:r w:rsidR="00DB68F6" w:rsidRPr="00F853E6">
        <w:rPr>
          <w:bCs/>
          <w:noProof/>
          <w:sz w:val="22"/>
          <w:szCs w:val="22"/>
          <w:lang w:val="id-ID"/>
        </w:rPr>
        <w:t>dengan perlakuan pirolisis atau hidrotermal untuk mengubah biomassa menjadi struktur karbon</w:t>
      </w:r>
      <w:r w:rsidR="00467DE5" w:rsidRPr="00F853E6">
        <w:rPr>
          <w:bCs/>
          <w:noProof/>
          <w:sz w:val="22"/>
          <w:szCs w:val="22"/>
        </w:rPr>
        <w:t xml:space="preserve"> dan tahap</w:t>
      </w:r>
      <w:r w:rsidR="00DB68F6" w:rsidRPr="00F853E6">
        <w:rPr>
          <w:bCs/>
          <w:noProof/>
          <w:sz w:val="22"/>
          <w:szCs w:val="22"/>
          <w:lang w:val="id-ID"/>
        </w:rPr>
        <w:t xml:space="preserve"> aktivasi menggunakan</w:t>
      </w:r>
      <w:r w:rsidR="00467DE5" w:rsidRPr="00F853E6">
        <w:rPr>
          <w:bCs/>
          <w:noProof/>
          <w:sz w:val="22"/>
          <w:szCs w:val="22"/>
        </w:rPr>
        <w:t xml:space="preserve"> bahan</w:t>
      </w:r>
      <w:r w:rsidR="00DB68F6" w:rsidRPr="00F853E6">
        <w:rPr>
          <w:bCs/>
          <w:noProof/>
          <w:sz w:val="22"/>
          <w:szCs w:val="22"/>
          <w:lang w:val="id-ID"/>
        </w:rPr>
        <w:t xml:space="preserve"> kimia atau </w:t>
      </w:r>
      <w:r w:rsidR="00467DE5" w:rsidRPr="00F853E6">
        <w:rPr>
          <w:bCs/>
          <w:noProof/>
          <w:sz w:val="22"/>
          <w:szCs w:val="22"/>
        </w:rPr>
        <w:t xml:space="preserve">pemanasan (fisika) </w:t>
      </w:r>
      <w:r w:rsidR="00DB68F6" w:rsidRPr="00F853E6">
        <w:rPr>
          <w:bCs/>
          <w:noProof/>
          <w:sz w:val="22"/>
          <w:szCs w:val="22"/>
          <w:lang w:val="id-ID"/>
        </w:rPr>
        <w:t xml:space="preserve">untuk membentuk pori-pori dalam jaringan karbon. Seluruh proses </w:t>
      </w:r>
      <w:r w:rsidR="00864D37" w:rsidRPr="00F853E6">
        <w:rPr>
          <w:bCs/>
          <w:noProof/>
          <w:sz w:val="22"/>
          <w:szCs w:val="22"/>
        </w:rPr>
        <w:t>berlangsung lama</w:t>
      </w:r>
      <w:r w:rsidR="00DB68F6" w:rsidRPr="00F853E6">
        <w:rPr>
          <w:bCs/>
          <w:noProof/>
          <w:sz w:val="22"/>
          <w:szCs w:val="22"/>
          <w:lang w:val="id-ID"/>
        </w:rPr>
        <w:t xml:space="preserve"> </w:t>
      </w:r>
      <w:r w:rsidR="00864D37" w:rsidRPr="00F853E6">
        <w:rPr>
          <w:bCs/>
          <w:noProof/>
          <w:sz w:val="22"/>
          <w:szCs w:val="22"/>
        </w:rPr>
        <w:t xml:space="preserve">terutama dalam proses </w:t>
      </w:r>
      <w:r w:rsidR="00DB68F6" w:rsidRPr="00F853E6">
        <w:rPr>
          <w:bCs/>
          <w:noProof/>
          <w:sz w:val="22"/>
          <w:szCs w:val="22"/>
          <w:lang w:val="id-ID"/>
        </w:rPr>
        <w:t xml:space="preserve">karbonisasi bahan baku. Oleh karena itu, </w:t>
      </w:r>
      <w:r w:rsidR="00864D37" w:rsidRPr="00F853E6">
        <w:rPr>
          <w:bCs/>
          <w:noProof/>
          <w:sz w:val="22"/>
          <w:szCs w:val="22"/>
        </w:rPr>
        <w:t xml:space="preserve">perlu metoda yang </w:t>
      </w:r>
      <w:r w:rsidR="00DB68F6" w:rsidRPr="00F853E6">
        <w:rPr>
          <w:bCs/>
          <w:noProof/>
          <w:sz w:val="22"/>
          <w:szCs w:val="22"/>
          <w:lang w:val="id-ID"/>
        </w:rPr>
        <w:t>hemat biaya dan waktu,</w:t>
      </w:r>
      <w:r w:rsidR="00864D37" w:rsidRPr="00F853E6">
        <w:rPr>
          <w:bCs/>
          <w:noProof/>
          <w:sz w:val="22"/>
          <w:szCs w:val="22"/>
        </w:rPr>
        <w:t xml:space="preserve"> serta </w:t>
      </w:r>
      <w:r w:rsidR="00DB68F6" w:rsidRPr="00F853E6">
        <w:rPr>
          <w:bCs/>
          <w:noProof/>
          <w:sz w:val="22"/>
          <w:szCs w:val="22"/>
          <w:lang w:val="id-ID"/>
        </w:rPr>
        <w:t xml:space="preserve"> </w:t>
      </w:r>
      <w:r w:rsidR="00864D37" w:rsidRPr="00F853E6">
        <w:rPr>
          <w:bCs/>
          <w:noProof/>
          <w:sz w:val="22"/>
          <w:szCs w:val="22"/>
        </w:rPr>
        <w:t xml:space="preserve">lebih </w:t>
      </w:r>
      <w:r w:rsidR="00DB68F6" w:rsidRPr="00F853E6">
        <w:rPr>
          <w:bCs/>
          <w:noProof/>
          <w:sz w:val="22"/>
          <w:szCs w:val="22"/>
          <w:lang w:val="id-ID"/>
        </w:rPr>
        <w:t>ekonomi</w:t>
      </w:r>
      <w:r w:rsidR="00864D37" w:rsidRPr="00F853E6">
        <w:rPr>
          <w:bCs/>
          <w:noProof/>
          <w:sz w:val="22"/>
          <w:szCs w:val="22"/>
        </w:rPr>
        <w:t xml:space="preserve">s dalam sintesis karbon aktif ini. </w:t>
      </w:r>
      <w:r w:rsidR="00644D0F" w:rsidRPr="00F853E6">
        <w:rPr>
          <w:bCs/>
          <w:noProof/>
          <w:sz w:val="22"/>
          <w:szCs w:val="22"/>
        </w:rPr>
        <w:t xml:space="preserve">Pembuatan karbon aktif </w:t>
      </w:r>
      <w:r w:rsidR="00B312C1" w:rsidRPr="00F853E6">
        <w:rPr>
          <w:bCs/>
          <w:noProof/>
          <w:sz w:val="22"/>
          <w:szCs w:val="22"/>
          <w:lang w:val="id-ID"/>
        </w:rPr>
        <w:t xml:space="preserve">melalui dehidrasi asam </w:t>
      </w:r>
      <w:r w:rsidR="00644D0F" w:rsidRPr="00F853E6">
        <w:rPr>
          <w:bCs/>
          <w:noProof/>
          <w:sz w:val="22"/>
          <w:szCs w:val="22"/>
        </w:rPr>
        <w:t xml:space="preserve">adalah </w:t>
      </w:r>
      <w:r w:rsidR="00B312C1" w:rsidRPr="00F853E6">
        <w:rPr>
          <w:bCs/>
          <w:noProof/>
          <w:sz w:val="22"/>
          <w:szCs w:val="22"/>
          <w:lang w:val="id-ID"/>
        </w:rPr>
        <w:t xml:space="preserve">pendekatan alternatif </w:t>
      </w:r>
      <w:r w:rsidR="00644D0F" w:rsidRPr="00F853E6">
        <w:rPr>
          <w:bCs/>
          <w:noProof/>
          <w:sz w:val="22"/>
          <w:szCs w:val="22"/>
        </w:rPr>
        <w:t>yang</w:t>
      </w:r>
      <w:r w:rsidR="00B312C1" w:rsidRPr="00F853E6">
        <w:rPr>
          <w:bCs/>
          <w:noProof/>
          <w:sz w:val="22"/>
          <w:szCs w:val="22"/>
          <w:lang w:val="id-ID"/>
        </w:rPr>
        <w:t xml:space="preserve"> </w:t>
      </w:r>
      <w:r w:rsidR="00644D0F" w:rsidRPr="00F853E6">
        <w:rPr>
          <w:bCs/>
          <w:noProof/>
          <w:sz w:val="22"/>
          <w:szCs w:val="22"/>
        </w:rPr>
        <w:t xml:space="preserve">efisien dari segi </w:t>
      </w:r>
      <w:r w:rsidR="00B312C1" w:rsidRPr="00F853E6">
        <w:rPr>
          <w:bCs/>
          <w:noProof/>
          <w:sz w:val="22"/>
          <w:szCs w:val="22"/>
          <w:lang w:val="id-ID"/>
        </w:rPr>
        <w:t>biaya</w:t>
      </w:r>
      <w:r w:rsidR="002148B2" w:rsidRPr="00F853E6">
        <w:rPr>
          <w:bCs/>
          <w:noProof/>
          <w:sz w:val="22"/>
          <w:szCs w:val="22"/>
        </w:rPr>
        <w:t>, proses</w:t>
      </w:r>
      <w:r w:rsidR="00B312C1" w:rsidRPr="00F853E6">
        <w:rPr>
          <w:bCs/>
          <w:noProof/>
          <w:sz w:val="22"/>
          <w:szCs w:val="22"/>
          <w:lang w:val="id-ID"/>
        </w:rPr>
        <w:t xml:space="preserve"> dan waktu </w:t>
      </w:r>
      <w:r w:rsidR="00644D0F" w:rsidRPr="00F853E6">
        <w:rPr>
          <w:bCs/>
          <w:noProof/>
          <w:sz w:val="22"/>
          <w:szCs w:val="22"/>
        </w:rPr>
        <w:t>preparasi</w:t>
      </w:r>
      <w:r w:rsidR="00B312C1" w:rsidRPr="00F853E6">
        <w:rPr>
          <w:bCs/>
          <w:noProof/>
          <w:sz w:val="22"/>
          <w:szCs w:val="22"/>
          <w:lang w:val="id-ID"/>
        </w:rPr>
        <w:t xml:space="preserve">. Dehidrasi sukrosa adalah reaksi eksotermik </w:t>
      </w:r>
      <w:r w:rsidR="00644D0F" w:rsidRPr="00F853E6">
        <w:rPr>
          <w:bCs/>
          <w:noProof/>
          <w:sz w:val="22"/>
          <w:szCs w:val="22"/>
        </w:rPr>
        <w:t xml:space="preserve">dimana </w:t>
      </w:r>
      <w:r w:rsidR="00B312C1" w:rsidRPr="00F853E6">
        <w:rPr>
          <w:bCs/>
          <w:noProof/>
          <w:sz w:val="22"/>
          <w:szCs w:val="22"/>
          <w:lang w:val="id-ID"/>
        </w:rPr>
        <w:t xml:space="preserve"> sukrosa mengalami dehidrasi dan panas yang dihasilkan mengubah air</w:t>
      </w:r>
      <w:r w:rsidR="00644D0F" w:rsidRPr="00F853E6">
        <w:rPr>
          <w:bCs/>
          <w:noProof/>
          <w:sz w:val="22"/>
          <w:szCs w:val="22"/>
        </w:rPr>
        <w:t xml:space="preserve"> </w:t>
      </w:r>
      <w:r w:rsidR="00B312C1" w:rsidRPr="00F853E6">
        <w:rPr>
          <w:bCs/>
          <w:noProof/>
          <w:sz w:val="22"/>
          <w:szCs w:val="22"/>
          <w:lang w:val="id-ID"/>
        </w:rPr>
        <w:t xml:space="preserve">menjadi uap yang kemudian memperluas karbon menjadi </w:t>
      </w:r>
      <w:r w:rsidR="00644D0F" w:rsidRPr="00F853E6">
        <w:rPr>
          <w:bCs/>
          <w:noProof/>
          <w:sz w:val="22"/>
          <w:szCs w:val="22"/>
        </w:rPr>
        <w:t xml:space="preserve">struktu </w:t>
      </w:r>
      <w:r w:rsidR="00B312C1" w:rsidRPr="00F853E6">
        <w:rPr>
          <w:bCs/>
          <w:noProof/>
          <w:sz w:val="22"/>
          <w:szCs w:val="22"/>
          <w:lang w:val="id-ID"/>
        </w:rPr>
        <w:t>berpori</w:t>
      </w:r>
      <w:r w:rsidR="00644D0F" w:rsidRPr="00F853E6">
        <w:rPr>
          <w:bCs/>
          <w:noProof/>
          <w:sz w:val="22"/>
          <w:szCs w:val="22"/>
        </w:rPr>
        <w:t>.</w:t>
      </w:r>
      <w:r w:rsidR="005F3A7E" w:rsidRPr="00F853E6">
        <w:rPr>
          <w:bCs/>
          <w:noProof/>
          <w:sz w:val="22"/>
          <w:szCs w:val="22"/>
        </w:rPr>
        <w:t xml:space="preserve"> </w:t>
      </w:r>
      <w:sdt>
        <w:sdtPr>
          <w:rPr>
            <w:bCs/>
            <w:noProof/>
            <w:sz w:val="22"/>
            <w:szCs w:val="22"/>
          </w:rPr>
          <w:tag w:val="MENDELEY_CITATION_v3_eyJjaXRhdGlvbklEIjoiTUVOREVMRVlfQ0lUQVRJT05fZjNlOTdhZjEtZDFjOC00NzFjLTg0ODgtMzYzNjlmYTcxYjZk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Y29udGFpbmVyLXRpdGxlLXNob3J0IjoiRGlhbSBSZWxhdCBNYXRlciIsIkRPSSI6IjEwLjEwMTYvai5kaWFtb25kLjIwMjAuMTA3OTA2IiwiSVNTTiI6IjA5MjU5NjM1IiwiaXNzdWVkIjp7ImRhdGUtcGFydHMiOltbMjAyMCw4LDFdXX0sImFic3RyYWN0IjoiSW4gdGhpcyBzdHVkeSwgdGhlIHByZXBhcmF0aW9uIG9mIGFjdGl2YXRlZCBjYXJib25zIChBQ3MpIHZpYSBhY2lkaWMgZGVoeWRyYXRpb24gb2YgZHVyaWFuIGh1c2sgKERIKSBmb3Igc3VwZXJjYXBhY2l0b3IgYXBwbGljYXRpb24gd2FzIGludmVzdGlnYXRlZC4gVGhlIERIIHdhcyBkZWh5ZHJhdGVkIHVzaW5nIHN1bGZ1cmljIGFjaWQgYW5kIHN1YnNlcXVlbnRseSBhY3RpdmF0ZWQgYnkgdXNpbmcgc29kaXVtIGh5ZHJveGlkZSBhcyBjaGVtaWNhbCByZWFnZW50IGF0IDcyMCDCsEMgdG8gb2J0YWluIGFjdGl2YXRlZCBjYXJib24gKGhlcmVpbmFmdGVyIHJlZmVycmVkIHRvIGFzIERBKS4gU3VycGFzc2luZyB0aGUgY29tbWVyY2lhbCBBQ3MgYW5kIHRoZSBBQ3MgZGVyaXZlZCBmcm9tIHRoZSBjb252ZW50aW9uYWwgY2FyYm9uaXphdGlvbiBhbmQgYWN0aXZhdGlvbiAoaGVyZWluYWZ0ZXIgcmVmZXJyZWQgdG8gYXMgQ0EpLCB0aGUgREEgZXhoaWJpdGVkIHN1cGVyaW9yIHByb3BlcnRpZXMgaW4gaGlnaCBzdXJmYWNlIGFyZWEgKDI1NzggbTIvZykgYW5kIHRvdGFsIHBvcmUgdm9sdW1lICgxLjI3IGNtMy9nKS4gTW9yZW92ZXIsIGJlc2lkZXMgY2FyYm9uIGFuZCBveHlnZW4sIHRoZSBEQSBjb250YWluZWQgc3VsZnVyIGFuZCBuaXRyb2dlbiBpbiB0aGUgY2FyYm9uIG5ldHdvcmsuIFRoZSBEQSBjYW4gYWN0IGFzIGEgc3VpdGFibGUgbWF0ZXJpYWwgZm9yIHN1cGVyY2FwYWNpdG9yIGVsZWN0cm9kZSB3aXRoIHRoZSBzcGVjaWZpYyBncmF2aW1ldHJpYyBhbmQgdm9sdW1ldHJpYyBjYXBhY2l0YW5jZXMgb2YgMTQ1IEYvZyBhbmQgNzAgRi9jbTMgaW4gYW4gb3JnYW5pYyBlbGVjdHJvbHl0ZS4gVGhlIGRldmljZSBhbHNvIHNob3dlZCBhIHByb21pc2luZyBwZXJmb3JtYW5jZSB3aXRoIGFuIGVuZXJneSBkZW5zaXR5IG9mIDMyIFdoL2tnIGFuZCBhIHBvd2VyIGRlbnNpdHkgb2YgMzE2IFcva2cuIFRoZXNlIHJlc3VsdHMgZGVtb25zdHJhdGUgdGhhdCB0aGUgcHJlcGFyYXRpb24gb2YgQUNzIHZpYSBhY2lkaWMgZGVoeWRyYXRpb24gb2YgREggb2ZmZXJzIHRoZSBhZHZhbnRhZ2VzIGluIHRlcm1zIG9mIHNpbXBsaWNpdHksIGxvdyBjb3N0LCBhbmQgc2hvcnQtdGltZSBwcm9jZXNzaW5nIHRvIGFjaGlldmUgaGV0ZXJvYXRvbSBzZWxmLWRvcGVkIEFDcyB3aXRoIGEgaGlnaCBzdXJmYWNlIGFyZWEgZm9yIGhpZ2gtcGVyZm9ybWFuY2Ugc3VwZXJjYXBhY2l0b3JzLiIsInB1Ymxpc2hlciI6IkVsc2V2aWVyIEx0ZCIsInZvbHVtZSI6IjEwNyJ9LCJpc1RlbXBvcmFyeSI6ZmFsc2V9XX0="/>
          <w:id w:val="8263720"/>
          <w:placeholder>
            <w:docPart w:val="DefaultPlaceholder_-1854013440"/>
          </w:placeholder>
        </w:sdtPr>
        <w:sdtEndPr/>
        <w:sdtContent>
          <w:r w:rsidR="00564E01" w:rsidRPr="00F853E6">
            <w:rPr>
              <w:bCs/>
              <w:noProof/>
              <w:sz w:val="22"/>
              <w:szCs w:val="22"/>
            </w:rPr>
            <w:t>(Ukkakimapan et al., 2020)</w:t>
          </w:r>
        </w:sdtContent>
      </w:sdt>
    </w:p>
    <w:p w14:paraId="6F2748A6" w14:textId="689E1022" w:rsidR="007B2E30" w:rsidRPr="00F853E6" w:rsidRDefault="007B2E30" w:rsidP="007B2E30">
      <w:pPr>
        <w:ind w:firstLine="562"/>
        <w:jc w:val="both"/>
        <w:rPr>
          <w:bCs/>
          <w:noProof/>
          <w:sz w:val="22"/>
          <w:szCs w:val="22"/>
        </w:rPr>
      </w:pPr>
      <w:r w:rsidRPr="00F853E6">
        <w:rPr>
          <w:bCs/>
          <w:noProof/>
          <w:sz w:val="22"/>
          <w:szCs w:val="22"/>
          <w:lang w:val="id-ID"/>
        </w:rPr>
        <w:t>Luas permukaan spesifik yang besar</w:t>
      </w:r>
      <w:r w:rsidRPr="00F853E6">
        <w:rPr>
          <w:bCs/>
          <w:noProof/>
          <w:sz w:val="22"/>
          <w:szCs w:val="22"/>
        </w:rPr>
        <w:t xml:space="preserve"> </w:t>
      </w:r>
      <w:r w:rsidRPr="00F853E6">
        <w:rPr>
          <w:bCs/>
          <w:noProof/>
          <w:sz w:val="22"/>
          <w:szCs w:val="22"/>
          <w:lang w:val="id-ID"/>
        </w:rPr>
        <w:t>dan struktur berpori dari elektroda</w:t>
      </w:r>
      <w:r w:rsidRPr="00F853E6">
        <w:rPr>
          <w:bCs/>
          <w:noProof/>
          <w:sz w:val="22"/>
          <w:szCs w:val="22"/>
        </w:rPr>
        <w:t xml:space="preserve"> yang</w:t>
      </w:r>
      <w:r w:rsidRPr="00F853E6">
        <w:rPr>
          <w:bCs/>
          <w:noProof/>
          <w:sz w:val="22"/>
          <w:szCs w:val="22"/>
          <w:lang w:val="id-ID"/>
        </w:rPr>
        <w:t xml:space="preserve"> berbasis karbon</w:t>
      </w:r>
      <w:r w:rsidRPr="00F853E6">
        <w:rPr>
          <w:bCs/>
          <w:noProof/>
          <w:sz w:val="22"/>
          <w:szCs w:val="22"/>
        </w:rPr>
        <w:t xml:space="preserve"> akan</w:t>
      </w:r>
      <w:r w:rsidRPr="00F853E6">
        <w:rPr>
          <w:bCs/>
          <w:noProof/>
          <w:sz w:val="22"/>
          <w:szCs w:val="22"/>
          <w:lang w:val="id-ID"/>
        </w:rPr>
        <w:t xml:space="preserve"> mendukung </w:t>
      </w:r>
      <w:r w:rsidRPr="00F853E6">
        <w:rPr>
          <w:bCs/>
          <w:noProof/>
          <w:sz w:val="22"/>
          <w:szCs w:val="22"/>
        </w:rPr>
        <w:t xml:space="preserve">untuk proses </w:t>
      </w:r>
      <w:r w:rsidRPr="00F853E6">
        <w:rPr>
          <w:bCs/>
          <w:noProof/>
          <w:sz w:val="22"/>
          <w:szCs w:val="22"/>
          <w:lang w:val="id-ID"/>
        </w:rPr>
        <w:t>adsorpsi dan difusi ion elektrolit</w:t>
      </w:r>
      <w:r w:rsidRPr="00F853E6">
        <w:rPr>
          <w:bCs/>
          <w:noProof/>
          <w:sz w:val="22"/>
          <w:szCs w:val="22"/>
        </w:rPr>
        <w:t xml:space="preserve"> dalam proses penyimpanan energi pada kapasitor elektrokimia</w:t>
      </w:r>
      <w:r w:rsidRPr="00F853E6">
        <w:rPr>
          <w:bCs/>
          <w:noProof/>
          <w:sz w:val="22"/>
          <w:szCs w:val="22"/>
          <w:lang w:val="id-ID"/>
        </w:rPr>
        <w:t xml:space="preserve">. Biasanya, proses aktivasi kimia </w:t>
      </w:r>
      <w:r w:rsidRPr="00F853E6">
        <w:rPr>
          <w:bCs/>
          <w:noProof/>
          <w:sz w:val="22"/>
          <w:szCs w:val="22"/>
        </w:rPr>
        <w:t xml:space="preserve">yang </w:t>
      </w:r>
      <w:r w:rsidRPr="00F853E6">
        <w:rPr>
          <w:bCs/>
          <w:noProof/>
          <w:sz w:val="22"/>
          <w:szCs w:val="22"/>
          <w:lang w:val="id-ID"/>
        </w:rPr>
        <w:t>digunakan untuk menghasilkan karbon berpori seperti KOH,</w:t>
      </w:r>
      <w:r w:rsidRPr="00F853E6">
        <w:rPr>
          <w:bCs/>
          <w:noProof/>
          <w:sz w:val="22"/>
          <w:szCs w:val="22"/>
        </w:rPr>
        <w:t xml:space="preserve"> </w:t>
      </w:r>
      <w:r w:rsidRPr="00F853E6">
        <w:rPr>
          <w:bCs/>
          <w:noProof/>
          <w:sz w:val="22"/>
          <w:szCs w:val="22"/>
          <w:lang w:val="id-ID"/>
        </w:rPr>
        <w:t>NaOH dan ZnCl</w:t>
      </w:r>
      <w:r w:rsidRPr="00F853E6">
        <w:rPr>
          <w:bCs/>
          <w:noProof/>
          <w:sz w:val="22"/>
          <w:szCs w:val="22"/>
          <w:vertAlign w:val="subscript"/>
          <w:lang w:val="id-ID"/>
        </w:rPr>
        <w:t>2</w:t>
      </w:r>
      <w:r w:rsidRPr="00F853E6">
        <w:rPr>
          <w:bCs/>
          <w:noProof/>
          <w:sz w:val="22"/>
          <w:szCs w:val="22"/>
        </w:rPr>
        <w:t>.</w:t>
      </w:r>
      <w:sdt>
        <w:sdtPr>
          <w:rPr>
            <w:bCs/>
            <w:noProof/>
            <w:sz w:val="22"/>
            <w:szCs w:val="22"/>
          </w:rPr>
          <w:tag w:val="MENDELEY_CITATION_v3_eyJjaXRhdGlvbklEIjoiTUVOREVMRVlfQ0lUQVRJT05fMjAwZWVhMzEtNDcxZC00ZGI5LWFiZmItMzg3MmI1NWRiZjExIiwicHJvcGVydGllcyI6eyJub3RlSW5kZXgiOjB9LCJpc0VkaXRlZCI6ZmFsc2UsIm1hbnVhbE92ZXJyaWRlIjp7ImlzTWFudWFsbHlPdmVycmlkZGVuIjpmYWxzZSwiY2l0ZXByb2NUZXh0IjoiKExpIGV0IGFsLiwgMjAyMCkiLCJtYW51YWxPdmVycmlkZVRleHQiOiIifSwiY2l0YXRpb25JdGVtcyI6W3siaWQiOiJhMTc2NzlmZC1hN2Y0LTNiYjMtOTVmYy0xZjUxN2E0MmZjOWUiLCJpdGVtRGF0YSI6eyJ0eXBlIjoiYXJ0aWNsZS1qb3VybmFsIiwiaWQiOiJhMTc2NzlmZC1hN2Y0LTNiYjMtOTVmYy0xZjUxN2E0MmZjOWUiLCJ0aXRsZSI6IlNhbHQtdGVtcGxhdGUgYXNzaXN0ZWQgc3ludGhlc2lzIG9mIGNvcm5zdGFsayBkZXJpdmVkIGhpZXJhcmNoaWNhbCBwb3JvdXMgY2FyYm9uIHdpdGggZXhjZWxsZW50IHN1cGVyY2FwYWNpdGFuY2UiLCJhdXRob3IiOlt7ImZhbWlseSI6IkxpIiwiZ2l2ZW4iOiJKaWFtaW5nIiwicGFyc2UtbmFtZXMiOmZhbHNlLCJkcm9wcGluZy1wYXJ0aWNsZSI6IiIsIm5vbi1kcm9wcGluZy1wYXJ0aWNsZSI6IiJ9LHsiZmFtaWx5IjoiV2VpIiwiZ2l2ZW4iOiJMYW5zaGVuZyIsInBhcnNlLW5hbWVzIjpmYWxzZSwiZHJvcHBpbmctcGFydGljbGUiOiIiLCJub24tZHJvcHBpbmctcGFydGljbGUiOiIifSx7ImZhbWlseSI6IkppYW5nIiwiZ2l2ZW4iOiJRaW1lbmciLCJwYXJzZS1uYW1lcyI6ZmFsc2UsImRyb3BwaW5nLXBhcnRpY2xlIjoiIiwibm9uLWRyb3BwaW5nLXBhcnRpY2xlIjoiIn0seyJmYW1pbHkiOiJMaXUiLCJnaXZlbiI6IkNodWFuZnUiLCJwYXJzZS1uYW1lcyI6ZmFsc2UsImRyb3BwaW5nLXBhcnRpY2xlIjoiIiwibm9uLWRyb3BwaW5nLXBhcnRpY2xlIjoiIn0seyJmYW1pbHkiOiJaaG9uZyIsImdpdmVuIjoiTGlueGluIiwicGFyc2UtbmFtZXMiOmZhbHNlLCJkcm9wcGluZy1wYXJ0aWNsZSI6IiIsIm5vbi1kcm9wcGluZy1wYXJ0aWNsZSI6IiJ9LHsiZmFtaWx5IjoiV2FuZyIsImdpdmVuIjoiWGlhb3lpbmciLCJwYXJzZS1uYW1lcyI6ZmFsc2UsImRyb3BwaW5nLXBhcnRpY2xlIjoiIiwibm9uLWRyb3BwaW5nLXBhcnRpY2xlIjoiIn1dLCJjb250YWluZXItdGl0bGUiOiJJbmR1c3RyaWFsIENyb3BzIGFuZCBQcm9kdWN0cyIsImNvbnRhaW5lci10aXRsZS1zaG9ydCI6IkluZCBDcm9wcyBQcm9kIiwiRE9JIjoiMTAuMTAxNi9qLmluZGNyb3AuMjAyMC4xMTI2NjYiLCJJU1NOIjoiMDkyNjY2OTAiLCJpc3N1ZWQiOnsiZGF0ZS1wYXJ0cyI6W1syMDIwLDEwLDE1XV19LCJhYnN0cmFjdCI6IkFuIGVmZmVjdGl2ZSBhbmQgc3VzdGFpbmFibGUgdHdvLXN0ZXAgcm91dGUgaW5jbHVkaW5nIGEgcHJlLWNhcmJvbml6YXRpb24gYW5kIHRoZSBzdWJzZXF1ZW50IHB5cm9seXNpcy9hY3RpdmF0aW9uIHRvIGltcHJvdmUgcHJlLWNhcmJvbml6YXRpb24gcHJvY2VzcyB3YXMgZGV2ZWxvcGVkIGZvciBzeW50aGVzaXppbmcgY29ybnN0YWxrIGRlcml2ZWQgaGllcmFyY2hpY2FsIHBvcm91cyBjYXJib25zIChDSFBDcyksIHdoaWNoIHNob3dlZCBoaWdoIHBvcm9zaXR5ICgxLjQ5OCBjbTMgZ+KIkjEgcG9yZSB2b2x1bWUpIGFuZCB3ZXJlIHJpY2ggaW4gb3h5Z2VuIGdyb3VwcyAoMTUuNjMgJSkuIFRoZSBhZGRpdGlvbiBvZiBMaUNsL1puQ2wyIGFzIGEgZ3JlZW4gYW5kIG5vbi10b3hpYyB0ZW1wbGF0ZSBsZWQgdG8gdHVuYWJsZSBwb3JlIHN0cnVjdHVyZSBvZiBjYXJib24gbWF0ZXJpYWxzLCB3aGljaCBjb3VsZCB0YWlsb3IgdGhlIHBvcmUgc3RydWN0dXJlIGJ5IGFjdGluZyBhcyBhIHBvcmUgcGFkZGluZyBhZ2VudCBhbmQgbWluaW1pemluZyB0aGUgY29sbGFwc2Ugb2YgcG9yZSBjaGFubmVscy4gTW9yZW92ZXIsIHRoZSBzdWJzZXF1ZW50IGFjdGl2YXRpb24gZnVydGhlciBlbmRvd2VkIHRoZSBjYXJib25zIHdpdGggZW5sYXJnZWQgcG9yb3NpdHksIHNpZ25pZmljYW50bHkgaW1wcm92aW5nIHRoZSBzdXBlcmNhcGFjaXRhbmNlLiBUaGUgb2J0YWluZWQgQ0hQQ3MgZXhoaWJpdGVkIGEgc2F0aXNmeWluZyBzcGVjaWZpYyBtYXNzIGNhcGFjaXR5IG9mIDM3NSBGIGctMSBhdCAwLjUgQSBn4oiSMSBpbiAxIE0gSDJTTzQsIGFuZCB0aGUgY29ycmVzcG9uZGluZyBzeW1tZXRyaWMgc3VwZXJjYXBhY2l0b3Igc2V0IG91dCBhIHN1cGVyaW9yIGVuZXJneSBkZW5zaXR5IG9mIDIxLjYgVyBoIGtn4oiSMSB3aGlsZSBwb3dlciBkZW5zaXR5IGlzIGVxdWFsIHRvIDMwMCBXIGtn4oiSMSwgd2hpY2ggY291bGQgbWFrZSBhIGdyZWVuIGxpZ2h0IGVtaXR0aW5nIGRpb2RlIChMRUQpIGJyaWdodCBmb3IgbW9yZSB0aGFuIDMgbWluLiBUaGlzIHNhbHQtdGVtcGxhdGUgYXNzaXN0ZWQgc3ludGhlc2lzIGNhbiBlZmZlY3RpdmVseSBlbmhhbmNlIHRoZSBlbmVyZ3kgc3RvcmFnZSBjYXBhY2l0eSBvZiBIUENzIGJ5IHJlZ3VsYXRpbmcgdGhlIHBvcmUgc3RydWN0dXJlLiIsInB1Ymxpc2hlciI6IkVsc2V2aWVyIEIuVi4iLCJ2b2x1bWUiOiIxNTQifSwiaXNUZW1wb3JhcnkiOmZhbHNlfV19"/>
          <w:id w:val="-989014252"/>
          <w:placeholder>
            <w:docPart w:val="8ADF68A966A348C487BE7A85A018F5C0"/>
          </w:placeholder>
        </w:sdtPr>
        <w:sdtEndPr/>
        <w:sdtContent>
          <w:r w:rsidR="00564E01" w:rsidRPr="00F853E6">
            <w:rPr>
              <w:bCs/>
              <w:noProof/>
              <w:sz w:val="22"/>
              <w:szCs w:val="22"/>
            </w:rPr>
            <w:t>(Li et al., 2020)</w:t>
          </w:r>
        </w:sdtContent>
      </w:sdt>
      <w:r w:rsidRPr="00F853E6">
        <w:rPr>
          <w:bCs/>
          <w:noProof/>
          <w:sz w:val="22"/>
          <w:szCs w:val="22"/>
        </w:rPr>
        <w:t xml:space="preserve"> A</w:t>
      </w:r>
      <w:r w:rsidRPr="00F853E6">
        <w:rPr>
          <w:bCs/>
          <w:noProof/>
          <w:sz w:val="22"/>
          <w:szCs w:val="22"/>
          <w:lang w:val="id-ID"/>
        </w:rPr>
        <w:t xml:space="preserve">ktivator </w:t>
      </w:r>
      <w:r w:rsidRPr="00F853E6">
        <w:rPr>
          <w:bCs/>
          <w:noProof/>
          <w:sz w:val="22"/>
          <w:szCs w:val="22"/>
        </w:rPr>
        <w:t xml:space="preserve">garam </w:t>
      </w:r>
      <w:r w:rsidRPr="00F853E6">
        <w:rPr>
          <w:bCs/>
          <w:noProof/>
          <w:sz w:val="22"/>
          <w:szCs w:val="22"/>
          <w:lang w:val="id-ID"/>
        </w:rPr>
        <w:t>seperti</w:t>
      </w:r>
      <w:r w:rsidRPr="00F853E6">
        <w:rPr>
          <w:bCs/>
          <w:noProof/>
          <w:sz w:val="22"/>
          <w:szCs w:val="22"/>
        </w:rPr>
        <w:t xml:space="preserve"> </w:t>
      </w:r>
      <w:r w:rsidRPr="00F853E6">
        <w:rPr>
          <w:bCs/>
          <w:noProof/>
          <w:sz w:val="22"/>
          <w:szCs w:val="22"/>
          <w:lang w:val="id-ID"/>
        </w:rPr>
        <w:t>CaCl</w:t>
      </w:r>
      <w:r w:rsidRPr="00F853E6">
        <w:rPr>
          <w:bCs/>
          <w:noProof/>
          <w:sz w:val="22"/>
          <w:szCs w:val="22"/>
          <w:vertAlign w:val="subscript"/>
          <w:lang w:val="id-ID"/>
        </w:rPr>
        <w:t>2</w:t>
      </w:r>
      <w:r w:rsidRPr="00F853E6">
        <w:rPr>
          <w:bCs/>
          <w:noProof/>
          <w:sz w:val="22"/>
          <w:szCs w:val="22"/>
          <w:lang w:val="id-ID"/>
        </w:rPr>
        <w:t>, FeCl</w:t>
      </w:r>
      <w:r w:rsidRPr="00F853E6">
        <w:rPr>
          <w:bCs/>
          <w:noProof/>
          <w:sz w:val="22"/>
          <w:szCs w:val="22"/>
          <w:vertAlign w:val="subscript"/>
          <w:lang w:val="id-ID"/>
        </w:rPr>
        <w:t>3</w:t>
      </w:r>
      <w:r w:rsidRPr="00F853E6">
        <w:rPr>
          <w:bCs/>
          <w:noProof/>
          <w:sz w:val="22"/>
          <w:szCs w:val="22"/>
          <w:lang w:val="id-ID"/>
        </w:rPr>
        <w:t>, Na</w:t>
      </w:r>
      <w:r w:rsidRPr="00F853E6">
        <w:rPr>
          <w:bCs/>
          <w:noProof/>
          <w:sz w:val="22"/>
          <w:szCs w:val="22"/>
          <w:vertAlign w:val="subscript"/>
          <w:lang w:val="id-ID"/>
        </w:rPr>
        <w:t>2</w:t>
      </w:r>
      <w:r w:rsidRPr="00F853E6">
        <w:rPr>
          <w:bCs/>
          <w:noProof/>
          <w:sz w:val="22"/>
          <w:szCs w:val="22"/>
          <w:lang w:val="id-ID"/>
        </w:rPr>
        <w:t>CO</w:t>
      </w:r>
      <w:r w:rsidRPr="00F853E6">
        <w:rPr>
          <w:bCs/>
          <w:noProof/>
          <w:sz w:val="22"/>
          <w:szCs w:val="22"/>
          <w:vertAlign w:val="subscript"/>
          <w:lang w:val="id-ID"/>
        </w:rPr>
        <w:t>3</w:t>
      </w:r>
      <w:r w:rsidRPr="00F853E6">
        <w:rPr>
          <w:bCs/>
          <w:noProof/>
          <w:sz w:val="22"/>
          <w:szCs w:val="22"/>
          <w:lang w:val="id-ID"/>
        </w:rPr>
        <w:t xml:space="preserve"> dan NaHCO</w:t>
      </w:r>
      <w:r w:rsidRPr="00F853E6">
        <w:rPr>
          <w:bCs/>
          <w:noProof/>
          <w:sz w:val="22"/>
          <w:szCs w:val="22"/>
          <w:vertAlign w:val="subscript"/>
          <w:lang w:val="id-ID"/>
        </w:rPr>
        <w:t>3</w:t>
      </w:r>
      <w:r w:rsidRPr="00F853E6">
        <w:rPr>
          <w:bCs/>
          <w:noProof/>
          <w:sz w:val="22"/>
          <w:szCs w:val="22"/>
          <w:lang w:val="id-ID"/>
        </w:rPr>
        <w:t>, yang kurang beracun dan korosif,</w:t>
      </w:r>
      <w:r w:rsidRPr="00F853E6">
        <w:rPr>
          <w:bCs/>
          <w:noProof/>
          <w:sz w:val="22"/>
          <w:szCs w:val="22"/>
        </w:rPr>
        <w:t xml:space="preserve"> </w:t>
      </w:r>
      <w:r w:rsidRPr="00F853E6">
        <w:rPr>
          <w:bCs/>
          <w:noProof/>
          <w:sz w:val="22"/>
          <w:szCs w:val="22"/>
          <w:lang w:val="id-ID"/>
        </w:rPr>
        <w:t>juga telah dikembangkan</w:t>
      </w:r>
      <w:r w:rsidRPr="00F853E6">
        <w:rPr>
          <w:bCs/>
          <w:noProof/>
          <w:sz w:val="22"/>
          <w:szCs w:val="22"/>
        </w:rPr>
        <w:t xml:space="preserve"> saat ini.</w:t>
      </w:r>
      <w:sdt>
        <w:sdtPr>
          <w:rPr>
            <w:bCs/>
            <w:noProof/>
            <w:sz w:val="22"/>
            <w:szCs w:val="22"/>
          </w:rPr>
          <w:tag w:val="MENDELEY_CITATION_v3_eyJjaXRhdGlvbklEIjoiTUVOREVMRVlfQ0lUQVRJT05fMzQwNWE3ZWQtMTc5NS00MjRkLWE1OGEtZDRiYjQzODJjMGYwIiwicHJvcGVydGllcyI6eyJub3RlSW5kZXgiOjB9LCJpc0VkaXRlZCI6ZmFsc2UsIm1hbnVhbE92ZXJyaWRlIjp7ImlzTWFudWFsbHlPdmVycmlkZGVuIjpmYWxzZSwiY2l0ZXByb2NUZXh0IjoiKEFobWFkIGV0IGFsLiwgMjAyMykiLCJtYW51YWxPdmVycmlkZVRleHQiOiIifSwiY2l0YXRpb25JdGVtcyI6W3siaWQiOiI2MjBhYjcwMy1jZGYzLTM0MGEtOWM5MC00ZmNiYTUxNGE3OWMiLCJpdGVtRGF0YSI6eyJ0eXBlIjoiYXJ0aWNsZS1qb3VybmFsIiwiaWQiOiI2MjBhYjcwMy1jZGYzLTM0MGEtOWM5MC00ZmNiYTUxNGE3OWMiLCJ0aXRsZSI6IlByZXBhcmF0aW9uIGFuZCBlbGVjdHJvY2hlbWljYWwgcGVyZm9ybWFuY2Ugb2YgQ29udm9sdnVsdXMgYXJ2ZW5zaXMtZGVyaXZlZCBhY3RpdmF0ZWQgY2FyYm9uIGZvciBzeW1tZXRyaWMgc3VwZXJjYXBhY2l0b3JzIiwiYXV0aG9yIjpbeyJmYW1pbHkiOiJBaG1hZCIsImdpdmVuIjoiVGF1cWlyIiwicGFyc2UtbmFtZXMiOmZhbHNlLCJkcm9wcGluZy1wYXJ0aWNsZSI6IiIsIm5vbi1kcm9wcGluZy1wYXJ0aWNsZSI6IiJ9LHsiZmFtaWx5IjoiTXVydGF6YSIsImdpdmVuIjoiIiwicGFyc2UtbmFtZXMiOmZhbHNlLCJkcm9wcGluZy1wYXJ0aWNsZSI6IiIsIm5vbi1kcm9wcGluZy1wYXJ0aWNsZSI6IiJ9LHsiZmFtaWx5IjoiU2hhaCIsImdpdmVuIjoiU3llZCBTaGFoZWVuIiwicGFyc2UtbmFtZXMiOmZhbHNlLCJkcm9wcGluZy1wYXJ0aWNsZSI6IiIsIm5vbi1kcm9wcGluZy1wYXJ0aWNsZSI6IiJ9LHsiZmFtaWx5IjoiS2hhbiIsImdpdmVuIjoiU2FyZGFyYXoiLCJwYXJzZS1uYW1lcyI6ZmFsc2UsImRyb3BwaW5nLXBhcnRpY2xlIjoiIiwibm9uLWRyb3BwaW5nLXBhcnRpY2xlIjoiIn0seyJmYW1pbHkiOiJLaGFuIiwiZ2l2ZW4iOiJBYmlkIEFsaSIsInBhcnNlLW5hbWVzIjpmYWxzZSwiZHJvcHBpbmctcGFydGljbGUiOiIiLCJub24tZHJvcHBpbmctcGFydGljbGUiOiIifSx7ImZhbWlseSI6IlVsbGFoIiwiZ2l2ZW4iOiJOaXNhciIsInBhcnNlLW5hbWVzIjpmYWxzZSwiZHJvcHBpbmctcGFydGljbGUiOiIiLCJub24tZHJvcHBpbmctcGFydGljbGUiOiIifSx7ImZhbWlseSI6Ik95YW1hIiwiZ2l2ZW4iOiJNdW5ldGFrYSIsInBhcnNlLW5hbWVzIjpmYWxzZSwiZHJvcHBpbmctcGFydGljbGUiOiIiLCJub24tZHJvcHBpbmctcGFydGljbGUiOiIifSx7ImZhbWlseSI6IkF6aXoiLCJnaXZlbiI6Ik1kIEFiZHVsIiwicGFyc2UtbmFtZXMiOmZhbHNlLCJkcm9wcGluZy1wYXJ0aWNsZSI6IiIsIm5vbi1kcm9wcGluZy1wYXJ0aWNsZSI6IiJ9XSwiY29udGFpbmVyLXRpdGxlIjoiTWF0ZXJpYWxzIFNjaWVuY2UgYW5kIEVuZ2luZWVyaW5nIEI6IFNvbGlkLVN0YXRlIE1hdGVyaWFscyBmb3IgQWR2YW5jZWQgVGVjaG5vbG9neSIsImNvbnRhaW5lci10aXRsZS1zaG9ydCI6Ik1hdGVyIFNjaSBFbmcgQiBTb2xpZCBTdGF0ZSBNYXRlciBBZHYgVGVjaG5vbCIsIkRPSSI6IjEwLjEwMTYvai5tc2ViLjIwMjMuMTE2NDMwIiwiSVNTTiI6IjA5MjE1MTA3IiwiaXNzdWVkIjp7ImRhdGUtcGFydHMiOltbMjAyMyw2LDFdXX0sImFic3RyYWN0IjoiVGhlIGluY3JlYXNpbmcgZGVtYW5kIGZvciBjbGVhbiBhbmQgZ3JlZW4gZW5lcmd5IGFwcGVhbHMgdG8gZGV2ZWxvcGluZyBlbnZpcm9ubWVudC1mcmllbmRseSwgZWZmaWNpZW50LCBhbmQgZWNvbm9taWNhbCBlbGVjdHJvZGUgbWF0ZXJpYWxzIGZvciBzdXBlcmNhcGFjaXRvcnMuIEluIHRoaXMgd29yaywgd2UgaGF2ZSBwcmVwYXJlZCBhY3RpdmF0ZWQgY2FyYm9uIGZyb20gQ29udm9sdnVsdXMgYXJ2ZW5zaXMgTC4gKENBQUMpIGFuZCB1c2VkIGl0IGFzIGVsZWN0cm9kZSBtYXRlcmlhbCBmb3Igc3ltbWV0cmljIHN1cGVyY2FwYWNpdG9ycy4gUHlyb2x5c2lzIGFuZCBOYUhDTzMgYWN0aXZhdGlvbiB3ZXJlIGJvdGggdXNlZCBpbiB0aGUgcHJlcGFyYXRpb24gb2YgdGhlIENBQUMuIFRoZSBjaGFyYWN0ZXJpemF0aW9uIGNvbmZpcm1lZCB0aGUgaGlnaCBkZWdyZWUgZ3JhcGhpdGl6YXRpb24gb2YgdGhlIENBQUMgd2l0aCBhbXBsZSBwb3JlcyBhbmQgZXhoaWJpdGVkIGEgc3BlY2lmaWMgc3VyZmFjZSBhcmVhIG9mIOKIvCA2ODAgbTIvZy4gVGhlIGRldmVsb3BlZCBDQUFDLWJhc2VkIHN5bW1ldHJpYyBzdXBlcmNhcGFjaXRvciByZXN1bHRlZCBpbiBhIHNwZWNpZmljIGNhcGFjaXRhbmNlIG9mIDEwMyBGL2cgYXQgYSAwLjUgQS9nIGN1cnJlbnQgZGVuc2l0eSwgd2hpbGUgaXQgaGFzIGEgaGlnaCBlbmVyZ3kgZGVuc2l0eSBvZiAxNC4yIFdoL2tnIGF0IGEgMjUwIFcva2cgcG93ZXIgZGVuc2l0eS4gVGhlIENBQUMtYmFzZWQgc3ltbWV0cmljIHN1cGVyY2FwYWNpdG9yIGlzIHJlbGlhYmxlIGJlY2F1c2UgaXQgcmV0YWlucyBuZWFybHkgYWxsIG9mIGl0cyBpbml0aWFsIGNhcGFjaXRhbmNlICjiiLw5NyUpIGFuZCBuZWFybHkgYWxsIG9mIGl0cyBDb3Vsb21iaWMgZWZmaWNpZW5jeSAo4oi8OTQlKSBldmVuIGFmdGVyIGJlaW5nIHN1YmplY3RlZCB0byA1MDAwIGNoYXJnZeKAk2Rpc2NoYXJnZSBjeWNsZXMuIiwicHVibGlzaGVyIjoiRWxzZXZpZXIgTHRkIiwidm9sdW1lIjoiMjkyIn0sImlzVGVtcG9yYXJ5IjpmYWxzZX1dfQ=="/>
          <w:id w:val="1072615527"/>
          <w:placeholder>
            <w:docPart w:val="8ADF68A966A348C487BE7A85A018F5C0"/>
          </w:placeholder>
        </w:sdtPr>
        <w:sdtEndPr/>
        <w:sdtContent>
          <w:r w:rsidR="00564E01" w:rsidRPr="00F853E6">
            <w:rPr>
              <w:bCs/>
              <w:noProof/>
              <w:sz w:val="22"/>
              <w:szCs w:val="22"/>
            </w:rPr>
            <w:t>(Ahmad et al., 2023)</w:t>
          </w:r>
        </w:sdtContent>
      </w:sdt>
    </w:p>
    <w:p w14:paraId="4B7AD7AD" w14:textId="163734D4" w:rsidR="005F3A7E" w:rsidRPr="00F853E6" w:rsidRDefault="00425C70" w:rsidP="00B312C1">
      <w:pPr>
        <w:ind w:firstLine="562"/>
        <w:jc w:val="both"/>
        <w:rPr>
          <w:bCs/>
          <w:noProof/>
          <w:sz w:val="22"/>
          <w:szCs w:val="22"/>
        </w:rPr>
      </w:pPr>
      <w:r w:rsidRPr="00F853E6">
        <w:rPr>
          <w:bCs/>
          <w:noProof/>
          <w:sz w:val="22"/>
          <w:szCs w:val="22"/>
        </w:rPr>
        <w:t>Karbon aktif dari kulit jeruk</w:t>
      </w:r>
      <w:r w:rsidR="00F4443F" w:rsidRPr="00F853E6">
        <w:rPr>
          <w:bCs/>
          <w:noProof/>
          <w:sz w:val="22"/>
          <w:szCs w:val="22"/>
        </w:rPr>
        <w:t xml:space="preserve"> keprok</w:t>
      </w:r>
      <w:r w:rsidRPr="00F853E6">
        <w:rPr>
          <w:bCs/>
          <w:noProof/>
          <w:sz w:val="22"/>
          <w:szCs w:val="22"/>
        </w:rPr>
        <w:t xml:space="preserve"> </w:t>
      </w:r>
      <w:r w:rsidR="00F4443F" w:rsidRPr="00F853E6">
        <w:rPr>
          <w:bCs/>
          <w:noProof/>
          <w:sz w:val="22"/>
          <w:szCs w:val="22"/>
        </w:rPr>
        <w:t>(</w:t>
      </w:r>
      <w:r w:rsidR="00F4443F" w:rsidRPr="00F853E6">
        <w:rPr>
          <w:bCs/>
          <w:i/>
          <w:iCs/>
          <w:noProof/>
          <w:sz w:val="22"/>
          <w:szCs w:val="22"/>
        </w:rPr>
        <w:t>Citrus reticulata</w:t>
      </w:r>
      <w:r w:rsidR="00F4443F" w:rsidRPr="00F853E6">
        <w:rPr>
          <w:bCs/>
          <w:noProof/>
          <w:sz w:val="22"/>
          <w:szCs w:val="22"/>
        </w:rPr>
        <w:t xml:space="preserve">) telah diteliti </w:t>
      </w:r>
      <w:r w:rsidRPr="00F853E6">
        <w:rPr>
          <w:bCs/>
          <w:noProof/>
          <w:sz w:val="22"/>
          <w:szCs w:val="22"/>
        </w:rPr>
        <w:t>sebagai adsorben dalam limbah zat warn</w:t>
      </w:r>
      <w:r w:rsidR="00F4443F" w:rsidRPr="00F853E6">
        <w:rPr>
          <w:bCs/>
          <w:noProof/>
          <w:sz w:val="22"/>
          <w:szCs w:val="22"/>
        </w:rPr>
        <w:t xml:space="preserve">a, </w:t>
      </w:r>
      <w:r w:rsidRPr="00F853E6">
        <w:rPr>
          <w:bCs/>
          <w:noProof/>
          <w:sz w:val="22"/>
          <w:szCs w:val="22"/>
        </w:rPr>
        <w:t xml:space="preserve"> </w:t>
      </w:r>
      <w:sdt>
        <w:sdtPr>
          <w:rPr>
            <w:bCs/>
            <w:noProof/>
            <w:sz w:val="22"/>
            <w:szCs w:val="22"/>
          </w:rPr>
          <w:tag w:val="MENDELEY_CITATION_v3_eyJjaXRhdGlvbklEIjoiTUVOREVMRVlfQ0lUQVRJT05fY2U4MTg5NmMtNGU3Mi00ODQ3LTliNTMtYzM0MjgzMzdhZmYxIiwicHJvcGVydGllcyI6eyJub3RlSW5kZXgiOjB9LCJpc0VkaXRlZCI6ZmFsc2UsIm1hbnVhbE92ZXJyaWRlIjp7ImlzTWFudWFsbHlPdmVycmlkZGVuIjpmYWxzZSwiY2l0ZXByb2NUZXh0IjoiKEVycHJpaGFuYSAmIzM4OyBIYXJ0YW50bywgMjAxNCkiLCJtYW51YWxPdmVycmlkZVRleHQiOiIifSwiY2l0YXRpb25JdGVtcyI6W3siaWQiOiI5ODQ2N2FhMy1iYzFiLTMxYTgtYTgzOC00ZTdjNjY0ZTM5MzAiLCJpdGVtRGF0YSI6eyJ0eXBlIjoiYXJ0aWNsZS1qb3VybmFsIiwiaWQiOiI5ODQ2N2FhMy1iYzFiLTMxYTgtYTgzOC00ZTdjNjY0ZTM5MzAiLCJ0aXRsZSI6IlBlbWJ1YXRhbiBLYXJib24gQWt0aWYgRGFyaSBLdWxpdCBKZXJ1ayAgS2Vwcm9rIChDaXRydXMgcmV0aWN1bGF0YSkgVW50dWsgQWRzb3Jic2kgUGV3YXJuYSBSZW1hem9sIEJyaWxsaWFudCBCbHVlIiwiYXV0aG9yIjpbeyJmYW1pbHkiOiJFcnByaWhhbmEiLCJnaXZlbiI6IkFzcmluaW5ndHlhcyBBamVuZyIsInBhcnNlLW5hbWVzIjpmYWxzZSwiZHJvcHBpbmctcGFydGljbGUiOiIiLCJub24tZHJvcHBpbmctcGFydGljbGUiOiIifSx7ImZhbWlseSI6IkhhcnRhbnRvIiwiZ2l2ZW4iOiJEaG9uaSIsInBhcnNlLW5hbWVzIjpmYWxzZSwiZHJvcHBpbmctcGFydGljbGUiOiIiLCJub24tZHJvcHBpbmctcGFydGljbGUiOiIifV0sImNvbnRhaW5lci10aXRsZSI6Ikp1cm5hbCBCYWhhbiBBbGFtIFRlcmJhcnVrYW4iLCJpc3N1ZWQiOnsiZGF0ZS1wYXJ0cyI6W1syMDE0LDEyLDFdXX0sInBhZ2UiOiIyNS0zMyIsImFic3RyYWN0IjoiTGltYmFoIGt1bGl0IGplcnVrIGtlcHJvayAoQ2l0cnVzIHJldGljdWxhdGEpIHNlcmluZyBkaWp1bXBhaSBkaSBpbmR1c3RyaSBwZW1idWF0YW4gYmVyYmFnYWkgbWFjYW0gbWludW1hbiBzZXBlcnRpIGp1cywgc2lydXAsIGRhbiBzYXJpIGJ1YWguIExpbWJhaCBrdWxpdCBqZXJ1ayBpbmkgaGFueWEgYWthbiBkaWJ1YW5nIGJlZ2l0dSBzYWphIGRlbmdhbiBqdW1sYWggYmFueWFrLCBkYW4gcGFkYSBha2hpcm55YSBsaW1iYWggaW5pIGFrYW4gbWVuY2VtYXJpIGxpbmdrdW5nYW4uIFNhbGFoIHNhdHUgdXBheWEgcGVuaW5na2F0YW4gbmlsYWkgZWtvbm9taXMgbGltYmFoIGt1bGl0IGplcnVrIGRhcGF0IGRpbGFrdWthbiBkZW5nYW4gbWVuZ29sYWhueWEgbWVuamFkaSBrYXJib24gYWt0aWYuIFBlbmVsaXRpYW4gaW5pIGJlcnR1anVhbiB1bnR1ayBtZW5naGFzaWxrYW4ga2FyYm9uIGFrdGlmIGRhcmkga3VsaXQgamVydWsga2Vwcm9rIGRlbmdhbiBha3RpdmFzaSBraW1pYSwgbHVhcyBwZXJtdWthYW4sIHNlcnRhIG1lbmdldGFodWkga2VtYW1wdWFubnlhIGRhbGFtIG1lbmdhZHNvcnBzaSB6YXQgd2FybmEgUmVtYXpvbCBCcmlsbGlhbnQgQmx1ZS4gS3VsaXQgamVydWsgeWFuZyB0ZWxhaCBkaWJlcnNpaGthbiBkYXJpIGtvdG9yYW4sIGRpa2VyaW5na2FuIG1lbmdndW5ha2FuIG92ZW4gcGFkYSBzdWh1IDEyMG9DIHNlbGFtYSAzIGphbS4gQWt0aXZhdG9yIHlhbmcgZGlndW5ha2FuIGRhbGFtIHBlbmVsaXRpYW4gaW5pIGFkYWxhaCBIM1BPNCBkZW5nYW4gcmFzaW8gbWFzc2EgYWt0aXZhdG9yIDogbWFzc2Ega2FyYm9uIDE6MS4gQWt0aXZhc2kgZGlsYWt1a2FuIHBhZGEgdGVtcGVyYXR1ciA2MDBvQyBzZWxhbWEgMSBqYW0sIGt1bGl0IGplcnVrIGtlbXVkaWFuIGRpY3VjaSBkZW5nYW4gYXF1YWRlcyBkYW4gZGlrZXJpbmdrYW4gbWVuZ2d1bmFrYW4gb3ZlbiBwYWRhIHN1aHUgMTUwb0Mgc2VsYW1hIDYgamFtLiBTZXRlbGFoIGl0dSwgZGlsYWt1a2FuIHVqaSBiaWxhbmdhbiBpb2RpbiB0ZXJoYWRhcCBzYW1wZWwgaGFzaWwgcGVuZWxpdGlhbi4gQWRzb3Jwc2kgemF0IHdhcm5hIFJlbWF6b2wgQnJpbGxpYW50IEJsdWUgb2xlaCBrYXJib24gYWt0aWYga3VsaXQgamVydWsgZGlsYWt1a2FuIGRlbmdhbiB2YXJpYXNpIHdha3R1IGtvbnRhayBkYW4gbWFzc2Ega2FyYm9uIGFrdGlmIHVudHVrIG1lbmNhcmkga29uZGlzaSBhZHNvcnBzaSBvcHRpbXVtLiBLb25kaXNpIG9wdGltdW0gYWRzb3Jwc2kgemF0IHdhcm5hIFJlbWF6b2wgQnJpbGxpYW50IEJsdWUgb2xlaCBrYXJib24gYWt0aWYgcGFkYSBrdWxpdCBqZXJ1ayBrZXByb2sgcGFkYSB3YWt0dSBrb250YWsgMzAgbWVuaXQgZGVuZ2FuIG1hc3NhIGthcmJvbiBha3RpZiAxIGdyYW0uIEthcmJvbiBha3RpZiBkYXJpIGt1bGl0IGplcnVrIGtlcHJvayBtZW1pbGlraSBsdWFzIHBlcm11a2FhbiBrYXJib24gYWt0aWYgc2ViZXNhciA1MjksMTcgbWcvZyBiZXJkYXNhcmthbiBkYXlhIHNlcmFwbnlhIHRlcmhhZGFwIGxhcnV0YW4gaW9kaW4uIiwiaXNzdWUiOiIyIiwidm9sdW1lIjoiMyIsImNvbnRhaW5lci10aXRsZS1zaG9ydCI6IiJ9LCJpc1RlbXBvcmFyeSI6ZmFsc2V9XX0="/>
          <w:id w:val="-1865197444"/>
          <w:placeholder>
            <w:docPart w:val="DefaultPlaceholder_-1854013440"/>
          </w:placeholder>
        </w:sdtPr>
        <w:sdtEndPr/>
        <w:sdtContent>
          <w:r w:rsidR="00564E01" w:rsidRPr="00F853E6">
            <w:t>(Erprihana &amp; Hartanto, 2014)</w:t>
          </w:r>
        </w:sdtContent>
      </w:sdt>
      <w:r w:rsidR="00F4443F" w:rsidRPr="00F853E6">
        <w:rPr>
          <w:bCs/>
          <w:noProof/>
          <w:sz w:val="22"/>
          <w:szCs w:val="22"/>
        </w:rPr>
        <w:t xml:space="preserve">  Namun penelitian menggunakan kulit jeruk manis sampai saat ini belum ada dimanfaatkan sebagai karbon aktif untuk elektroda kapasitor elektrokimia. Kulit jeruk </w:t>
      </w:r>
      <w:r w:rsidR="00F4443F" w:rsidRPr="00F853E6">
        <w:rPr>
          <w:rStyle w:val="fontstyle01"/>
          <w:rFonts w:ascii="Times New Roman" w:hAnsi="Times New Roman"/>
          <w:b w:val="0"/>
          <w:bCs w:val="0"/>
          <w:color w:val="auto"/>
          <w:sz w:val="22"/>
          <w:szCs w:val="22"/>
        </w:rPr>
        <w:t>(</w:t>
      </w:r>
      <w:r w:rsidR="00F4443F" w:rsidRPr="00F853E6">
        <w:rPr>
          <w:rStyle w:val="fontstyle11"/>
          <w:rFonts w:ascii="Times New Roman" w:hAnsi="Times New Roman"/>
          <w:b w:val="0"/>
          <w:bCs w:val="0"/>
          <w:color w:val="auto"/>
          <w:sz w:val="22"/>
          <w:szCs w:val="22"/>
        </w:rPr>
        <w:t xml:space="preserve">Citrus sinensis </w:t>
      </w:r>
      <w:r w:rsidR="00F4443F" w:rsidRPr="00F853E6">
        <w:rPr>
          <w:rStyle w:val="fontstyle01"/>
          <w:rFonts w:ascii="Times New Roman" w:hAnsi="Times New Roman"/>
          <w:b w:val="0"/>
          <w:bCs w:val="0"/>
          <w:color w:val="auto"/>
          <w:sz w:val="22"/>
          <w:szCs w:val="22"/>
        </w:rPr>
        <w:t xml:space="preserve">(L.) </w:t>
      </w:r>
      <w:r w:rsidR="00F4443F" w:rsidRPr="00F853E6">
        <w:rPr>
          <w:rStyle w:val="fontstyle11"/>
          <w:rFonts w:ascii="Times New Roman" w:hAnsi="Times New Roman"/>
          <w:b w:val="0"/>
          <w:bCs w:val="0"/>
          <w:color w:val="auto"/>
          <w:sz w:val="22"/>
          <w:szCs w:val="22"/>
        </w:rPr>
        <w:t>Osbeck</w:t>
      </w:r>
      <w:r w:rsidR="00F4443F" w:rsidRPr="00F853E6">
        <w:rPr>
          <w:rStyle w:val="fontstyle01"/>
          <w:rFonts w:ascii="Times New Roman" w:hAnsi="Times New Roman"/>
          <w:b w:val="0"/>
          <w:bCs w:val="0"/>
          <w:color w:val="auto"/>
          <w:sz w:val="22"/>
          <w:szCs w:val="22"/>
        </w:rPr>
        <w:t xml:space="preserve">) </w:t>
      </w:r>
      <w:r w:rsidR="00F4443F" w:rsidRPr="00F853E6">
        <w:rPr>
          <w:bCs/>
          <w:noProof/>
          <w:sz w:val="22"/>
          <w:szCs w:val="22"/>
        </w:rPr>
        <w:t xml:space="preserve">merupakan limbah yang belum termanfaatkan sampai saat ini, kandungan utama dari kulit jeruk ini adalah sellulosa, hemisellulosa dan lignin, dimana rantai penyusunnya adalah glukosa. Oleh karena itu perlu memanfaatkan kulit jeruk sebagai biomasa bahan dasar karbon aktif dengan metoda dehidrasi dan aktivasi yang digunakan sebagai elektroda kapasitor elektrokimia. Tujuan dari penelitian ini adalah </w:t>
      </w:r>
      <w:r w:rsidR="00051FB2" w:rsidRPr="00F853E6">
        <w:rPr>
          <w:bCs/>
          <w:noProof/>
          <w:sz w:val="22"/>
          <w:szCs w:val="22"/>
        </w:rPr>
        <w:t>mempelajari kinerja elektroda kapasitor elektrokimia  berbahan dasar dari limbah kulit jeruk  yang di</w:t>
      </w:r>
      <w:r w:rsidR="00F4443F" w:rsidRPr="00F853E6">
        <w:rPr>
          <w:bCs/>
          <w:noProof/>
          <w:sz w:val="22"/>
          <w:szCs w:val="22"/>
        </w:rPr>
        <w:t xml:space="preserve">sintesis </w:t>
      </w:r>
      <w:r w:rsidR="00051FB2" w:rsidRPr="00F853E6">
        <w:rPr>
          <w:bCs/>
          <w:noProof/>
          <w:sz w:val="22"/>
          <w:szCs w:val="22"/>
        </w:rPr>
        <w:t xml:space="preserve">melalui metoda dehidrasi dan aktivasi. </w:t>
      </w:r>
      <w:r w:rsidR="00A00F08" w:rsidRPr="00F853E6">
        <w:rPr>
          <w:bCs/>
          <w:noProof/>
          <w:sz w:val="22"/>
          <w:szCs w:val="22"/>
        </w:rPr>
        <w:t>Kinerja elektroda dipelajari berdasarkan hasil pengukuran sifat listriknya sedangkan hasil sintesis karbon aktif di karakterisasi melalui sifat morfologi permukaan pori, stuktur pori, lebar pori dan luas permukaan serta gugus fungsi yang ada di atas permukaan karbon aktif.</w:t>
      </w:r>
    </w:p>
    <w:p w14:paraId="5F234E8B" w14:textId="252E65FA" w:rsidR="00C16F56" w:rsidRPr="00F853E6" w:rsidRDefault="00C16F56" w:rsidP="002358AD">
      <w:pPr>
        <w:ind w:firstLine="562"/>
        <w:jc w:val="both"/>
        <w:rPr>
          <w:bCs/>
          <w:noProof/>
          <w:sz w:val="22"/>
          <w:szCs w:val="22"/>
          <w:lang w:val="id-ID"/>
        </w:rPr>
      </w:pPr>
    </w:p>
    <w:p w14:paraId="3A99B1D9" w14:textId="77777777" w:rsidR="002358AD" w:rsidRPr="00F853E6" w:rsidRDefault="002358AD" w:rsidP="002358AD">
      <w:pPr>
        <w:rPr>
          <w:b/>
          <w:bCs/>
          <w:noProof/>
          <w:snapToGrid w:val="0"/>
          <w:sz w:val="22"/>
          <w:szCs w:val="22"/>
          <w:lang w:val="id-ID"/>
        </w:rPr>
      </w:pPr>
      <w:r w:rsidRPr="00F853E6">
        <w:rPr>
          <w:b/>
          <w:bCs/>
          <w:noProof/>
          <w:snapToGrid w:val="0"/>
          <w:sz w:val="22"/>
          <w:szCs w:val="22"/>
          <w:lang w:val="id-ID"/>
        </w:rPr>
        <w:t>METODE PENELITIAN</w:t>
      </w:r>
    </w:p>
    <w:p w14:paraId="3CF89968" w14:textId="143EAEB0" w:rsidR="002148B2" w:rsidRPr="00F853E6" w:rsidRDefault="002148B2" w:rsidP="002358AD">
      <w:pPr>
        <w:pStyle w:val="BodyText"/>
        <w:spacing w:after="0"/>
        <w:jc w:val="both"/>
        <w:rPr>
          <w:b/>
          <w:bCs/>
          <w:noProof/>
          <w:sz w:val="22"/>
          <w:szCs w:val="22"/>
          <w:lang w:eastAsia="id-ID"/>
        </w:rPr>
      </w:pPr>
      <w:r w:rsidRPr="00F853E6">
        <w:rPr>
          <w:b/>
          <w:bCs/>
          <w:noProof/>
          <w:sz w:val="22"/>
          <w:szCs w:val="22"/>
          <w:lang w:eastAsia="id-ID"/>
        </w:rPr>
        <w:t>Bahan dan alat</w:t>
      </w:r>
    </w:p>
    <w:p w14:paraId="3548A441" w14:textId="03C1CD96" w:rsidR="002358AD" w:rsidRPr="00F853E6" w:rsidRDefault="002358AD" w:rsidP="002358AD">
      <w:pPr>
        <w:pStyle w:val="BodyText"/>
        <w:spacing w:after="0"/>
        <w:jc w:val="both"/>
        <w:rPr>
          <w:noProof/>
          <w:sz w:val="22"/>
          <w:szCs w:val="22"/>
          <w:lang w:eastAsia="id-ID"/>
        </w:rPr>
      </w:pPr>
      <w:r w:rsidRPr="00F853E6">
        <w:rPr>
          <w:noProof/>
          <w:sz w:val="22"/>
          <w:szCs w:val="22"/>
          <w:lang w:eastAsia="id-ID"/>
        </w:rPr>
        <w:t xml:space="preserve">Bahan : Kulit jeruk </w:t>
      </w:r>
      <w:r w:rsidRPr="00F853E6">
        <w:rPr>
          <w:rStyle w:val="fontstyle01"/>
          <w:rFonts w:ascii="Times New Roman" w:hAnsi="Times New Roman"/>
          <w:color w:val="auto"/>
          <w:sz w:val="22"/>
          <w:szCs w:val="22"/>
        </w:rPr>
        <w:t>(</w:t>
      </w:r>
      <w:r w:rsidRPr="00F853E6">
        <w:rPr>
          <w:rStyle w:val="fontstyle11"/>
          <w:rFonts w:ascii="Times New Roman" w:hAnsi="Times New Roman"/>
          <w:color w:val="auto"/>
          <w:sz w:val="22"/>
          <w:szCs w:val="22"/>
        </w:rPr>
        <w:t xml:space="preserve">Citrus sinensis </w:t>
      </w:r>
      <w:r w:rsidRPr="00F853E6">
        <w:rPr>
          <w:rStyle w:val="fontstyle01"/>
          <w:rFonts w:ascii="Times New Roman" w:hAnsi="Times New Roman"/>
          <w:color w:val="auto"/>
          <w:sz w:val="22"/>
          <w:szCs w:val="22"/>
        </w:rPr>
        <w:t xml:space="preserve">(L.) </w:t>
      </w:r>
      <w:r w:rsidRPr="00F853E6">
        <w:rPr>
          <w:rStyle w:val="fontstyle11"/>
          <w:rFonts w:ascii="Times New Roman" w:hAnsi="Times New Roman"/>
          <w:color w:val="auto"/>
          <w:sz w:val="22"/>
          <w:szCs w:val="22"/>
        </w:rPr>
        <w:t>Osbeck</w:t>
      </w:r>
      <w:r w:rsidRPr="00F853E6">
        <w:rPr>
          <w:rStyle w:val="fontstyle01"/>
          <w:rFonts w:ascii="Times New Roman" w:hAnsi="Times New Roman"/>
          <w:color w:val="auto"/>
          <w:sz w:val="22"/>
          <w:szCs w:val="22"/>
        </w:rPr>
        <w:t xml:space="preserve">), </w:t>
      </w:r>
      <w:r w:rsidRPr="00F853E6">
        <w:rPr>
          <w:rStyle w:val="fontstyle01"/>
          <w:rFonts w:ascii="Times New Roman" w:hAnsi="Times New Roman"/>
          <w:b w:val="0"/>
          <w:bCs w:val="0"/>
          <w:color w:val="auto"/>
          <w:sz w:val="22"/>
          <w:szCs w:val="22"/>
        </w:rPr>
        <w:t>Kalium hidroksida (KOH), asam sulfat (H</w:t>
      </w:r>
      <w:r w:rsidRPr="00F853E6">
        <w:rPr>
          <w:rStyle w:val="fontstyle01"/>
          <w:rFonts w:ascii="Times New Roman" w:hAnsi="Times New Roman"/>
          <w:b w:val="0"/>
          <w:bCs w:val="0"/>
          <w:color w:val="auto"/>
          <w:sz w:val="22"/>
          <w:szCs w:val="22"/>
          <w:vertAlign w:val="subscript"/>
        </w:rPr>
        <w:t>2</w:t>
      </w:r>
      <w:r w:rsidRPr="00F853E6">
        <w:rPr>
          <w:rStyle w:val="fontstyle01"/>
          <w:rFonts w:ascii="Times New Roman" w:hAnsi="Times New Roman"/>
          <w:b w:val="0"/>
          <w:bCs w:val="0"/>
          <w:color w:val="auto"/>
          <w:sz w:val="22"/>
          <w:szCs w:val="22"/>
        </w:rPr>
        <w:t>SO</w:t>
      </w:r>
      <w:r w:rsidRPr="00F853E6">
        <w:rPr>
          <w:rStyle w:val="fontstyle01"/>
          <w:rFonts w:ascii="Times New Roman" w:hAnsi="Times New Roman"/>
          <w:b w:val="0"/>
          <w:bCs w:val="0"/>
          <w:color w:val="auto"/>
          <w:sz w:val="22"/>
          <w:szCs w:val="22"/>
          <w:vertAlign w:val="subscript"/>
        </w:rPr>
        <w:t>4</w:t>
      </w:r>
      <w:r w:rsidRPr="00F853E6">
        <w:rPr>
          <w:rStyle w:val="fontstyle01"/>
          <w:rFonts w:ascii="Times New Roman" w:hAnsi="Times New Roman"/>
          <w:b w:val="0"/>
          <w:bCs w:val="0"/>
          <w:color w:val="auto"/>
          <w:sz w:val="22"/>
          <w:szCs w:val="22"/>
        </w:rPr>
        <w:t xml:space="preserve">), </w:t>
      </w:r>
      <w:r w:rsidRPr="00F853E6">
        <w:rPr>
          <w:noProof/>
          <w:sz w:val="22"/>
          <w:szCs w:val="22"/>
          <w:lang w:eastAsia="id-ID"/>
        </w:rPr>
        <w:t>asam klorida (HCl), asam pospat (H</w:t>
      </w:r>
      <w:r w:rsidRPr="00F853E6">
        <w:rPr>
          <w:noProof/>
          <w:sz w:val="22"/>
          <w:szCs w:val="22"/>
          <w:vertAlign w:val="subscript"/>
          <w:lang w:eastAsia="id-ID"/>
        </w:rPr>
        <w:t>3</w:t>
      </w:r>
      <w:r w:rsidRPr="00F853E6">
        <w:rPr>
          <w:noProof/>
          <w:sz w:val="22"/>
          <w:szCs w:val="22"/>
          <w:lang w:eastAsia="id-ID"/>
        </w:rPr>
        <w:t>PO</w:t>
      </w:r>
      <w:r w:rsidRPr="00F853E6">
        <w:rPr>
          <w:noProof/>
          <w:sz w:val="22"/>
          <w:szCs w:val="22"/>
          <w:vertAlign w:val="subscript"/>
          <w:lang w:eastAsia="id-ID"/>
        </w:rPr>
        <w:t>4</w:t>
      </w:r>
      <w:r w:rsidRPr="00F853E6">
        <w:rPr>
          <w:noProof/>
          <w:sz w:val="22"/>
          <w:szCs w:val="22"/>
          <w:lang w:eastAsia="id-ID"/>
        </w:rPr>
        <w:t xml:space="preserve">, polivinil alokohol (PVA),  alumunium voil, dan akuades. </w:t>
      </w:r>
    </w:p>
    <w:p w14:paraId="3ED223F6" w14:textId="4417CA4F" w:rsidR="002358AD" w:rsidRPr="00F853E6" w:rsidRDefault="002358AD" w:rsidP="002358AD">
      <w:pPr>
        <w:pStyle w:val="BodyText"/>
        <w:spacing w:after="0"/>
        <w:jc w:val="both"/>
        <w:rPr>
          <w:noProof/>
          <w:sz w:val="22"/>
          <w:szCs w:val="22"/>
          <w:lang w:eastAsia="id-ID"/>
        </w:rPr>
      </w:pPr>
      <w:r w:rsidRPr="00F853E6">
        <w:rPr>
          <w:noProof/>
          <w:sz w:val="22"/>
          <w:szCs w:val="22"/>
          <w:lang w:eastAsia="id-ID"/>
        </w:rPr>
        <w:t>Alat : hot plate, Furnace(Thermolyne),</w:t>
      </w:r>
      <w:r w:rsidR="002148B2" w:rsidRPr="00F853E6">
        <w:rPr>
          <w:noProof/>
          <w:sz w:val="22"/>
          <w:szCs w:val="22"/>
          <w:lang w:eastAsia="id-ID"/>
        </w:rPr>
        <w:t xml:space="preserve"> </w:t>
      </w:r>
      <w:r w:rsidRPr="00F853E6">
        <w:rPr>
          <w:noProof/>
          <w:sz w:val="22"/>
          <w:szCs w:val="22"/>
          <w:lang w:eastAsia="id-ID"/>
        </w:rPr>
        <w:t>oven</w:t>
      </w:r>
      <w:r w:rsidR="002148B2" w:rsidRPr="00F853E6">
        <w:rPr>
          <w:noProof/>
          <w:sz w:val="22"/>
          <w:szCs w:val="22"/>
          <w:lang w:eastAsia="id-ID"/>
        </w:rPr>
        <w:t xml:space="preserve"> </w:t>
      </w:r>
      <w:r w:rsidRPr="00F853E6">
        <w:rPr>
          <w:noProof/>
          <w:sz w:val="22"/>
          <w:szCs w:val="22"/>
          <w:lang w:eastAsia="id-ID"/>
        </w:rPr>
        <w:t xml:space="preserve">(Nabertherm), LCR-Meter (Sanwa LCR700), </w:t>
      </w:r>
      <w:r w:rsidR="002148B2" w:rsidRPr="00F853E6">
        <w:rPr>
          <w:noProof/>
          <w:sz w:val="22"/>
          <w:szCs w:val="22"/>
          <w:lang w:eastAsia="id-ID"/>
        </w:rPr>
        <w:t xml:space="preserve"> </w:t>
      </w:r>
      <w:r w:rsidRPr="00F853E6">
        <w:rPr>
          <w:noProof/>
          <w:sz w:val="22"/>
          <w:szCs w:val="22"/>
          <w:lang w:eastAsia="id-ID"/>
        </w:rPr>
        <w:t>Multimeter (Sanwa CD800a),</w:t>
      </w:r>
      <w:r w:rsidR="002148B2" w:rsidRPr="00F853E6">
        <w:rPr>
          <w:noProof/>
          <w:sz w:val="22"/>
          <w:szCs w:val="22"/>
          <w:lang w:eastAsia="id-ID"/>
        </w:rPr>
        <w:t xml:space="preserve"> </w:t>
      </w:r>
      <w:r w:rsidRPr="00F853E6">
        <w:rPr>
          <w:noProof/>
          <w:sz w:val="22"/>
          <w:szCs w:val="22"/>
          <w:lang w:eastAsia="id-ID"/>
        </w:rPr>
        <w:t>ayakan 45 µm, stirer</w:t>
      </w:r>
      <w:r w:rsidR="002148B2" w:rsidRPr="00F853E6">
        <w:rPr>
          <w:noProof/>
          <w:sz w:val="22"/>
          <w:szCs w:val="22"/>
          <w:lang w:eastAsia="id-ID"/>
        </w:rPr>
        <w:t xml:space="preserve"> </w:t>
      </w:r>
      <w:r w:rsidRPr="00F853E6">
        <w:rPr>
          <w:noProof/>
          <w:sz w:val="22"/>
          <w:szCs w:val="22"/>
          <w:lang w:eastAsia="id-ID"/>
        </w:rPr>
        <w:t xml:space="preserve">(IKA’C-MAGHS4), plat tembaga, </w:t>
      </w:r>
      <w:r w:rsidR="002148B2" w:rsidRPr="00F853E6">
        <w:rPr>
          <w:noProof/>
          <w:sz w:val="22"/>
          <w:szCs w:val="22"/>
          <w:lang w:eastAsia="id-ID"/>
        </w:rPr>
        <w:t xml:space="preserve"> m</w:t>
      </w:r>
      <w:r w:rsidRPr="00F853E6">
        <w:rPr>
          <w:noProof/>
          <w:sz w:val="22"/>
          <w:szCs w:val="22"/>
          <w:lang w:eastAsia="id-ID"/>
        </w:rPr>
        <w:t>ikrometer sekrup digital (Krisbow</w:t>
      </w:r>
      <w:r w:rsidR="002148B2" w:rsidRPr="00F853E6">
        <w:rPr>
          <w:noProof/>
          <w:sz w:val="22"/>
          <w:szCs w:val="22"/>
          <w:lang w:eastAsia="id-ID"/>
        </w:rPr>
        <w:t xml:space="preserve"> </w:t>
      </w:r>
      <w:r w:rsidRPr="00F853E6">
        <w:rPr>
          <w:noProof/>
          <w:sz w:val="22"/>
          <w:szCs w:val="22"/>
          <w:lang w:eastAsia="id-ID"/>
        </w:rPr>
        <w:t xml:space="preserve"> 06000780678)</w:t>
      </w:r>
      <w:r w:rsidR="002148B2" w:rsidRPr="00F853E6">
        <w:rPr>
          <w:noProof/>
          <w:sz w:val="22"/>
          <w:szCs w:val="22"/>
          <w:lang w:eastAsia="id-ID"/>
        </w:rPr>
        <w:t>.</w:t>
      </w:r>
    </w:p>
    <w:p w14:paraId="5FB90486" w14:textId="77777777" w:rsidR="002148B2" w:rsidRPr="00F853E6" w:rsidRDefault="002148B2" w:rsidP="002358AD">
      <w:pPr>
        <w:pStyle w:val="BodyText"/>
        <w:spacing w:after="0"/>
        <w:jc w:val="both"/>
        <w:rPr>
          <w:noProof/>
          <w:sz w:val="22"/>
          <w:szCs w:val="22"/>
          <w:lang w:eastAsia="id-ID"/>
        </w:rPr>
      </w:pPr>
    </w:p>
    <w:p w14:paraId="1EBA5FBF" w14:textId="77777777" w:rsidR="002358AD" w:rsidRPr="00F853E6" w:rsidRDefault="002358AD" w:rsidP="002358AD">
      <w:pPr>
        <w:pStyle w:val="BodyText"/>
        <w:spacing w:after="0"/>
        <w:jc w:val="both"/>
        <w:rPr>
          <w:b/>
          <w:bCs/>
          <w:noProof/>
          <w:sz w:val="22"/>
          <w:szCs w:val="22"/>
          <w:lang w:val="id-ID" w:eastAsia="id-ID"/>
        </w:rPr>
      </w:pPr>
      <w:r w:rsidRPr="00F853E6">
        <w:rPr>
          <w:b/>
          <w:bCs/>
          <w:noProof/>
          <w:sz w:val="22"/>
          <w:szCs w:val="22"/>
          <w:lang w:val="id-ID" w:eastAsia="id-ID"/>
        </w:rPr>
        <w:t>Metode Penelitian</w:t>
      </w:r>
    </w:p>
    <w:p w14:paraId="6EF7F1E2" w14:textId="77777777" w:rsidR="002358AD" w:rsidRPr="00F853E6" w:rsidRDefault="002358AD" w:rsidP="002358AD">
      <w:pPr>
        <w:pStyle w:val="BodyText"/>
        <w:spacing w:after="0"/>
        <w:jc w:val="both"/>
        <w:rPr>
          <w:i/>
          <w:iCs/>
          <w:noProof/>
          <w:sz w:val="22"/>
          <w:szCs w:val="22"/>
          <w:lang w:eastAsia="id-ID"/>
        </w:rPr>
      </w:pPr>
      <w:r w:rsidRPr="00F853E6">
        <w:rPr>
          <w:i/>
          <w:iCs/>
          <w:noProof/>
          <w:sz w:val="22"/>
          <w:szCs w:val="22"/>
          <w:lang w:eastAsia="id-ID"/>
        </w:rPr>
        <w:t xml:space="preserve">Preparasi karbon aktif </w:t>
      </w:r>
    </w:p>
    <w:p w14:paraId="39076097" w14:textId="76F65DAC" w:rsidR="002358AD" w:rsidRPr="00F853E6" w:rsidRDefault="002358AD" w:rsidP="00054DAA">
      <w:pPr>
        <w:autoSpaceDE w:val="0"/>
        <w:autoSpaceDN w:val="0"/>
        <w:jc w:val="both"/>
        <w:rPr>
          <w:noProof/>
          <w:sz w:val="22"/>
          <w:szCs w:val="22"/>
          <w:lang w:eastAsia="id-ID"/>
        </w:rPr>
      </w:pPr>
      <w:r w:rsidRPr="00F853E6">
        <w:rPr>
          <w:noProof/>
          <w:sz w:val="22"/>
          <w:szCs w:val="22"/>
          <w:lang w:eastAsia="id-ID"/>
        </w:rPr>
        <w:t>Kulit jeruk dicuci dengan akuadest dan dikeringkan, kemudian dihaluskan</w:t>
      </w:r>
      <w:r w:rsidR="00DE1922" w:rsidRPr="00F853E6">
        <w:rPr>
          <w:noProof/>
          <w:sz w:val="22"/>
          <w:szCs w:val="22"/>
          <w:lang w:eastAsia="id-ID"/>
        </w:rPr>
        <w:t xml:space="preserve"> dan diayak</w:t>
      </w:r>
      <w:r w:rsidRPr="00F853E6">
        <w:rPr>
          <w:noProof/>
          <w:sz w:val="22"/>
          <w:szCs w:val="22"/>
          <w:lang w:eastAsia="id-ID"/>
        </w:rPr>
        <w:t xml:space="preserve"> dengan ukuran 45 µm. Proses dehidrasi dilakukan dengan mencampur 50 g bubuk kulit jeruk dengan 100 mL larutan H</w:t>
      </w:r>
      <w:r w:rsidRPr="00F853E6">
        <w:rPr>
          <w:noProof/>
          <w:sz w:val="22"/>
          <w:szCs w:val="22"/>
          <w:vertAlign w:val="subscript"/>
          <w:lang w:eastAsia="id-ID"/>
        </w:rPr>
        <w:t>2</w:t>
      </w:r>
      <w:r w:rsidRPr="00F853E6">
        <w:rPr>
          <w:noProof/>
          <w:sz w:val="22"/>
          <w:szCs w:val="22"/>
          <w:lang w:eastAsia="id-ID"/>
        </w:rPr>
        <w:t>SO</w:t>
      </w:r>
      <w:r w:rsidRPr="00F853E6">
        <w:rPr>
          <w:noProof/>
          <w:sz w:val="22"/>
          <w:szCs w:val="22"/>
          <w:vertAlign w:val="subscript"/>
          <w:lang w:eastAsia="id-ID"/>
        </w:rPr>
        <w:t>4</w:t>
      </w:r>
      <w:r w:rsidRPr="00F853E6">
        <w:rPr>
          <w:noProof/>
          <w:sz w:val="22"/>
          <w:szCs w:val="22"/>
          <w:lang w:eastAsia="id-ID"/>
        </w:rPr>
        <w:t xml:space="preserve"> 0,5 M pada suhu 80°C selama 20 menit.</w:t>
      </w:r>
      <w:sdt>
        <w:sdtPr>
          <w:rPr>
            <w:noProof/>
            <w:sz w:val="22"/>
            <w:szCs w:val="22"/>
            <w:lang w:eastAsia="id-ID"/>
          </w:rPr>
          <w:tag w:val="MENDELEY_CITATION_v3_eyJjaXRhdGlvbklEIjoiTUVOREVMRVlfQ0lUQVRJT05fMWE2MzE4ZjQtYTE1ZS00MGI0LWFlNmMtNzIxOTJiN2YwZjIx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RE9JIjoiMTAuMTAxNi9qLmRpYW1vbmQuMjAyMC4xMDc5MDYiLCJJU1NOIjoiMDkyNTk2MzUiLCJpc3N1ZWQiOnsiZGF0ZS1wYXJ0cyI6W1syMDIwLDgsMV1dfSwiYWJzdHJhY3QiOiJJbiB0aGlzIHN0dWR5LCB0aGUgcHJlcGFyYXRpb24gb2YgYWN0aXZhdGVkIGNhcmJvbnMgKEFDcykgdmlhIGFjaWRpYyBkZWh5ZHJhdGlvbiBvZiBkdXJpYW4gaHVzayAoREgpIGZvciBzdXBlcmNhcGFjaXRvciBhcHBsaWNhdGlvbiB3YXMgaW52ZXN0aWdhdGVkLiBUaGUgREggd2FzIGRlaHlkcmF0ZWQgdXNpbmcgc3VsZnVyaWMgYWNpZCBhbmQgc3Vic2VxdWVudGx5IGFjdGl2YXRlZCBieSB1c2luZyBzb2RpdW0gaHlkcm94aWRlIGFzIGNoZW1pY2FsIHJlYWdlbnQgYXQgNzIwIMKwQyB0byBvYnRhaW4gYWN0aXZhdGVkIGNhcmJvbiAoaGVyZWluYWZ0ZXIgcmVmZXJyZWQgdG8gYXMgREEpLiBTdXJwYXNzaW5nIHRoZSBjb21tZXJjaWFsIEFDcyBhbmQgdGhlIEFDcyBkZXJpdmVkIGZyb20gdGhlIGNvbnZlbnRpb25hbCBjYXJib25pemF0aW9uIGFuZCBhY3RpdmF0aW9uIChoZXJlaW5hZnRlciByZWZlcnJlZCB0byBhcyBDQSksIHRoZSBEQSBleGhpYml0ZWQgc3VwZXJpb3IgcHJvcGVydGllcyBpbiBoaWdoIHN1cmZhY2UgYXJlYSAoMjU3OCBtMi9nKSBhbmQgdG90YWwgcG9yZSB2b2x1bWUgKDEuMjcgY20zL2cpLiBNb3Jlb3ZlciwgYmVzaWRlcyBjYXJib24gYW5kIG94eWdlbiwgdGhlIERBIGNvbnRhaW5lZCBzdWxmdXIgYW5kIG5pdHJvZ2VuIGluIHRoZSBjYXJib24gbmV0d29yay4gVGhlIERBIGNhbiBhY3QgYXMgYSBzdWl0YWJsZSBtYXRlcmlhbCBmb3Igc3VwZXJjYXBhY2l0b3IgZWxlY3Ryb2RlIHdpdGggdGhlIHNwZWNpZmljIGdyYXZpbWV0cmljIGFuZCB2b2x1bWV0cmljIGNhcGFjaXRhbmNlcyBvZiAxNDUgRi9nIGFuZCA3MCBGL2NtMyBpbiBhbiBvcmdhbmljIGVsZWN0cm9seXRlLiBUaGUgZGV2aWNlIGFsc28gc2hvd2VkIGEgcHJvbWlzaW5nIHBlcmZvcm1hbmNlIHdpdGggYW4gZW5lcmd5IGRlbnNpdHkgb2YgMzIgV2gva2cgYW5kIGEgcG93ZXIgZGVuc2l0eSBvZiAzMTYgVy9rZy4gVGhlc2UgcmVzdWx0cyBkZW1vbnN0cmF0ZSB0aGF0IHRoZSBwcmVwYXJhdGlvbiBvZiBBQ3MgdmlhIGFjaWRpYyBkZWh5ZHJhdGlvbiBvZiBESCBvZmZlcnMgdGhlIGFkdmFudGFnZXMgaW4gdGVybXMgb2Ygc2ltcGxpY2l0eSwgbG93IGNvc3QsIGFuZCBzaG9ydC10aW1lIHByb2Nlc3NpbmcgdG8gYWNoaWV2ZSBoZXRlcm9hdG9tIHNlbGYtZG9wZWQgQUNzIHdpdGggYSBoaWdoIHN1cmZhY2UgYXJlYSBmb3IgaGlnaC1wZXJmb3JtYW5jZSBzdXBlcmNhcGFjaXRvcnMuIiwicHVibGlzaGVyIjoiRWxzZXZpZXIgTHRkIiwidm9sdW1lIjoiMTA3IiwiY29udGFpbmVyLXRpdGxlLXNob3J0IjoiRGlhbSBSZWxhdCBNYXRlciJ9LCJpc1RlbXBvcmFyeSI6ZmFsc2V9XX0="/>
          <w:id w:val="2018885311"/>
          <w:placeholder>
            <w:docPart w:val="DefaultPlaceholder_-1854013440"/>
          </w:placeholder>
        </w:sdtPr>
        <w:sdtEndPr/>
        <w:sdtContent>
          <w:r w:rsidR="00564E01" w:rsidRPr="00F853E6">
            <w:rPr>
              <w:noProof/>
              <w:sz w:val="22"/>
              <w:szCs w:val="22"/>
              <w:lang w:eastAsia="id-ID"/>
            </w:rPr>
            <w:t>(Ukkakimapan et al., 2020)</w:t>
          </w:r>
        </w:sdtContent>
      </w:sdt>
      <w:r w:rsidRPr="00F853E6">
        <w:rPr>
          <w:noProof/>
          <w:sz w:val="22"/>
          <w:szCs w:val="22"/>
          <w:lang w:eastAsia="id-ID"/>
        </w:rPr>
        <w:t xml:space="preserve"> Hidrocar yang dihasilkan   di impregnasi 24 jam dengan KOH 2 N pada perbandingan masa dengan aktivator 1 : 2,5. Setelah itu </w:t>
      </w:r>
      <w:r w:rsidRPr="00F853E6">
        <w:rPr>
          <w:noProof/>
          <w:sz w:val="22"/>
          <w:szCs w:val="22"/>
          <w:lang w:eastAsia="id-ID"/>
        </w:rPr>
        <w:lastRenderedPageBreak/>
        <w:t>dilakukan proses karbonisasi dengan suhu 450°C selama 2 jam. Karbon aktif yang dihasilkan di cuci dengan HCl dan akuades sampai tercapai pH netral selanjutnya dikeringkan pada suhu 105°C sampai diperoleh berat konstan. Karbon aktif hasil dehidrasi dan aktivasi ini siap untuk dikarakterisasi.</w:t>
      </w:r>
    </w:p>
    <w:p w14:paraId="124FEAFD" w14:textId="77777777" w:rsidR="00DE1922" w:rsidRPr="00F853E6" w:rsidRDefault="00DE1922" w:rsidP="00054DAA">
      <w:pPr>
        <w:autoSpaceDE w:val="0"/>
        <w:autoSpaceDN w:val="0"/>
        <w:jc w:val="both"/>
        <w:rPr>
          <w:noProof/>
          <w:sz w:val="22"/>
          <w:szCs w:val="22"/>
          <w:lang w:eastAsia="id-ID"/>
        </w:rPr>
      </w:pPr>
    </w:p>
    <w:p w14:paraId="6B115380" w14:textId="1A183B1F" w:rsidR="002358AD" w:rsidRPr="00F853E6" w:rsidRDefault="002358AD" w:rsidP="002358AD">
      <w:pPr>
        <w:jc w:val="both"/>
        <w:rPr>
          <w:noProof/>
          <w:sz w:val="22"/>
          <w:szCs w:val="22"/>
        </w:rPr>
      </w:pPr>
      <w:r w:rsidRPr="00F853E6">
        <w:rPr>
          <w:i/>
          <w:iCs/>
          <w:noProof/>
          <w:sz w:val="22"/>
          <w:szCs w:val="22"/>
        </w:rPr>
        <w:t>Karakterisasi Karbon Aktif Kulit Jeruk</w:t>
      </w:r>
      <w:r w:rsidRPr="00F853E6">
        <w:rPr>
          <w:noProof/>
          <w:sz w:val="22"/>
          <w:szCs w:val="22"/>
        </w:rPr>
        <w:t xml:space="preserve"> </w:t>
      </w:r>
      <w:r w:rsidRPr="00F853E6">
        <w:rPr>
          <w:noProof/>
          <w:sz w:val="22"/>
          <w:szCs w:val="22"/>
        </w:rPr>
        <w:br/>
        <w:t>Karbon aktif dari limbah kulit jeruk dikarakterisasi dengan menggunakan Scanning</w:t>
      </w:r>
      <w:r w:rsidRPr="00F853E6">
        <w:rPr>
          <w:noProof/>
          <w:sz w:val="22"/>
          <w:szCs w:val="22"/>
        </w:rPr>
        <w:br/>
        <w:t>Elektron Microscopy – Energy Dispersive X-Ray (SEM-EDX), Fourier Transform</w:t>
      </w:r>
      <w:r w:rsidR="00A119F0" w:rsidRPr="00F853E6">
        <w:rPr>
          <w:noProof/>
          <w:sz w:val="22"/>
          <w:szCs w:val="22"/>
        </w:rPr>
        <w:t xml:space="preserve"> </w:t>
      </w:r>
      <w:r w:rsidRPr="00F853E6">
        <w:rPr>
          <w:noProof/>
          <w:sz w:val="22"/>
          <w:szCs w:val="22"/>
        </w:rPr>
        <w:t>Infrared Spectroscopy (FTIR), dan Surface Area Analyzer (SAA)</w:t>
      </w:r>
      <w:r w:rsidR="00DE1922" w:rsidRPr="00F853E6">
        <w:rPr>
          <w:noProof/>
          <w:sz w:val="22"/>
          <w:szCs w:val="22"/>
        </w:rPr>
        <w:t xml:space="preserve"> melalui metoda BET (</w:t>
      </w:r>
      <w:r w:rsidR="00DE1922" w:rsidRPr="00F853E6">
        <w:rPr>
          <w:rFonts w:ascii="AdvOT596495f2" w:hAnsi="AdvOT596495f2"/>
          <w:sz w:val="16"/>
          <w:szCs w:val="16"/>
        </w:rPr>
        <w:t xml:space="preserve"> </w:t>
      </w:r>
      <w:r w:rsidR="00DE1922" w:rsidRPr="00F853E6">
        <w:rPr>
          <w:noProof/>
          <w:sz w:val="22"/>
          <w:szCs w:val="22"/>
        </w:rPr>
        <w:t xml:space="preserve">Brunauer–Emmett–Teller) untuk luas permukaan sedangkan distribusi ukuran pori dan volume pori </w:t>
      </w:r>
      <w:r w:rsidR="00DE1922" w:rsidRPr="00F853E6">
        <w:rPr>
          <w:noProof/>
          <w:sz w:val="22"/>
          <w:szCs w:val="22"/>
        </w:rPr>
        <w:br/>
        <w:t>melalui met</w:t>
      </w:r>
      <w:r w:rsidR="005162DB" w:rsidRPr="00F853E6">
        <w:rPr>
          <w:noProof/>
          <w:sz w:val="22"/>
          <w:szCs w:val="22"/>
        </w:rPr>
        <w:t>o</w:t>
      </w:r>
      <w:r w:rsidR="00DE1922" w:rsidRPr="00F853E6">
        <w:rPr>
          <w:noProof/>
          <w:sz w:val="22"/>
          <w:szCs w:val="22"/>
        </w:rPr>
        <w:t>da DFT (Density</w:t>
      </w:r>
      <w:r w:rsidR="00DE1922" w:rsidRPr="00F853E6">
        <w:rPr>
          <w:noProof/>
          <w:sz w:val="22"/>
          <w:szCs w:val="22"/>
        </w:rPr>
        <w:br/>
        <w:t>Functional Theory)</w:t>
      </w:r>
    </w:p>
    <w:p w14:paraId="12BD3CC1" w14:textId="77777777" w:rsidR="002358AD" w:rsidRPr="00F853E6" w:rsidRDefault="002358AD" w:rsidP="002358AD">
      <w:pPr>
        <w:pStyle w:val="BodyText"/>
        <w:spacing w:after="0"/>
        <w:jc w:val="both"/>
        <w:rPr>
          <w:noProof/>
          <w:sz w:val="22"/>
          <w:szCs w:val="22"/>
          <w:lang w:eastAsia="id-ID"/>
        </w:rPr>
      </w:pPr>
    </w:p>
    <w:p w14:paraId="00D07748" w14:textId="77777777" w:rsidR="002358AD" w:rsidRPr="00F853E6" w:rsidRDefault="002358AD" w:rsidP="002358AD">
      <w:pPr>
        <w:pStyle w:val="BodyText"/>
        <w:spacing w:after="0"/>
        <w:jc w:val="both"/>
        <w:rPr>
          <w:i/>
          <w:iCs/>
          <w:noProof/>
          <w:sz w:val="22"/>
          <w:szCs w:val="22"/>
          <w:lang w:eastAsia="id-ID"/>
        </w:rPr>
      </w:pPr>
      <w:r w:rsidRPr="00F853E6">
        <w:rPr>
          <w:i/>
          <w:iCs/>
          <w:noProof/>
          <w:sz w:val="22"/>
          <w:szCs w:val="22"/>
          <w:lang w:eastAsia="id-ID"/>
        </w:rPr>
        <w:t>Pembuatan separator</w:t>
      </w:r>
    </w:p>
    <w:p w14:paraId="587CBD5A" w14:textId="3BD4ADF3" w:rsidR="002358AD" w:rsidRPr="00F853E6" w:rsidRDefault="002358AD" w:rsidP="002358AD">
      <w:pPr>
        <w:pStyle w:val="BodyText"/>
        <w:spacing w:after="0"/>
        <w:jc w:val="both"/>
        <w:rPr>
          <w:noProof/>
          <w:sz w:val="22"/>
          <w:szCs w:val="22"/>
          <w:lang w:eastAsia="id-ID"/>
        </w:rPr>
      </w:pPr>
      <w:r w:rsidRPr="00F853E6">
        <w:rPr>
          <w:noProof/>
          <w:sz w:val="22"/>
          <w:szCs w:val="22"/>
          <w:lang w:eastAsia="id-ID"/>
        </w:rPr>
        <w:t>Sebanyak 1 gram PVA dilarutkan dengan 20 mL larutan H</w:t>
      </w:r>
      <w:r w:rsidRPr="00F853E6">
        <w:rPr>
          <w:noProof/>
          <w:sz w:val="22"/>
          <w:szCs w:val="22"/>
          <w:vertAlign w:val="subscript"/>
          <w:lang w:eastAsia="id-ID"/>
        </w:rPr>
        <w:t>3</w:t>
      </w:r>
      <w:r w:rsidRPr="00F853E6">
        <w:rPr>
          <w:noProof/>
          <w:sz w:val="22"/>
          <w:szCs w:val="22"/>
          <w:lang w:eastAsia="id-ID"/>
        </w:rPr>
        <w:t>PO</w:t>
      </w:r>
      <w:r w:rsidRPr="00F853E6">
        <w:rPr>
          <w:noProof/>
          <w:sz w:val="22"/>
          <w:szCs w:val="22"/>
          <w:vertAlign w:val="subscript"/>
          <w:lang w:eastAsia="id-ID"/>
        </w:rPr>
        <w:t>4</w:t>
      </w:r>
      <w:r w:rsidRPr="00F853E6">
        <w:rPr>
          <w:noProof/>
          <w:sz w:val="22"/>
          <w:szCs w:val="22"/>
          <w:lang w:eastAsia="id-ID"/>
        </w:rPr>
        <w:t xml:space="preserve"> dengan konsentrasi 0,3 N. Campuran tersebut didiamkan selama 30 menit, dan dipanaskan pada suhu 80˚C di atas hot plate sampai homogen. Setelah homogen, campuran</w:t>
      </w:r>
      <w:r w:rsidRPr="00F853E6">
        <w:rPr>
          <w:noProof/>
          <w:sz w:val="22"/>
          <w:szCs w:val="22"/>
          <w:lang w:eastAsia="id-ID"/>
        </w:rPr>
        <w:br/>
        <w:t>dituangkan kedalam petridish dan dibiarkan kering secara alami</w:t>
      </w:r>
      <w:r w:rsidR="003B37BD" w:rsidRPr="00F853E6">
        <w:rPr>
          <w:noProof/>
          <w:sz w:val="22"/>
          <w:szCs w:val="22"/>
          <w:lang w:eastAsia="id-ID"/>
        </w:rPr>
        <w:t>.</w:t>
      </w:r>
      <w:sdt>
        <w:sdtPr>
          <w:rPr>
            <w:noProof/>
            <w:sz w:val="22"/>
            <w:szCs w:val="22"/>
            <w:lang w:eastAsia="id-ID"/>
          </w:rPr>
          <w:tag w:val="MENDELEY_CITATION_v3_eyJjaXRhdGlvbklEIjoiTUVOREVMRVlfQ0lUQVRJT05fODY4YmNkODQtZTU2Ni00ZGViLTg0MDYtMzcyMWM0MWEzMDVhIiwicHJvcGVydGllcyI6eyJub3RlSW5kZXgiOjB9LCJpc0VkaXRlZCI6ZmFsc2UsIm1hbnVhbE92ZXJyaWRlIjp7ImlzTWFudWFsbHlPdmVycmlkZGVuIjpmYWxzZSwiY2l0ZXByb2NUZXh0IjoiKFRldHJhLCBBeml6LCBTeXVrcmksIGV0IGFsLiwgMjAxOCkiLCJtYW51YWxPdmVycmlkZVRleHQiOiIifSwiY2l0YXRpb25JdGVtcyI6W3siaWQiOiJiMTIyOGVjZi1mNTNjLTMxNDYtOWEyMi00YzM0MjZmYjZlY2EiLCJpdGVtRGF0YSI6eyJ0eXBlIjoiYXJ0aWNsZS1qb3VybmFsIiwiaWQiOiJiMTIyOGVjZi1mNTNjLTMxNDYtOWEyMi00YzM0MjZmYjZlY2EiLCJ0aXRsZSI6IlBlbmdhcnVoIFBlbmFtYmFoYW4gS2FyYm9uIEFrdGlmIERhcmkgVGFuYWggR2FtYnV0IFRlcmhhZGFwIEthcGFzaXRhbnNpIEVsZWt0cm9kYSBTdXBlcmthcGFzaXRvciBCZXJiYWhhbiBEYXNhciBLYXJib24gQWt0aWYgQ2FuZ2thbmcgS2VsYXBhIFNhd2l0ICIsImF1dGhvciI6W3siZmFtaWx5IjoiVGV0cmEiLCJnaXZlbiI6Ik9sbHkgTm9yaXRhIiwicGFyc2UtbmFtZXMiOmZhbHNlLCJkcm9wcGluZy1wYXJ0aWNsZSI6IiIsIm5vbi1kcm9wcGluZy1wYXJ0aWNsZSI6IiJ9LHsiZmFtaWx5IjoiQXppeiIsImdpdmVuIjoiSGVybWFuc3lhaCIsInBhcnNlLW5hbWVzIjpmYWxzZSwiZHJvcHBpbmctcGFydGljbGUiOiIiLCJub24tZHJvcHBpbmctcGFydGljbGUiOiIifSx7ImZhbWlseSI6IlN5dWtyaSIsImdpdmVuIjoiIiwicGFyc2UtbmFtZXMiOmZhbHNlLCJkcm9wcGluZy1wYXJ0aWNsZSI6IiIsIm5vbi1kcm9wcGluZy1wYXJ0aWNsZSI6IiJ9LHsiZmFtaWx5IjoiQXJpZmluIiwiZ2l2ZW4iOiJCdXN0YW51bCIsInBhcnNlLW5hbWVzIjpmYWxzZSwiZHJvcHBpbmctcGFydGljbGUiOiIiLCJub24tZHJvcHBpbmctcGFydGljbGUiOiIifSx7ImZhbWlseSI6Ik5vdmlhIiwiZ2l2ZW4iOiJBc2loIiwicGFyc2UtbmFtZXMiOmZhbHNlLCJkcm9wcGluZy1wYXJ0aWNsZSI6IiIsIm5vbi1kcm9wcGluZy1wYXJ0aWNsZSI6IiJ9XSwiY29udGFpbmVyLXRpdGxlIjoiSnVybmFsIFphcmFoIiwiaXNzdWVkIjp7ImRhdGUtcGFydHMiOltbMjAxOCwxMCwxXV19LCJwYWdlIjoiNDctNTIiLCJhYnN0cmFjdCI6IlBlbmdhcnVoIHBlbmFtYmFoYW4ga2FyYm9uIGFrdGlmIHRhbmFoIGdhbWJ1dCB0ZXJoYWRhcCBraW5lcmphIHN1cGVya2FwYXNpdG9yIGJlcmJhaGFuIGRhc2FyIGNhbmdrYW5nXG5rZWxhcGEgc2F3aXQgdGVsYWggZGlwZWxhamFyaS4gS2FyYm9uIGFrdGlmIGRhcmkgdGFuYWggZ2FtYnV0IGRpYnVhdCBkZW5nYW4gbWVuYW1iYWhrYW4gS09IIDEwIE0gZGFuXG5kaWxha3VrYW4gcGVyZW5kYW1hbiBwYWRhIHBlcmJhbmRpbmdhbiBtYXNzYSAxIDogNCBhbnRhcmEga2FyYm9uIGRlbmdhbiBLT0guIEthcmJvbiBha3RpZiB5YW5nXG5kaWhhc2lsa2FuIGRpa2FyYWt0ZXJpc2FzaSBkZW5nYW4gWFJEIChYLVJheSBEaWZyYWtzaSksIFNFTS1FRFggKFNjYW5uaW5nIEVsZWt0cm9uIE1pY3Jvc2NvcHktRW5lcmdpXG5EaXNwZXJzaXZlIFggLSBSYXkpLCBkYW4gRlRJUiAoRm91cmllciBUcmFuc2Zvcm0gaW5mcmFyZWQgU3Bla3Ryb3Njb3B5KS4gUGVuYW1iYWhhbiBrYXJib24gYWt0aWYgZGFyaVxudGFuYWggZ2FtYnV0IG1lbWJlcmlrYW4gbmlsYWkga2FwYXNpdGFuc2kgbWVuaW5na2F0IG1lbmphZGkgODA2MyBrYWxpIGxlYmloIGJlc2FyIHBhZGEgcGVyYmFuZGluZ2FuXG5tYXNhYSAxOiAyIGRlbmdhbiBsdWFzIGx1YXMgcGVsYXQgZWxla3Ryb2RhIDN4MyBjbTIsIGtvbnNlbnRyYXNpIGVsZWt0cm9saXQgSDNQTzQgMCwzIE4gZGFuIHdha3R1IHBlbmdpc2lhblxuMTUgbWVuaXQuIFBlbmNhbXB1cmFuIEthcmJvbiBha3RpZiBkYXJpIHRhbmFoIGdhbWJ1dCBkYW4gY2FuZ2thbmcga2VsYXBhIHNhd2l0IG1lbWlsaWtpIGtpbmVyamEgeWFuZ1xuYmFpayBzZWJhZ2FpIGJhaGFuIGVsZWt0cm9kYSBzdXBlcmthcGFzaXRvci4iLCJpc3N1ZSI6IjIiLCJ2b2x1bWUiOiI2IiwiY29udGFpbmVyLXRpdGxlLXNob3J0IjoiIn0sImlzVGVtcG9yYXJ5IjpmYWxzZX1dfQ=="/>
          <w:id w:val="1437339450"/>
          <w:placeholder>
            <w:docPart w:val="DefaultPlaceholder_-1854013440"/>
          </w:placeholder>
        </w:sdtPr>
        <w:sdtEndPr/>
        <w:sdtContent>
          <w:r w:rsidR="00564E01" w:rsidRPr="00F853E6">
            <w:rPr>
              <w:noProof/>
              <w:sz w:val="22"/>
              <w:szCs w:val="22"/>
              <w:lang w:eastAsia="id-ID"/>
            </w:rPr>
            <w:t>(Tetra, Aziz, Syukri, et al., 2018)</w:t>
          </w:r>
        </w:sdtContent>
      </w:sdt>
    </w:p>
    <w:p w14:paraId="4316A5CC" w14:textId="77777777" w:rsidR="005162DB" w:rsidRPr="00F853E6" w:rsidRDefault="005162DB" w:rsidP="002358AD">
      <w:pPr>
        <w:pStyle w:val="BodyText"/>
        <w:spacing w:after="0"/>
        <w:jc w:val="both"/>
        <w:rPr>
          <w:noProof/>
          <w:sz w:val="22"/>
          <w:szCs w:val="22"/>
          <w:lang w:eastAsia="id-ID"/>
        </w:rPr>
      </w:pPr>
    </w:p>
    <w:p w14:paraId="44790861" w14:textId="5116D60E" w:rsidR="002358AD" w:rsidRPr="00F853E6" w:rsidRDefault="002358AD" w:rsidP="002358AD">
      <w:pPr>
        <w:pStyle w:val="BodyText"/>
        <w:spacing w:after="0"/>
        <w:jc w:val="both"/>
        <w:rPr>
          <w:i/>
          <w:iCs/>
          <w:noProof/>
          <w:sz w:val="22"/>
          <w:szCs w:val="22"/>
          <w:lang w:eastAsia="id-ID"/>
        </w:rPr>
      </w:pPr>
      <w:r w:rsidRPr="00F853E6">
        <w:rPr>
          <w:i/>
          <w:iCs/>
          <w:noProof/>
          <w:sz w:val="22"/>
          <w:szCs w:val="22"/>
          <w:lang w:eastAsia="id-ID"/>
        </w:rPr>
        <w:t xml:space="preserve">Penentuan sifat elektrokimia dan listrik </w:t>
      </w:r>
      <w:r w:rsidR="005162DB" w:rsidRPr="00F853E6">
        <w:rPr>
          <w:i/>
          <w:iCs/>
          <w:noProof/>
          <w:sz w:val="22"/>
          <w:szCs w:val="22"/>
          <w:lang w:eastAsia="id-ID"/>
        </w:rPr>
        <w:t>k</w:t>
      </w:r>
      <w:r w:rsidRPr="00F853E6">
        <w:rPr>
          <w:i/>
          <w:iCs/>
          <w:noProof/>
          <w:sz w:val="22"/>
          <w:szCs w:val="22"/>
          <w:lang w:eastAsia="id-ID"/>
        </w:rPr>
        <w:t xml:space="preserve">apasitor </w:t>
      </w:r>
      <w:r w:rsidR="005162DB" w:rsidRPr="00F853E6">
        <w:rPr>
          <w:i/>
          <w:iCs/>
          <w:noProof/>
          <w:sz w:val="22"/>
          <w:szCs w:val="22"/>
          <w:lang w:eastAsia="id-ID"/>
        </w:rPr>
        <w:t>e</w:t>
      </w:r>
      <w:r w:rsidRPr="00F853E6">
        <w:rPr>
          <w:i/>
          <w:iCs/>
          <w:noProof/>
          <w:sz w:val="22"/>
          <w:szCs w:val="22"/>
          <w:lang w:eastAsia="id-ID"/>
        </w:rPr>
        <w:t>lektrokimia</w:t>
      </w:r>
    </w:p>
    <w:p w14:paraId="724338A4" w14:textId="2718EFA0" w:rsidR="002358AD" w:rsidRPr="00F853E6" w:rsidRDefault="002358AD" w:rsidP="002358AD">
      <w:pPr>
        <w:pStyle w:val="BodyText"/>
        <w:spacing w:after="0"/>
        <w:jc w:val="both"/>
        <w:rPr>
          <w:noProof/>
          <w:sz w:val="22"/>
          <w:szCs w:val="22"/>
          <w:lang w:eastAsia="id-ID"/>
        </w:rPr>
      </w:pPr>
      <w:r w:rsidRPr="00F853E6">
        <w:rPr>
          <w:noProof/>
          <w:sz w:val="22"/>
          <w:szCs w:val="22"/>
          <w:lang w:eastAsia="id-ID"/>
        </w:rPr>
        <w:t xml:space="preserve">Rangkaian kapasitor elektrokimia disusun seperti pada Gambar </w:t>
      </w:r>
      <w:r w:rsidR="005162DB" w:rsidRPr="00F853E6">
        <w:rPr>
          <w:noProof/>
          <w:sz w:val="22"/>
          <w:szCs w:val="22"/>
          <w:lang w:eastAsia="id-ID"/>
        </w:rPr>
        <w:t>1</w:t>
      </w:r>
      <w:r w:rsidRPr="00F853E6">
        <w:rPr>
          <w:noProof/>
          <w:sz w:val="22"/>
          <w:szCs w:val="22"/>
          <w:lang w:eastAsia="id-ID"/>
        </w:rPr>
        <w:t>. Masing-masing</w:t>
      </w:r>
      <w:r w:rsidR="005162DB" w:rsidRPr="00F853E6">
        <w:rPr>
          <w:noProof/>
          <w:sz w:val="22"/>
          <w:szCs w:val="22"/>
          <w:lang w:eastAsia="id-ID"/>
        </w:rPr>
        <w:t xml:space="preserve"> </w:t>
      </w:r>
      <w:r w:rsidRPr="00F853E6">
        <w:rPr>
          <w:noProof/>
          <w:sz w:val="22"/>
          <w:szCs w:val="22"/>
          <w:lang w:eastAsia="id-ID"/>
        </w:rPr>
        <w:t>plat elektroda karbon</w:t>
      </w:r>
      <w:r w:rsidR="005162DB" w:rsidRPr="00F853E6">
        <w:rPr>
          <w:noProof/>
          <w:sz w:val="22"/>
          <w:szCs w:val="22"/>
          <w:lang w:eastAsia="id-ID"/>
        </w:rPr>
        <w:t xml:space="preserve"> (3 x 3 cm</w:t>
      </w:r>
      <w:r w:rsidR="005162DB" w:rsidRPr="00F853E6">
        <w:rPr>
          <w:noProof/>
          <w:sz w:val="22"/>
          <w:szCs w:val="22"/>
          <w:vertAlign w:val="superscript"/>
          <w:lang w:eastAsia="id-ID"/>
        </w:rPr>
        <w:t>2</w:t>
      </w:r>
      <w:r w:rsidR="005162DB" w:rsidRPr="00F853E6">
        <w:rPr>
          <w:noProof/>
          <w:sz w:val="22"/>
          <w:szCs w:val="22"/>
          <w:lang w:eastAsia="id-ID"/>
        </w:rPr>
        <w:t>)</w:t>
      </w:r>
      <w:r w:rsidRPr="00F853E6">
        <w:rPr>
          <w:noProof/>
          <w:sz w:val="22"/>
          <w:szCs w:val="22"/>
          <w:lang w:eastAsia="id-ID"/>
        </w:rPr>
        <w:t xml:space="preserve"> disusun seperti </w:t>
      </w:r>
      <w:r w:rsidRPr="00F853E6">
        <w:rPr>
          <w:i/>
          <w:iCs/>
          <w:noProof/>
          <w:sz w:val="22"/>
          <w:szCs w:val="22"/>
          <w:lang w:eastAsia="id-ID"/>
        </w:rPr>
        <w:t xml:space="preserve">sandwich </w:t>
      </w:r>
      <w:r w:rsidRPr="00F853E6">
        <w:rPr>
          <w:noProof/>
          <w:sz w:val="22"/>
          <w:szCs w:val="22"/>
          <w:lang w:eastAsia="id-ID"/>
        </w:rPr>
        <w:t>yang dipisahkan oleh separator PVA</w:t>
      </w:r>
      <w:r w:rsidR="005162DB" w:rsidRPr="00F853E6">
        <w:rPr>
          <w:noProof/>
          <w:sz w:val="22"/>
          <w:szCs w:val="22"/>
          <w:lang w:eastAsia="id-ID"/>
        </w:rPr>
        <w:t xml:space="preserve"> </w:t>
      </w:r>
      <w:r w:rsidRPr="00F853E6">
        <w:rPr>
          <w:noProof/>
          <w:sz w:val="22"/>
          <w:szCs w:val="22"/>
          <w:lang w:eastAsia="id-ID"/>
        </w:rPr>
        <w:t xml:space="preserve">(Polivinil Alkohol) di bagian tengahnya. Plat tembaga sebagai </w:t>
      </w:r>
      <w:r w:rsidRPr="00F853E6">
        <w:rPr>
          <w:i/>
          <w:iCs/>
          <w:noProof/>
          <w:sz w:val="22"/>
          <w:szCs w:val="22"/>
          <w:lang w:eastAsia="id-ID"/>
        </w:rPr>
        <w:t>current colector</w:t>
      </w:r>
      <w:r w:rsidRPr="00F853E6">
        <w:rPr>
          <w:noProof/>
          <w:sz w:val="22"/>
          <w:szCs w:val="22"/>
          <w:lang w:eastAsia="id-ID"/>
        </w:rPr>
        <w:t xml:space="preserve"> dilapisi karbon aktif kulit jeruk yang dibuat simetris utk kedua elektroda. Rangkaian tersebut disuntikkan 1 mL elektrolit H</w:t>
      </w:r>
      <w:r w:rsidRPr="00F853E6">
        <w:rPr>
          <w:noProof/>
          <w:sz w:val="22"/>
          <w:szCs w:val="22"/>
          <w:vertAlign w:val="subscript"/>
          <w:lang w:eastAsia="id-ID"/>
        </w:rPr>
        <w:t>3</w:t>
      </w:r>
      <w:r w:rsidRPr="00F853E6">
        <w:rPr>
          <w:noProof/>
          <w:sz w:val="22"/>
          <w:szCs w:val="22"/>
          <w:lang w:eastAsia="id-ID"/>
        </w:rPr>
        <w:t>PO</w:t>
      </w:r>
      <w:r w:rsidRPr="00F853E6">
        <w:rPr>
          <w:noProof/>
          <w:sz w:val="22"/>
          <w:szCs w:val="22"/>
          <w:vertAlign w:val="subscript"/>
          <w:lang w:eastAsia="id-ID"/>
        </w:rPr>
        <w:t>4</w:t>
      </w:r>
      <w:r w:rsidRPr="00F853E6">
        <w:rPr>
          <w:noProof/>
          <w:sz w:val="22"/>
          <w:szCs w:val="22"/>
          <w:lang w:eastAsia="id-ID"/>
        </w:rPr>
        <w:t xml:space="preserve"> 0,3 N dan diukur dengan LCR meter sifat elektrokimia dan listriknya dengan perlakuan variasi sebagai berikut :</w:t>
      </w:r>
    </w:p>
    <w:p w14:paraId="17E0EFC1" w14:textId="4F2FBD26" w:rsidR="002358AD" w:rsidRPr="00F853E6" w:rsidRDefault="002358AD" w:rsidP="002358AD">
      <w:pPr>
        <w:pStyle w:val="BodyText"/>
        <w:numPr>
          <w:ilvl w:val="0"/>
          <w:numId w:val="1"/>
        </w:numPr>
        <w:spacing w:after="0"/>
        <w:jc w:val="both"/>
        <w:rPr>
          <w:noProof/>
          <w:sz w:val="22"/>
          <w:szCs w:val="22"/>
          <w:lang w:eastAsia="id-ID"/>
        </w:rPr>
      </w:pPr>
      <w:r w:rsidRPr="00F853E6">
        <w:rPr>
          <w:noProof/>
          <w:sz w:val="22"/>
          <w:szCs w:val="22"/>
          <w:lang w:eastAsia="id-ID"/>
        </w:rPr>
        <w:t>Ketebalan</w:t>
      </w:r>
      <w:r w:rsidR="005162DB" w:rsidRPr="00F853E6">
        <w:rPr>
          <w:noProof/>
          <w:sz w:val="22"/>
          <w:szCs w:val="22"/>
          <w:lang w:eastAsia="id-ID"/>
        </w:rPr>
        <w:t xml:space="preserve"> </w:t>
      </w:r>
      <w:r w:rsidRPr="00F853E6">
        <w:rPr>
          <w:noProof/>
          <w:sz w:val="22"/>
          <w:szCs w:val="22"/>
          <w:lang w:eastAsia="id-ID"/>
        </w:rPr>
        <w:t>plat elektroda (0,7 ; 1,3 ; 1,5 ; 1,8 ; 2,2</w:t>
      </w:r>
      <w:r w:rsidR="005162DB" w:rsidRPr="00F853E6">
        <w:rPr>
          <w:noProof/>
          <w:sz w:val="22"/>
          <w:szCs w:val="22"/>
          <w:lang w:eastAsia="id-ID"/>
        </w:rPr>
        <w:t xml:space="preserve"> mm</w:t>
      </w:r>
      <w:r w:rsidRPr="00F853E6">
        <w:rPr>
          <w:noProof/>
          <w:sz w:val="22"/>
          <w:szCs w:val="22"/>
          <w:lang w:eastAsia="id-ID"/>
        </w:rPr>
        <w:t xml:space="preserve">) </w:t>
      </w:r>
    </w:p>
    <w:p w14:paraId="2B5A827A" w14:textId="395C9C44" w:rsidR="002358AD" w:rsidRPr="00F853E6" w:rsidRDefault="002358AD" w:rsidP="002358AD">
      <w:pPr>
        <w:pStyle w:val="BodyText"/>
        <w:numPr>
          <w:ilvl w:val="0"/>
          <w:numId w:val="1"/>
        </w:numPr>
        <w:spacing w:after="0"/>
        <w:jc w:val="both"/>
        <w:rPr>
          <w:noProof/>
          <w:sz w:val="22"/>
          <w:szCs w:val="22"/>
          <w:lang w:eastAsia="id-ID"/>
        </w:rPr>
      </w:pPr>
      <w:r w:rsidRPr="00F853E6">
        <w:rPr>
          <w:noProof/>
          <w:sz w:val="22"/>
          <w:szCs w:val="22"/>
          <w:lang w:eastAsia="id-ID"/>
        </w:rPr>
        <w:t>Variasi Frekuensi ( 100, 120, 1000, 10.000</w:t>
      </w:r>
      <w:r w:rsidR="005162DB" w:rsidRPr="00F853E6">
        <w:rPr>
          <w:noProof/>
          <w:sz w:val="22"/>
          <w:szCs w:val="22"/>
          <w:lang w:eastAsia="id-ID"/>
        </w:rPr>
        <w:t xml:space="preserve"> </w:t>
      </w:r>
      <w:r w:rsidRPr="00F853E6">
        <w:rPr>
          <w:noProof/>
          <w:sz w:val="22"/>
          <w:szCs w:val="22"/>
          <w:lang w:eastAsia="id-ID"/>
        </w:rPr>
        <w:t xml:space="preserve">Hz) </w:t>
      </w:r>
    </w:p>
    <w:p w14:paraId="6A6AB140" w14:textId="77777777" w:rsidR="002358AD" w:rsidRPr="00F853E6" w:rsidRDefault="002358AD" w:rsidP="002358AD">
      <w:pPr>
        <w:pStyle w:val="BodyText"/>
        <w:numPr>
          <w:ilvl w:val="0"/>
          <w:numId w:val="1"/>
        </w:numPr>
        <w:spacing w:after="0"/>
        <w:jc w:val="both"/>
        <w:rPr>
          <w:noProof/>
          <w:sz w:val="22"/>
          <w:szCs w:val="22"/>
          <w:lang w:eastAsia="id-ID"/>
        </w:rPr>
      </w:pPr>
      <w:r w:rsidRPr="00F853E6">
        <w:rPr>
          <w:noProof/>
          <w:sz w:val="22"/>
          <w:szCs w:val="22"/>
          <w:lang w:eastAsia="id-ID"/>
        </w:rPr>
        <w:t>Konsentrasi elektrolit H</w:t>
      </w:r>
      <w:r w:rsidRPr="00F853E6">
        <w:rPr>
          <w:noProof/>
          <w:sz w:val="22"/>
          <w:szCs w:val="22"/>
          <w:vertAlign w:val="subscript"/>
          <w:lang w:eastAsia="id-ID"/>
        </w:rPr>
        <w:t>3</w:t>
      </w:r>
      <w:r w:rsidRPr="00F853E6">
        <w:rPr>
          <w:noProof/>
          <w:sz w:val="22"/>
          <w:szCs w:val="22"/>
          <w:lang w:eastAsia="id-ID"/>
        </w:rPr>
        <w:t>PO</w:t>
      </w:r>
      <w:r w:rsidRPr="00F853E6">
        <w:rPr>
          <w:noProof/>
          <w:sz w:val="22"/>
          <w:szCs w:val="22"/>
          <w:vertAlign w:val="subscript"/>
          <w:lang w:eastAsia="id-ID"/>
        </w:rPr>
        <w:t>4</w:t>
      </w:r>
      <w:r w:rsidRPr="00F853E6">
        <w:rPr>
          <w:noProof/>
          <w:sz w:val="22"/>
          <w:szCs w:val="22"/>
          <w:lang w:eastAsia="id-ID"/>
        </w:rPr>
        <w:br/>
        <w:t xml:space="preserve">(0,2 – 0,5 N) </w:t>
      </w:r>
    </w:p>
    <w:p w14:paraId="1A1EDB8A" w14:textId="77777777" w:rsidR="002358AD" w:rsidRPr="00F853E6" w:rsidRDefault="002358AD" w:rsidP="002358AD">
      <w:pPr>
        <w:pStyle w:val="BodyText"/>
        <w:numPr>
          <w:ilvl w:val="0"/>
          <w:numId w:val="1"/>
        </w:numPr>
        <w:spacing w:after="0"/>
        <w:jc w:val="both"/>
        <w:rPr>
          <w:noProof/>
          <w:sz w:val="22"/>
          <w:szCs w:val="22"/>
          <w:lang w:eastAsia="id-ID"/>
        </w:rPr>
      </w:pPr>
      <w:r w:rsidRPr="00F853E6">
        <w:rPr>
          <w:noProof/>
          <w:sz w:val="22"/>
          <w:szCs w:val="22"/>
          <w:lang w:eastAsia="id-ID"/>
        </w:rPr>
        <w:t>Waktu pengisian ( 15, 30, 45, 60, 90, 120, 150 menit)</w:t>
      </w:r>
    </w:p>
    <w:p w14:paraId="2CD8F734" w14:textId="77777777" w:rsidR="002358AD" w:rsidRPr="00F853E6" w:rsidRDefault="002358AD" w:rsidP="002358AD">
      <w:pPr>
        <w:pStyle w:val="BodyText"/>
        <w:spacing w:after="0"/>
        <w:ind w:left="720"/>
        <w:jc w:val="both"/>
        <w:rPr>
          <w:noProof/>
          <w:sz w:val="22"/>
          <w:szCs w:val="22"/>
          <w:lang w:eastAsia="id-ID"/>
        </w:rPr>
      </w:pPr>
    </w:p>
    <w:p w14:paraId="1A9056F7" w14:textId="77777777" w:rsidR="002358AD" w:rsidRPr="00F853E6" w:rsidRDefault="002358AD" w:rsidP="002358AD">
      <w:pPr>
        <w:pStyle w:val="BodyText"/>
        <w:spacing w:after="0"/>
        <w:jc w:val="both"/>
        <w:rPr>
          <w:noProof/>
          <w:sz w:val="22"/>
          <w:szCs w:val="22"/>
          <w:lang w:eastAsia="id-ID"/>
        </w:rPr>
      </w:pPr>
      <w:r w:rsidRPr="00F853E6">
        <w:rPr>
          <w:noProof/>
          <w:sz w:val="22"/>
          <w:szCs w:val="22"/>
        </w:rPr>
        <w:drawing>
          <wp:inline distT="0" distB="0" distL="0" distR="0" wp14:anchorId="5417C048" wp14:editId="2E386558">
            <wp:extent cx="2828925" cy="6184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28925" cy="618490"/>
                    </a:xfrm>
                    <a:prstGeom prst="rect">
                      <a:avLst/>
                    </a:prstGeom>
                    <a:noFill/>
                  </pic:spPr>
                </pic:pic>
              </a:graphicData>
            </a:graphic>
          </wp:inline>
        </w:drawing>
      </w:r>
    </w:p>
    <w:p w14:paraId="2E6509BD" w14:textId="77777777" w:rsidR="002358AD" w:rsidRPr="00F853E6" w:rsidRDefault="002358AD" w:rsidP="002358AD">
      <w:pPr>
        <w:pStyle w:val="BodyText"/>
        <w:spacing w:after="0"/>
        <w:jc w:val="both"/>
        <w:rPr>
          <w:noProof/>
          <w:sz w:val="22"/>
          <w:szCs w:val="22"/>
          <w:lang w:eastAsia="id-ID"/>
        </w:rPr>
      </w:pPr>
    </w:p>
    <w:p w14:paraId="7533607D" w14:textId="55A4202F" w:rsidR="002358AD" w:rsidRPr="00F853E6" w:rsidRDefault="002358AD" w:rsidP="00EC57E8">
      <w:pPr>
        <w:pStyle w:val="BodyText"/>
        <w:spacing w:after="0"/>
        <w:jc w:val="center"/>
        <w:rPr>
          <w:noProof/>
          <w:sz w:val="20"/>
          <w:szCs w:val="20"/>
          <w:lang w:eastAsia="id-ID"/>
        </w:rPr>
      </w:pPr>
      <w:r w:rsidRPr="00F853E6">
        <w:rPr>
          <w:noProof/>
          <w:sz w:val="20"/>
          <w:szCs w:val="20"/>
          <w:lang w:eastAsia="id-ID"/>
        </w:rPr>
        <w:t xml:space="preserve">Gambar </w:t>
      </w:r>
      <w:r w:rsidR="005162DB" w:rsidRPr="00F853E6">
        <w:rPr>
          <w:noProof/>
          <w:sz w:val="20"/>
          <w:szCs w:val="20"/>
          <w:lang w:eastAsia="id-ID"/>
        </w:rPr>
        <w:t>1</w:t>
      </w:r>
      <w:r w:rsidRPr="00F853E6">
        <w:rPr>
          <w:noProof/>
          <w:sz w:val="20"/>
          <w:szCs w:val="20"/>
          <w:lang w:eastAsia="id-ID"/>
        </w:rPr>
        <w:t>. Rangkaian kapasitor elektrokimia</w:t>
      </w:r>
    </w:p>
    <w:p w14:paraId="4F098A87" w14:textId="77777777" w:rsidR="002358AD" w:rsidRPr="00F853E6" w:rsidRDefault="002358AD" w:rsidP="002358AD">
      <w:pPr>
        <w:jc w:val="both"/>
        <w:rPr>
          <w:b/>
          <w:noProof/>
          <w:sz w:val="22"/>
          <w:szCs w:val="22"/>
          <w:lang w:val="id-ID"/>
        </w:rPr>
      </w:pPr>
    </w:p>
    <w:p w14:paraId="3C144545" w14:textId="77777777" w:rsidR="002358AD" w:rsidRPr="00F853E6" w:rsidRDefault="002358AD" w:rsidP="002358AD">
      <w:pPr>
        <w:jc w:val="both"/>
        <w:rPr>
          <w:noProof/>
          <w:sz w:val="22"/>
          <w:szCs w:val="22"/>
        </w:rPr>
      </w:pPr>
    </w:p>
    <w:p w14:paraId="70B234F1" w14:textId="77777777" w:rsidR="002358AD" w:rsidRPr="00F853E6" w:rsidRDefault="002358AD" w:rsidP="002358AD">
      <w:pPr>
        <w:jc w:val="both"/>
        <w:rPr>
          <w:b/>
          <w:noProof/>
          <w:sz w:val="22"/>
          <w:szCs w:val="22"/>
          <w:lang w:val="id-ID"/>
        </w:rPr>
      </w:pPr>
      <w:r w:rsidRPr="00F853E6">
        <w:rPr>
          <w:b/>
          <w:noProof/>
          <w:sz w:val="22"/>
          <w:szCs w:val="22"/>
          <w:lang w:val="id-ID"/>
        </w:rPr>
        <w:t>HASIL DAN PEMBAHASAN</w:t>
      </w:r>
    </w:p>
    <w:p w14:paraId="7FA5E953" w14:textId="77777777" w:rsidR="002358AD" w:rsidRPr="00F853E6" w:rsidRDefault="002358AD" w:rsidP="002358AD">
      <w:pPr>
        <w:jc w:val="both"/>
        <w:rPr>
          <w:b/>
          <w:noProof/>
          <w:sz w:val="22"/>
          <w:szCs w:val="22"/>
        </w:rPr>
      </w:pPr>
      <w:r w:rsidRPr="00F853E6">
        <w:rPr>
          <w:b/>
          <w:noProof/>
          <w:sz w:val="22"/>
          <w:szCs w:val="22"/>
        </w:rPr>
        <w:t>Karakterisasi karbon aktif kulit jeruk</w:t>
      </w:r>
    </w:p>
    <w:p w14:paraId="1AF50506" w14:textId="317C4E21" w:rsidR="002358AD" w:rsidRPr="00F853E6" w:rsidRDefault="002358AD" w:rsidP="002358AD">
      <w:pPr>
        <w:ind w:firstLine="562"/>
        <w:jc w:val="both"/>
        <w:rPr>
          <w:bCs/>
          <w:noProof/>
          <w:sz w:val="22"/>
          <w:szCs w:val="22"/>
        </w:rPr>
      </w:pPr>
      <w:r w:rsidRPr="00F853E6">
        <w:rPr>
          <w:bCs/>
          <w:noProof/>
          <w:sz w:val="22"/>
          <w:szCs w:val="22"/>
        </w:rPr>
        <w:t>Pengaruh dehidrasi, aktivasi dan karbonisasi pada karbon aktif kulit jeruk, dapat dipelajari pada hasil scanning electron microscopy</w:t>
      </w:r>
      <w:r w:rsidR="00CE29EC" w:rsidRPr="00F853E6">
        <w:rPr>
          <w:bCs/>
          <w:noProof/>
          <w:sz w:val="22"/>
          <w:szCs w:val="22"/>
        </w:rPr>
        <w:t xml:space="preserve"> perbesaran 20.000 kali</w:t>
      </w:r>
      <w:r w:rsidRPr="00F853E6">
        <w:rPr>
          <w:bCs/>
          <w:noProof/>
          <w:sz w:val="22"/>
          <w:szCs w:val="22"/>
        </w:rPr>
        <w:t xml:space="preserve"> (SEM,</w:t>
      </w:r>
      <w:r w:rsidRPr="00F853E6">
        <w:rPr>
          <w:b/>
          <w:bCs/>
          <w:sz w:val="21"/>
          <w:szCs w:val="21"/>
          <w:shd w:val="clear" w:color="auto" w:fill="FFFFFF"/>
        </w:rPr>
        <w:t xml:space="preserve"> </w:t>
      </w:r>
      <w:r w:rsidRPr="00F853E6">
        <w:rPr>
          <w:noProof/>
          <w:sz w:val="22"/>
          <w:szCs w:val="22"/>
        </w:rPr>
        <w:t>HITACHI FLEXSEM 100</w:t>
      </w:r>
      <w:r w:rsidRPr="00F853E6">
        <w:rPr>
          <w:bCs/>
          <w:noProof/>
          <w:sz w:val="22"/>
          <w:szCs w:val="22"/>
        </w:rPr>
        <w:t xml:space="preserve">)  (Gambar </w:t>
      </w:r>
      <w:r w:rsidR="005162DB" w:rsidRPr="00F853E6">
        <w:rPr>
          <w:bCs/>
          <w:noProof/>
          <w:sz w:val="22"/>
          <w:szCs w:val="22"/>
        </w:rPr>
        <w:t>2</w:t>
      </w:r>
      <w:r w:rsidRPr="00F853E6">
        <w:rPr>
          <w:bCs/>
          <w:noProof/>
          <w:sz w:val="22"/>
          <w:szCs w:val="22"/>
        </w:rPr>
        <w:t xml:space="preserve">). </w:t>
      </w:r>
    </w:p>
    <w:p w14:paraId="44CE7200" w14:textId="77777777" w:rsidR="002358AD" w:rsidRPr="00F853E6" w:rsidRDefault="002358AD" w:rsidP="002358AD">
      <w:pPr>
        <w:ind w:firstLine="562"/>
        <w:jc w:val="both"/>
        <w:rPr>
          <w:bCs/>
          <w:noProof/>
          <w:sz w:val="22"/>
          <w:szCs w:val="22"/>
        </w:rPr>
      </w:pPr>
    </w:p>
    <w:p w14:paraId="5F2917D1" w14:textId="497B56E7" w:rsidR="003146A6" w:rsidRPr="00F853E6" w:rsidRDefault="00165BBF" w:rsidP="002358AD">
      <w:pPr>
        <w:ind w:firstLine="562"/>
        <w:jc w:val="both"/>
        <w:rPr>
          <w:bCs/>
          <w:noProof/>
          <w:sz w:val="22"/>
          <w:szCs w:val="22"/>
        </w:rPr>
      </w:pPr>
      <w:r w:rsidRPr="00F853E6">
        <w:rPr>
          <w:noProof/>
        </w:rPr>
        <w:drawing>
          <wp:inline distT="0" distB="0" distL="0" distR="0" wp14:anchorId="1BC1ADAB" wp14:editId="21836684">
            <wp:extent cx="2005731" cy="1672856"/>
            <wp:effectExtent l="0" t="0" r="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715"/>
                    <a:stretch/>
                  </pic:blipFill>
                  <pic:spPr bwMode="auto">
                    <a:xfrm>
                      <a:off x="0" y="0"/>
                      <a:ext cx="2011161" cy="1677385"/>
                    </a:xfrm>
                    <a:prstGeom prst="rect">
                      <a:avLst/>
                    </a:prstGeom>
                    <a:ln>
                      <a:noFill/>
                    </a:ln>
                    <a:extLst>
                      <a:ext uri="{53640926-AAD7-44D8-BBD7-CCE9431645EC}">
                        <a14:shadowObscured xmlns:a14="http://schemas.microsoft.com/office/drawing/2010/main"/>
                      </a:ext>
                    </a:extLst>
                  </pic:spPr>
                </pic:pic>
              </a:graphicData>
            </a:graphic>
          </wp:inline>
        </w:drawing>
      </w:r>
    </w:p>
    <w:p w14:paraId="3EADA0B0" w14:textId="20D06806" w:rsidR="003146A6" w:rsidRPr="00F853E6" w:rsidRDefault="003146A6" w:rsidP="002358AD">
      <w:pPr>
        <w:ind w:firstLine="562"/>
        <w:jc w:val="both"/>
        <w:rPr>
          <w:bCs/>
          <w:noProof/>
          <w:sz w:val="22"/>
          <w:szCs w:val="22"/>
        </w:rPr>
      </w:pPr>
    </w:p>
    <w:p w14:paraId="603FDFC1" w14:textId="64511214" w:rsidR="00E84BB8" w:rsidRPr="00F853E6" w:rsidRDefault="00165BBF" w:rsidP="00EC57E8">
      <w:pPr>
        <w:jc w:val="center"/>
        <w:rPr>
          <w:bCs/>
          <w:noProof/>
          <w:sz w:val="20"/>
          <w:szCs w:val="20"/>
        </w:rPr>
      </w:pPr>
      <w:r w:rsidRPr="00F853E6">
        <w:rPr>
          <w:bCs/>
          <w:noProof/>
          <w:sz w:val="20"/>
          <w:szCs w:val="20"/>
        </w:rPr>
        <w:t xml:space="preserve">Gambar </w:t>
      </w:r>
      <w:r w:rsidR="005162DB" w:rsidRPr="00F853E6">
        <w:rPr>
          <w:bCs/>
          <w:noProof/>
          <w:sz w:val="20"/>
          <w:szCs w:val="20"/>
        </w:rPr>
        <w:t>2</w:t>
      </w:r>
      <w:r w:rsidRPr="00F853E6">
        <w:rPr>
          <w:bCs/>
          <w:noProof/>
          <w:sz w:val="20"/>
          <w:szCs w:val="20"/>
        </w:rPr>
        <w:t xml:space="preserve">. Foto SEM karbon aktif dari </w:t>
      </w:r>
      <w:r w:rsidR="00C560D2" w:rsidRPr="00F853E6">
        <w:rPr>
          <w:bCs/>
          <w:noProof/>
          <w:sz w:val="20"/>
          <w:szCs w:val="20"/>
        </w:rPr>
        <w:t>kulit jeruk</w:t>
      </w:r>
    </w:p>
    <w:p w14:paraId="47EF041B" w14:textId="63950359" w:rsidR="00E84BB8" w:rsidRPr="00F853E6" w:rsidRDefault="00E84BB8" w:rsidP="002358AD">
      <w:pPr>
        <w:ind w:firstLine="562"/>
        <w:jc w:val="both"/>
        <w:rPr>
          <w:bCs/>
          <w:noProof/>
          <w:sz w:val="22"/>
          <w:szCs w:val="22"/>
        </w:rPr>
      </w:pPr>
    </w:p>
    <w:p w14:paraId="7661FF90" w14:textId="574FE517" w:rsidR="00B46DD7" w:rsidRPr="00F853E6" w:rsidRDefault="00FF5F3E" w:rsidP="00FF5F3E">
      <w:pPr>
        <w:jc w:val="both"/>
        <w:rPr>
          <w:bCs/>
          <w:noProof/>
          <w:sz w:val="22"/>
          <w:szCs w:val="22"/>
        </w:rPr>
      </w:pPr>
      <w:r w:rsidRPr="00F853E6">
        <w:rPr>
          <w:bCs/>
          <w:noProof/>
          <w:sz w:val="22"/>
          <w:szCs w:val="22"/>
        </w:rPr>
        <w:t xml:space="preserve">Pada Gambar </w:t>
      </w:r>
      <w:r w:rsidR="005162DB" w:rsidRPr="00F853E6">
        <w:rPr>
          <w:bCs/>
          <w:noProof/>
          <w:sz w:val="22"/>
          <w:szCs w:val="22"/>
        </w:rPr>
        <w:t>2</w:t>
      </w:r>
      <w:r w:rsidRPr="00F853E6">
        <w:rPr>
          <w:bCs/>
          <w:noProof/>
          <w:sz w:val="22"/>
          <w:szCs w:val="22"/>
        </w:rPr>
        <w:t>, memperlihatkan s</w:t>
      </w:r>
      <w:r w:rsidR="00031365" w:rsidRPr="00F853E6">
        <w:rPr>
          <w:bCs/>
          <w:noProof/>
          <w:sz w:val="22"/>
          <w:szCs w:val="22"/>
        </w:rPr>
        <w:t>t</w:t>
      </w:r>
      <w:r w:rsidRPr="00F853E6">
        <w:rPr>
          <w:bCs/>
          <w:noProof/>
          <w:sz w:val="22"/>
          <w:szCs w:val="22"/>
        </w:rPr>
        <w:t>r</w:t>
      </w:r>
      <w:r w:rsidR="00031365" w:rsidRPr="00F853E6">
        <w:rPr>
          <w:bCs/>
          <w:noProof/>
          <w:sz w:val="22"/>
          <w:szCs w:val="22"/>
        </w:rPr>
        <w:t xml:space="preserve">uktur pori kasar dan tidak beraturan, dengan ukuran rata-rata dari stuktur pori adalah  </w:t>
      </w:r>
      <w:r w:rsidR="00F53E9C" w:rsidRPr="00F853E6">
        <w:rPr>
          <w:bCs/>
          <w:noProof/>
          <w:sz w:val="22"/>
          <w:szCs w:val="22"/>
        </w:rPr>
        <w:t>2,57 nm</w:t>
      </w:r>
    </w:p>
    <w:p w14:paraId="1BCC24C0" w14:textId="5A6EFC6E" w:rsidR="00215B32" w:rsidRPr="00F853E6" w:rsidRDefault="00C40EAE" w:rsidP="00FF5F3E">
      <w:pPr>
        <w:ind w:firstLine="562"/>
        <w:jc w:val="both"/>
        <w:rPr>
          <w:bCs/>
          <w:noProof/>
          <w:sz w:val="22"/>
          <w:szCs w:val="22"/>
        </w:rPr>
      </w:pPr>
      <w:r w:rsidRPr="00F853E6">
        <w:rPr>
          <w:bCs/>
          <w:noProof/>
          <w:sz w:val="22"/>
          <w:szCs w:val="22"/>
        </w:rPr>
        <w:t>Pembentukan struktur mikro</w:t>
      </w:r>
      <w:r w:rsidR="00215B32" w:rsidRPr="00F853E6">
        <w:rPr>
          <w:bCs/>
          <w:noProof/>
          <w:sz w:val="22"/>
          <w:szCs w:val="22"/>
        </w:rPr>
        <w:t xml:space="preserve"> pada karbon</w:t>
      </w:r>
      <w:r w:rsidR="00FF5F3E" w:rsidRPr="00F853E6">
        <w:rPr>
          <w:bCs/>
          <w:noProof/>
          <w:sz w:val="22"/>
          <w:szCs w:val="22"/>
        </w:rPr>
        <w:t xml:space="preserve"> </w:t>
      </w:r>
      <w:r w:rsidRPr="00F853E6">
        <w:rPr>
          <w:bCs/>
          <w:noProof/>
          <w:sz w:val="22"/>
          <w:szCs w:val="22"/>
        </w:rPr>
        <w:t>berasal dari aktivasi kimia oleh kalium oksida atau karbonat dan aktivasi fisik oleh CO</w:t>
      </w:r>
      <w:r w:rsidRPr="00F853E6">
        <w:rPr>
          <w:bCs/>
          <w:noProof/>
          <w:sz w:val="22"/>
          <w:szCs w:val="22"/>
          <w:vertAlign w:val="subscript"/>
        </w:rPr>
        <w:t>2</w:t>
      </w:r>
      <w:r w:rsidRPr="00F853E6">
        <w:rPr>
          <w:bCs/>
          <w:noProof/>
          <w:sz w:val="22"/>
          <w:szCs w:val="22"/>
        </w:rPr>
        <w:t xml:space="preserve"> yang dilepaskan pada suhu tinggi</w:t>
      </w:r>
      <w:r w:rsidR="00215B32" w:rsidRPr="00F853E6">
        <w:rPr>
          <w:bCs/>
          <w:noProof/>
          <w:sz w:val="22"/>
          <w:szCs w:val="22"/>
        </w:rPr>
        <w:t xml:space="preserve"> seperti pada reaksi kimia yang terjadi selama proses aktivasi adalah </w:t>
      </w:r>
    </w:p>
    <w:p w14:paraId="6ED6DFD9" w14:textId="77777777" w:rsidR="005162DB" w:rsidRPr="00F853E6" w:rsidRDefault="005162DB" w:rsidP="00FF5F3E">
      <w:pPr>
        <w:ind w:firstLine="562"/>
        <w:jc w:val="both"/>
        <w:rPr>
          <w:bCs/>
          <w:noProof/>
          <w:sz w:val="22"/>
          <w:szCs w:val="22"/>
        </w:rPr>
      </w:pPr>
    </w:p>
    <w:p w14:paraId="4266B47F" w14:textId="4BDA435A" w:rsidR="00215B32" w:rsidRPr="00F853E6" w:rsidRDefault="00215B32" w:rsidP="00C40EAE">
      <w:pPr>
        <w:jc w:val="both"/>
        <w:rPr>
          <w:bCs/>
          <w:noProof/>
          <w:sz w:val="22"/>
          <w:szCs w:val="22"/>
        </w:rPr>
      </w:pPr>
      <w:r w:rsidRPr="00F853E6">
        <w:rPr>
          <w:bCs/>
          <w:noProof/>
          <w:sz w:val="22"/>
          <w:szCs w:val="22"/>
        </w:rPr>
        <w:t>K</w:t>
      </w:r>
      <w:r w:rsidRPr="00F853E6">
        <w:rPr>
          <w:bCs/>
          <w:noProof/>
          <w:sz w:val="22"/>
          <w:szCs w:val="22"/>
          <w:vertAlign w:val="subscript"/>
        </w:rPr>
        <w:t>2</w:t>
      </w:r>
      <w:r w:rsidRPr="00F853E6">
        <w:rPr>
          <w:bCs/>
          <w:noProof/>
          <w:sz w:val="22"/>
          <w:szCs w:val="22"/>
        </w:rPr>
        <w:t>CO</w:t>
      </w:r>
      <w:r w:rsidRPr="00F853E6">
        <w:rPr>
          <w:bCs/>
          <w:noProof/>
          <w:sz w:val="22"/>
          <w:szCs w:val="22"/>
          <w:vertAlign w:val="subscript"/>
        </w:rPr>
        <w:t>3</w:t>
      </w:r>
      <w:r w:rsidRPr="00F853E6">
        <w:rPr>
          <w:bCs/>
          <w:noProof/>
          <w:sz w:val="22"/>
          <w:szCs w:val="22"/>
        </w:rPr>
        <w:t xml:space="preserve"> </w:t>
      </w:r>
      <w:r w:rsidRPr="00F853E6">
        <w:rPr>
          <w:bCs/>
          <w:noProof/>
          <w:sz w:val="22"/>
          <w:szCs w:val="22"/>
        </w:rPr>
        <w:sym w:font="Wingdings 3" w:char="F022"/>
      </w:r>
      <w:r w:rsidRPr="00F853E6">
        <w:rPr>
          <w:bCs/>
          <w:noProof/>
          <w:sz w:val="22"/>
          <w:szCs w:val="22"/>
        </w:rPr>
        <w:t xml:space="preserve"> K</w:t>
      </w:r>
      <w:r w:rsidRPr="00F853E6">
        <w:rPr>
          <w:bCs/>
          <w:noProof/>
          <w:sz w:val="22"/>
          <w:szCs w:val="22"/>
          <w:vertAlign w:val="subscript"/>
        </w:rPr>
        <w:t>2</w:t>
      </w:r>
      <w:r w:rsidRPr="00F853E6">
        <w:rPr>
          <w:bCs/>
          <w:noProof/>
          <w:sz w:val="22"/>
          <w:szCs w:val="22"/>
        </w:rPr>
        <w:t>O + CO</w:t>
      </w:r>
      <w:r w:rsidRPr="00F853E6">
        <w:rPr>
          <w:bCs/>
          <w:noProof/>
          <w:sz w:val="22"/>
          <w:szCs w:val="22"/>
          <w:vertAlign w:val="subscript"/>
        </w:rPr>
        <w:t>2</w:t>
      </w:r>
      <w:r w:rsidRPr="00F853E6">
        <w:rPr>
          <w:bCs/>
          <w:noProof/>
          <w:sz w:val="22"/>
          <w:szCs w:val="22"/>
        </w:rPr>
        <w:t xml:space="preserve"> </w:t>
      </w:r>
      <w:r w:rsidRPr="00F853E6">
        <w:rPr>
          <w:bCs/>
          <w:noProof/>
          <w:sz w:val="22"/>
          <w:szCs w:val="22"/>
        </w:rPr>
        <w:tab/>
      </w:r>
      <w:r w:rsidRPr="00F853E6">
        <w:rPr>
          <w:bCs/>
          <w:noProof/>
          <w:sz w:val="22"/>
          <w:szCs w:val="22"/>
        </w:rPr>
        <w:tab/>
      </w:r>
      <w:r w:rsidRPr="00F853E6">
        <w:rPr>
          <w:bCs/>
          <w:noProof/>
          <w:sz w:val="22"/>
          <w:szCs w:val="22"/>
        </w:rPr>
        <w:tab/>
        <w:t>(1)</w:t>
      </w:r>
    </w:p>
    <w:p w14:paraId="3C6AB5F1" w14:textId="2A4AA7BB" w:rsidR="00215B32" w:rsidRPr="00F853E6" w:rsidRDefault="00215B32" w:rsidP="00215B32">
      <w:pPr>
        <w:jc w:val="both"/>
        <w:rPr>
          <w:bCs/>
          <w:noProof/>
          <w:sz w:val="22"/>
          <w:szCs w:val="22"/>
        </w:rPr>
      </w:pPr>
      <w:r w:rsidRPr="00F853E6">
        <w:rPr>
          <w:bCs/>
          <w:noProof/>
          <w:sz w:val="22"/>
          <w:szCs w:val="22"/>
        </w:rPr>
        <w:t>K</w:t>
      </w:r>
      <w:r w:rsidRPr="00F853E6">
        <w:rPr>
          <w:bCs/>
          <w:noProof/>
          <w:sz w:val="22"/>
          <w:szCs w:val="22"/>
          <w:vertAlign w:val="subscript"/>
        </w:rPr>
        <w:t>2</w:t>
      </w:r>
      <w:r w:rsidRPr="00F853E6">
        <w:rPr>
          <w:bCs/>
          <w:noProof/>
          <w:sz w:val="22"/>
          <w:szCs w:val="22"/>
        </w:rPr>
        <w:t>CO</w:t>
      </w:r>
      <w:r w:rsidRPr="00F853E6">
        <w:rPr>
          <w:bCs/>
          <w:noProof/>
          <w:sz w:val="22"/>
          <w:szCs w:val="22"/>
          <w:vertAlign w:val="subscript"/>
        </w:rPr>
        <w:t>3</w:t>
      </w:r>
      <w:r w:rsidRPr="00F853E6">
        <w:rPr>
          <w:bCs/>
          <w:noProof/>
          <w:sz w:val="22"/>
          <w:szCs w:val="22"/>
        </w:rPr>
        <w:t xml:space="preserve"> + 2C </w:t>
      </w:r>
      <w:r w:rsidRPr="00F853E6">
        <w:rPr>
          <w:bCs/>
          <w:noProof/>
          <w:sz w:val="22"/>
          <w:szCs w:val="22"/>
        </w:rPr>
        <w:sym w:font="Wingdings 3" w:char="F022"/>
      </w:r>
      <w:r w:rsidRPr="00F853E6">
        <w:rPr>
          <w:bCs/>
          <w:noProof/>
          <w:sz w:val="22"/>
          <w:szCs w:val="22"/>
        </w:rPr>
        <w:t xml:space="preserve"> K</w:t>
      </w:r>
      <w:r w:rsidRPr="00F853E6">
        <w:rPr>
          <w:bCs/>
          <w:noProof/>
          <w:sz w:val="22"/>
          <w:szCs w:val="22"/>
          <w:vertAlign w:val="subscript"/>
        </w:rPr>
        <w:t>2</w:t>
      </w:r>
      <w:r w:rsidRPr="00F853E6">
        <w:rPr>
          <w:bCs/>
          <w:noProof/>
          <w:sz w:val="22"/>
          <w:szCs w:val="22"/>
        </w:rPr>
        <w:t>O + 2CO</w:t>
      </w:r>
      <w:r w:rsidRPr="00F853E6">
        <w:rPr>
          <w:bCs/>
          <w:noProof/>
          <w:sz w:val="22"/>
          <w:szCs w:val="22"/>
        </w:rPr>
        <w:tab/>
      </w:r>
      <w:r w:rsidRPr="00F853E6">
        <w:rPr>
          <w:bCs/>
          <w:noProof/>
          <w:sz w:val="22"/>
          <w:szCs w:val="22"/>
        </w:rPr>
        <w:tab/>
        <w:t>(2)</w:t>
      </w:r>
    </w:p>
    <w:p w14:paraId="18CE8CD5" w14:textId="44568A82" w:rsidR="00215B32" w:rsidRPr="00F853E6" w:rsidRDefault="00215B32" w:rsidP="00215B32">
      <w:pPr>
        <w:jc w:val="both"/>
        <w:rPr>
          <w:bCs/>
          <w:noProof/>
          <w:sz w:val="22"/>
          <w:szCs w:val="22"/>
        </w:rPr>
      </w:pPr>
      <w:r w:rsidRPr="00F853E6">
        <w:rPr>
          <w:bCs/>
          <w:noProof/>
          <w:sz w:val="22"/>
          <w:szCs w:val="22"/>
        </w:rPr>
        <w:t>CaCO</w:t>
      </w:r>
      <w:r w:rsidRPr="00F853E6">
        <w:rPr>
          <w:bCs/>
          <w:noProof/>
          <w:sz w:val="22"/>
          <w:szCs w:val="22"/>
          <w:vertAlign w:val="subscript"/>
        </w:rPr>
        <w:t>3</w:t>
      </w:r>
      <w:r w:rsidRPr="00F853E6">
        <w:rPr>
          <w:bCs/>
          <w:noProof/>
          <w:sz w:val="22"/>
          <w:szCs w:val="22"/>
        </w:rPr>
        <w:t xml:space="preserve"> </w:t>
      </w:r>
      <w:r w:rsidRPr="00F853E6">
        <w:rPr>
          <w:bCs/>
          <w:noProof/>
          <w:sz w:val="22"/>
          <w:szCs w:val="22"/>
        </w:rPr>
        <w:sym w:font="Wingdings 3" w:char="F022"/>
      </w:r>
      <w:r w:rsidRPr="00F853E6">
        <w:rPr>
          <w:bCs/>
          <w:noProof/>
          <w:sz w:val="22"/>
          <w:szCs w:val="22"/>
        </w:rPr>
        <w:t xml:space="preserve"> CaO + CO</w:t>
      </w:r>
      <w:r w:rsidRPr="00F853E6">
        <w:rPr>
          <w:bCs/>
          <w:noProof/>
          <w:sz w:val="22"/>
          <w:szCs w:val="22"/>
          <w:vertAlign w:val="subscript"/>
        </w:rPr>
        <w:t>2</w:t>
      </w:r>
      <w:r w:rsidRPr="00F853E6">
        <w:rPr>
          <w:bCs/>
          <w:noProof/>
          <w:sz w:val="22"/>
          <w:szCs w:val="22"/>
        </w:rPr>
        <w:t xml:space="preserve"> </w:t>
      </w:r>
      <w:r w:rsidRPr="00F853E6">
        <w:rPr>
          <w:bCs/>
          <w:noProof/>
          <w:sz w:val="22"/>
          <w:szCs w:val="22"/>
        </w:rPr>
        <w:tab/>
      </w:r>
      <w:r w:rsidRPr="00F853E6">
        <w:rPr>
          <w:bCs/>
          <w:noProof/>
          <w:sz w:val="22"/>
          <w:szCs w:val="22"/>
        </w:rPr>
        <w:tab/>
      </w:r>
      <w:r w:rsidRPr="00F853E6">
        <w:rPr>
          <w:bCs/>
          <w:noProof/>
          <w:sz w:val="22"/>
          <w:szCs w:val="22"/>
        </w:rPr>
        <w:tab/>
        <w:t>(3)</w:t>
      </w:r>
    </w:p>
    <w:p w14:paraId="470C6EAC" w14:textId="77777777" w:rsidR="005162DB" w:rsidRPr="00F853E6" w:rsidRDefault="005162DB" w:rsidP="00215B32">
      <w:pPr>
        <w:jc w:val="both"/>
        <w:rPr>
          <w:bCs/>
          <w:noProof/>
          <w:sz w:val="22"/>
          <w:szCs w:val="22"/>
        </w:rPr>
      </w:pPr>
    </w:p>
    <w:p w14:paraId="457543F1" w14:textId="06848970" w:rsidR="00560FBB" w:rsidRPr="00F853E6" w:rsidRDefault="003C26C2" w:rsidP="003C26C2">
      <w:pPr>
        <w:jc w:val="both"/>
        <w:rPr>
          <w:bCs/>
          <w:noProof/>
          <w:sz w:val="22"/>
          <w:szCs w:val="22"/>
        </w:rPr>
      </w:pPr>
      <w:r w:rsidRPr="00F853E6">
        <w:rPr>
          <w:bCs/>
          <w:noProof/>
          <w:sz w:val="22"/>
          <w:szCs w:val="22"/>
        </w:rPr>
        <w:t xml:space="preserve">Pengaruh etsa dari KOH secara signifikan meningkatkan efek pembesaran pori dari karbon aktif, dan meningkatkan volume pori total, tetapi tidak merusak kerangka </w:t>
      </w:r>
      <w:r w:rsidR="005162DB" w:rsidRPr="00F853E6">
        <w:rPr>
          <w:bCs/>
          <w:noProof/>
          <w:sz w:val="22"/>
          <w:szCs w:val="22"/>
        </w:rPr>
        <w:t>karbon</w:t>
      </w:r>
      <w:r w:rsidRPr="00F853E6">
        <w:rPr>
          <w:bCs/>
          <w:noProof/>
          <w:sz w:val="22"/>
          <w:szCs w:val="22"/>
        </w:rPr>
        <w:t xml:space="preserve"> berpori. </w:t>
      </w:r>
      <w:sdt>
        <w:sdtPr>
          <w:rPr>
            <w:bCs/>
            <w:noProof/>
            <w:sz w:val="22"/>
            <w:szCs w:val="22"/>
          </w:rPr>
          <w:tag w:val="MENDELEY_CITATION_v3_eyJjaXRhdGlvbklEIjoiTUVOREVMRVlfQ0lUQVRJT05fYWE5ZDk4MzctM2MxMi00NzNjLWFmZDItYmM3NzhmOWM4ZTU3IiwicHJvcGVydGllcyI6eyJub3RlSW5kZXgiOjB9LCJpc0VkaXRlZCI6ZmFsc2UsIm1hbnVhbE92ZXJyaWRlIjp7ImlzTWFudWFsbHlPdmVycmlkZGVuIjpmYWxzZSwiY2l0ZXByb2NUZXh0IjoiKEppYSBldCBhbC4sIDIwMjMpIiwibWFudWFsT3ZlcnJpZGVUZXh0IjoiIn0sImNpdGF0aW9uSXRlbXMiOlt7ImlkIjoiZmY3ZTRkYTgtYTdkMy0zOTljLWEwMDAtMWRjYjM0OTlhYzhmIiwiaXRlbURhdGEiOnsidHlwZSI6ImFydGljbGUtam91cm5hbCIsImlkIjoiZmY3ZTRkYTgtYTdkMy0zOTljLWEwMDAtMWRjYjM0OTlhYzhmIiwidGl0bGUiOiJGdW5jdGlvbmFsaXphdGlvbiBvZiBzdXBlcmNhcGFjaXRvcnMgZWxlY3Ryb2RlcyBvcmllbnRlZCBoeWRyb2NoYXIgZnJvbSBjb3Juc3RhbGs6IEEgbmV3IHZpc2lvbiB2aWEgYmlvbWFzcyBmcmFjdGlvbiIsImF1dGhvciI6W3siZmFtaWx5IjoiSmlhIiwiZ2l2ZW4iOiJKaXhpdSIsInBhcnNlLW5hbWVzIjpmYWxzZSwiZHJvcHBpbmctcGFydGljbGUiOiIiLCJub24tZHJvcHBpbmctcGFydGljbGUiOiIifSx7ImZhbWlseSI6IllhbyIsImdpdmVuIjoiWm9uZ2x1IiwicGFyc2UtbmFtZXMiOmZhbHNlLCJkcm9wcGluZy1wYXJ0aWNsZSI6IiIsIm5vbi1kcm9wcGluZy1wYXJ0aWNsZSI6IiJ9LHsiZmFtaWx5IjoiWmhhbyIsImdpdmVuIjoiTGl4aW4iLCJwYXJzZS1uYW1lcyI6ZmFsc2UsImRyb3BwaW5nLXBhcnRpY2xlIjoiIiwibm9uLWRyb3BwaW5nLXBhcnRpY2xlIjoiIn0seyJmYW1pbHkiOiJYaWUiLCJnaXZlbiI6IlRlbmciLCJwYXJzZS1uYW1lcyI6ZmFsc2UsImRyb3BwaW5nLXBhcnRpY2xlIjoiIiwibm9uLWRyb3BwaW5nLXBhcnRpY2xlIjoiIn0seyJmYW1pbHkiOiJTdW4iLCJnaXZlbiI6Ill1eHVhbiIsInBhcnNlLW5hbWVzIjpmYWxzZSwiZHJvcHBpbmctcGFydGljbGUiOiIiLCJub24tZHJvcHBpbmctcGFydGljbGUiOiIifSx7ImZhbWlseSI6IlRpYW4iLCJnaXZlbiI6Ikxpd2VpIiwicGFyc2UtbmFtZXMiOmZhbHNlLCJkcm9wcGluZy1wYXJ0aWNsZSI6IiIsIm5vbi1kcm9wcGluZy1wYXJ0aWNsZSI6IiJ9LHsiZmFtaWx5IjoiSHVvIiwiZ2l2ZW4iOiJMaWxpIiwicGFyc2UtbmFtZXMiOmZhbHNlLCJkcm9wcGluZy1wYXJ0aWNsZSI6IiIsIm5vbi1kcm9wcGluZy1wYXJ0aWNsZSI6IiJ9LHsiZmFtaWx5IjoiTGl1IiwiZ2l2ZW4iOiJaaGlkYW4iLCJwYXJzZS1uYW1lcyI6ZmFsc2UsImRyb3BwaW5nLXBhcnRpY2xlIjoiIiwibm9uLWRyb3BwaW5nLXBhcnRpY2xlIjoiIn1dLCJjb250YWluZXItdGl0bGUiOiJCaW9tYXNzIGFuZCBCaW9lbmVyZ3kiLCJjb250YWluZXItdGl0bGUtc2hvcnQiOiJCaW9tYXNzIEJpb2VuZXJneSIsIkRPSSI6IjEwLjEwMTYvai5iaW9tYmlvZS4yMDIzLjEwNjg1OCIsIklTU04iOiIxODczMjkwOSIsImlzc3VlZCI6eyJkYXRlLXBhcnRzIjpbWzIwMjMsOCwxXV19LCJhYnN0cmFjdCI6IlRoZSBkZXZlbG9wbWVudCBvZiBjb3JuIHN0YWxrLWJhc2VkIGNhcmJvbiBtYXRlcmlhbHMgcHJlc2VudHMgYSBwcm9taXNpbmcgYXBwcm9hY2ggdG93YXJkcyBzdXN0YWluYWJsZSBlbmVyZ3kgc3RvcmFnZSBhbmQgYWdyaWN1bHR1cmFsIHdhc3RlIHZhbG9yaXphdGlvbi4gSG93ZXZlciwgdGhlIGltcGFjdCBvZiB2YXJ5aW5nIHBvcnRpb25zIG9mIHRoZSBjb3Juc3RhbGsgb24gZWxlY3Ryb2NoZW1pY2FsIHBlcmZvcm1hbmNlIGhhcyBiZWVuIHByZXZpb3VzbHkgZGlzcmVnYXJkZWQuIEFuIGlubm92YXRpdmUgc3RyYXRlZ3kgaXMgcHJvcG9zZWQgaGVyZWluIGZvciB0aGUgcHJlcGFyYXRpb24gb2Ygc3VwZXJjYXBhY2l0b3IgZWxlY3Ryb2RlcyBmcm9tIGRpZmZlcmVudCBmcmFjdGlvbnMgb2YgdGhlIHNhbWUgY29ybiBzdGFsa3MgdmlhIGh5ZHJvdGhlcm1hbCBjYXJib25pemF0aW9uIGFuZCBLT0ggYWN0aXZhdGlvbi4gVGhlIHBvdGVudGlhbCBvZiB0aGUgcmVzdWx0aW5nIGNvbXBvc2l0aW9uLCBtb3JwaG9sb2d5IHN0cnVjdHVyZSwgYW5kIGVsZWN0cm9jaGVtaWNhbCBwZXJmb3JtYW5jZSB3YXMgYW5hbHl6ZWQgdG8gZXZhbHVhdGUgaXRzIHN1aXRhYmlsaXR5IGZvciBzdXBlcmNhcGFjaXRvciBlbGVjdHJvZGVzLiBUaGUgY2FwYWNpdHkgb2YgQ0MtY2FyYm9ucyBjb3VsZCByZWFjaCB1cCB0byAxMzMuMzIgRiBn4oiSMSBhdCAxIEEgZ+KIkjEgYW5kIGV4aGliaXQgZXhjZWxsZW50IGVsZWN0cm9jaGVtaWNhbCBwcm9wZXJ0aWVzIG93aW5nIHRvIHRoZWlyIGhpZ2hseSBzcGVjaWZpYyBzdXJmYWNlIGFyZWEgKDgxMi44NCBtMiBn4oiSMSkgaW4gY29tYmluYXRpb24gd2l0aCB0aGVpciBhYnVuZGFudCBhY3RpdmUgc2l0ZXMuIE1vcmVvdmVyLCB0aGUgbGVhZiBibGFkZSAoTEIpIHdhcyBmb3VuZCB1bnN1aXRhYmxlIGZvciBwcmVwYXJpbmcgcG9yb3VzIGNhcmJvbi4gVGhlIHJlc3VsdHMgZnVydGhlciByZXZlYWxlZCB0aGF0IHRoZSBoaWdoIGxpZ25pbiBjb250ZW50IGluY3JlYXNlZCB0aGUgbWF0ZXJpYWwncyBkZWZlY3RzIGFuZCBhY3RpdmUgc2l0ZXMuIEFkZGl0aW9uYWxseSwgaW5vcmdhbmljIGNvbXBvbmVudHMgcHJlc2VudCBpbiByYXcgbWF0ZXJpYWxzIG1heSByZW1haW4gaW4gdGhlIGFjdGl2YXRlZCBjYXJib25zIGluIHRoZSBmb3JtIG9mIGFzaCB0aHJvdWdoIG1pbmVyYWxpemF0aW9uIHJlYWN0aW9ucywgdGhlcmVieSBhZmZlY3RpbmcgcG9yZSBmb3JtYXRpb24gYW5kIGNoYXJnZSBpb24gdHJhbnNwb3J0LiBUaGUgb3V0Y29tZXMgb2YgdGhpcyBzdHVkeSBwcm92aWRlIGEgbm92ZWwgcGVyc3BlY3RpdmUgb24gdGhlIGhpZ2gtdmFsdWUgdXRpbGl6YXRpb24gb2YgY29ybiBzdGFsa3MuIiwicHVibGlzaGVyIjoiRWxzZXZpZXIgTHRkIiwidm9sdW1lIjoiMTc1In0sImlzVGVtcG9yYXJ5IjpmYWxzZX1dfQ=="/>
          <w:id w:val="1710381289"/>
          <w:placeholder>
            <w:docPart w:val="DefaultPlaceholder_-1854013440"/>
          </w:placeholder>
        </w:sdtPr>
        <w:sdtEndPr/>
        <w:sdtContent>
          <w:r w:rsidR="00564E01" w:rsidRPr="00F853E6">
            <w:rPr>
              <w:bCs/>
              <w:noProof/>
              <w:sz w:val="22"/>
              <w:szCs w:val="22"/>
            </w:rPr>
            <w:t>(Jia et al., 2023)</w:t>
          </w:r>
        </w:sdtContent>
      </w:sdt>
      <w:r w:rsidR="00560FBB" w:rsidRPr="00F853E6">
        <w:rPr>
          <w:rFonts w:ascii="inherit" w:hAnsi="inherit" w:cs="Courier New"/>
          <w:sz w:val="42"/>
          <w:szCs w:val="42"/>
          <w:lang w:val="id-ID" w:eastAsia="en-ID"/>
        </w:rPr>
        <w:t xml:space="preserve"> </w:t>
      </w:r>
      <w:r w:rsidR="00560FBB" w:rsidRPr="00F853E6">
        <w:rPr>
          <w:bCs/>
          <w:noProof/>
          <w:sz w:val="22"/>
          <w:szCs w:val="22"/>
          <w:lang w:val="id-ID"/>
        </w:rPr>
        <w:t>Selama</w:t>
      </w:r>
      <w:r w:rsidR="00560FBB" w:rsidRPr="00F853E6">
        <w:rPr>
          <w:bCs/>
          <w:noProof/>
          <w:sz w:val="22"/>
          <w:szCs w:val="22"/>
        </w:rPr>
        <w:t xml:space="preserve"> </w:t>
      </w:r>
      <w:r w:rsidR="00560FBB" w:rsidRPr="00F853E6">
        <w:rPr>
          <w:bCs/>
          <w:noProof/>
          <w:sz w:val="22"/>
          <w:szCs w:val="22"/>
          <w:lang w:val="id-ID"/>
        </w:rPr>
        <w:t>proses aktivasi</w:t>
      </w:r>
      <w:r w:rsidR="00560FBB" w:rsidRPr="00F853E6">
        <w:rPr>
          <w:bCs/>
          <w:noProof/>
          <w:sz w:val="22"/>
          <w:szCs w:val="22"/>
        </w:rPr>
        <w:t>,</w:t>
      </w:r>
      <w:r w:rsidR="00560FBB" w:rsidRPr="00F853E6">
        <w:rPr>
          <w:bCs/>
          <w:noProof/>
          <w:sz w:val="22"/>
          <w:szCs w:val="22"/>
          <w:lang w:val="id-ID"/>
        </w:rPr>
        <w:t xml:space="preserve"> KOH memainkan peran ganda</w:t>
      </w:r>
      <w:r w:rsidR="00560FBB" w:rsidRPr="00F853E6">
        <w:rPr>
          <w:bCs/>
          <w:noProof/>
          <w:sz w:val="22"/>
          <w:szCs w:val="22"/>
        </w:rPr>
        <w:t xml:space="preserve"> yaitu</w:t>
      </w:r>
      <w:r w:rsidR="00560FBB" w:rsidRPr="00F853E6">
        <w:rPr>
          <w:bCs/>
          <w:noProof/>
          <w:sz w:val="22"/>
          <w:szCs w:val="22"/>
          <w:lang w:val="id-ID"/>
        </w:rPr>
        <w:t xml:space="preserve"> membantu dalam menghasilkan</w:t>
      </w:r>
      <w:r w:rsidR="00560FBB" w:rsidRPr="00F853E6">
        <w:rPr>
          <w:bCs/>
          <w:noProof/>
          <w:sz w:val="22"/>
          <w:szCs w:val="22"/>
        </w:rPr>
        <w:t xml:space="preserve"> </w:t>
      </w:r>
      <w:r w:rsidR="00560FBB" w:rsidRPr="00F853E6">
        <w:rPr>
          <w:bCs/>
          <w:noProof/>
          <w:sz w:val="22"/>
          <w:szCs w:val="22"/>
          <w:lang w:val="id-ID"/>
        </w:rPr>
        <w:t xml:space="preserve">jaringan berpori dan juga bertindak sebagai agen pengelupasan. KOH menembus </w:t>
      </w:r>
      <w:r w:rsidR="00560FBB" w:rsidRPr="00F853E6">
        <w:rPr>
          <w:bCs/>
          <w:noProof/>
          <w:sz w:val="22"/>
          <w:szCs w:val="22"/>
        </w:rPr>
        <w:t>sampai pada antara lapisan</w:t>
      </w:r>
      <w:r w:rsidR="00560FBB" w:rsidRPr="00F853E6">
        <w:rPr>
          <w:bCs/>
          <w:noProof/>
          <w:sz w:val="22"/>
          <w:szCs w:val="22"/>
          <w:lang w:val="id-ID"/>
        </w:rPr>
        <w:t xml:space="preserve"> struktur dan memisahkan </w:t>
      </w:r>
      <w:r w:rsidR="00560FBB" w:rsidRPr="00F853E6">
        <w:rPr>
          <w:bCs/>
          <w:noProof/>
          <w:sz w:val="22"/>
          <w:szCs w:val="22"/>
        </w:rPr>
        <w:t xml:space="preserve">lapisan </w:t>
      </w:r>
      <w:r w:rsidR="00560FBB" w:rsidRPr="00F853E6">
        <w:rPr>
          <w:bCs/>
          <w:noProof/>
          <w:sz w:val="22"/>
          <w:szCs w:val="22"/>
          <w:lang w:val="id-ID"/>
        </w:rPr>
        <w:t>struktur selama aktivasi dalam</w:t>
      </w:r>
      <w:r w:rsidR="00560FBB" w:rsidRPr="00F853E6">
        <w:rPr>
          <w:bCs/>
          <w:noProof/>
          <w:sz w:val="22"/>
          <w:szCs w:val="22"/>
        </w:rPr>
        <w:t xml:space="preserve"> pembentukan pori.</w:t>
      </w:r>
    </w:p>
    <w:p w14:paraId="4BDD4B85" w14:textId="03B7B339" w:rsidR="00F53E9C" w:rsidRPr="00F853E6" w:rsidRDefault="0034761C" w:rsidP="005162DB">
      <w:pPr>
        <w:ind w:firstLine="720"/>
        <w:jc w:val="both"/>
        <w:rPr>
          <w:bCs/>
          <w:noProof/>
          <w:sz w:val="22"/>
          <w:szCs w:val="22"/>
          <w:lang w:val="en-ID"/>
        </w:rPr>
      </w:pPr>
      <w:r w:rsidRPr="00F853E6">
        <w:rPr>
          <w:bCs/>
          <w:noProof/>
          <w:sz w:val="22"/>
          <w:szCs w:val="22"/>
          <w:lang w:val="id-ID"/>
        </w:rPr>
        <w:t xml:space="preserve">Rongga pori </w:t>
      </w:r>
      <w:r w:rsidRPr="00F853E6">
        <w:rPr>
          <w:bCs/>
          <w:noProof/>
          <w:sz w:val="22"/>
          <w:szCs w:val="22"/>
        </w:rPr>
        <w:t xml:space="preserve">yang terbentuk dari proses dehidrasi dan aktivasi ini </w:t>
      </w:r>
      <w:r w:rsidRPr="00F853E6">
        <w:rPr>
          <w:bCs/>
          <w:noProof/>
          <w:sz w:val="22"/>
          <w:szCs w:val="22"/>
          <w:lang w:val="id-ID"/>
        </w:rPr>
        <w:t xml:space="preserve">dapat meningkatkan </w:t>
      </w:r>
      <w:r w:rsidRPr="00F853E6">
        <w:rPr>
          <w:bCs/>
          <w:noProof/>
          <w:sz w:val="22"/>
          <w:szCs w:val="22"/>
          <w:lang w:val="id-ID"/>
        </w:rPr>
        <w:lastRenderedPageBreak/>
        <w:t xml:space="preserve">mekanisme penyimpanan muatan dengan </w:t>
      </w:r>
      <w:r w:rsidRPr="00F853E6">
        <w:rPr>
          <w:bCs/>
          <w:noProof/>
          <w:sz w:val="22"/>
          <w:szCs w:val="22"/>
        </w:rPr>
        <w:t xml:space="preserve">memudahkan </w:t>
      </w:r>
      <w:r w:rsidRPr="00F853E6">
        <w:rPr>
          <w:bCs/>
          <w:noProof/>
          <w:sz w:val="22"/>
          <w:szCs w:val="22"/>
          <w:lang w:val="id-ID"/>
        </w:rPr>
        <w:t>penetrasi ion dari</w:t>
      </w:r>
      <w:r w:rsidRPr="00F853E6">
        <w:rPr>
          <w:bCs/>
          <w:noProof/>
          <w:sz w:val="22"/>
          <w:szCs w:val="22"/>
        </w:rPr>
        <w:t xml:space="preserve"> </w:t>
      </w:r>
      <w:r w:rsidRPr="00F853E6">
        <w:rPr>
          <w:bCs/>
          <w:noProof/>
          <w:sz w:val="22"/>
          <w:szCs w:val="22"/>
          <w:lang w:val="id-ID"/>
        </w:rPr>
        <w:t xml:space="preserve">elektrolit ke berbagai situs aktif dalam </w:t>
      </w:r>
      <w:r w:rsidRPr="00F853E6">
        <w:rPr>
          <w:bCs/>
          <w:noProof/>
          <w:sz w:val="22"/>
          <w:szCs w:val="22"/>
        </w:rPr>
        <w:t>karbon aktif</w:t>
      </w:r>
      <w:r w:rsidRPr="00F853E6">
        <w:rPr>
          <w:bCs/>
          <w:noProof/>
          <w:sz w:val="22"/>
          <w:szCs w:val="22"/>
          <w:lang w:val="id-ID"/>
        </w:rPr>
        <w:t xml:space="preserve"> sehingga meningkatkan</w:t>
      </w:r>
      <w:r w:rsidRPr="00F853E6">
        <w:rPr>
          <w:bCs/>
          <w:noProof/>
          <w:sz w:val="22"/>
          <w:szCs w:val="22"/>
        </w:rPr>
        <w:t xml:space="preserve"> </w:t>
      </w:r>
      <w:r w:rsidRPr="00F853E6">
        <w:rPr>
          <w:bCs/>
          <w:noProof/>
          <w:sz w:val="22"/>
          <w:szCs w:val="22"/>
          <w:lang w:val="id-ID"/>
        </w:rPr>
        <w:t xml:space="preserve">sifat elektrokimia </w:t>
      </w:r>
      <w:r w:rsidRPr="00F853E6">
        <w:rPr>
          <w:bCs/>
          <w:noProof/>
          <w:sz w:val="22"/>
          <w:szCs w:val="22"/>
        </w:rPr>
        <w:t xml:space="preserve"> dari material tersebut.</w:t>
      </w:r>
      <w:r w:rsidR="005162DB" w:rsidRPr="00F853E6">
        <w:rPr>
          <w:bCs/>
          <w:noProof/>
          <w:sz w:val="22"/>
          <w:szCs w:val="22"/>
        </w:rPr>
        <w:t xml:space="preserve"> </w:t>
      </w:r>
      <w:sdt>
        <w:sdtPr>
          <w:rPr>
            <w:bCs/>
            <w:noProof/>
            <w:sz w:val="22"/>
            <w:szCs w:val="22"/>
          </w:rPr>
          <w:tag w:val="MENDELEY_CITATION_v3_eyJjaXRhdGlvbklEIjoiTUVOREVMRVlfQ0lUQVRJT05fZTZmNDY5MGYtMmZlZS00ZGQzLWE5MDEtNWQ5ZmFiMWYyMTY1IiwicHJvcGVydGllcyI6eyJub3RlSW5kZXgiOjB9LCJpc0VkaXRlZCI6ZmFsc2UsIm1hbnVhbE92ZXJyaWRlIjp7ImlzTWFudWFsbHlPdmVycmlkZGVuIjpmYWxzZSwiY2l0ZXByb2NUZXh0IjoiKE95ZWRvdHVuIGV0IGFsLiwgMjAxOSkiLCJtYW51YWxPdmVycmlkZVRleHQiOiIifSwiY2l0YXRpb25JdGVtcyI6W3siaWQiOiI2MzA1NjViMC1lODhkLTM1OTItODAyMC1lODJmZWQwYmYxYWYiLCJpdGVtRGF0YSI6eyJ0eXBlIjoiYXJ0aWNsZS1qb3VybmFsIiwiaWQiOiI2MzA1NjViMC1lODhkLTM1OTItODAyMC1lODJmZWQwYmYxYWYiLCJ0aXRsZSI6IkV4YW1pbmF0aW9uIG9mIEhpZ2gtUG9yb3NpdHkgQWN0aXZhdGVkIENhcmJvbiBPYnRhaW5lZCBmcm9tIERlaHlkcmF0aW9uIG9mIFdoaXRlIFN1Z2FyIGZvciBFbGVjdHJvY2hlbWljYWwgQ2FwYWNpdG9yIEFwcGxpY2F0aW9ucyIsImF1dGhvciI6W3siZmFtaWx5IjoiT3llZG90dW4iLCJnaXZlbiI6IkthYmlyIE8uIiwicGFyc2UtbmFtZXMiOmZhbHNlLCJkcm9wcGluZy1wYXJ0aWNsZSI6IiIsIm5vbi1kcm9wcGluZy1wYXJ0aWNsZSI6IiJ9LHsiZmFtaWx5IjoiQmFyemVnYXIiLCJnaXZlbiI6IkZhcnNoYWQiLCJwYXJzZS1uYW1lcyI6ZmFsc2UsImRyb3BwaW5nLXBhcnRpY2xlIjoiIiwibm9uLWRyb3BwaW5nLXBhcnRpY2xlIjoiIn0seyJmYW1pbHkiOiJNaXJnaG5pIiwiZ2l2ZW4iOiJBYmR1bG1hamlkIEEuIiwicGFyc2UtbmFtZXMiOmZhbHNlLCJkcm9wcGluZy1wYXJ0aWNsZSI6IiIsIm5vbi1kcm9wcGluZy1wYXJ0aWNsZSI6IiJ9LHsiZmFtaWx5IjoiS2hhbGVlZCIsImdpdmVuIjoiQWJ1YmFrYXIgQS4iLCJwYXJzZS1uYW1lcyI6ZmFsc2UsImRyb3BwaW5nLXBhcnRpY2xlIjoiIiwibm9uLWRyb3BwaW5nLXBhcnRpY2xlIjoiIn0seyJmYW1pbHkiOiJNYXNpa2h3YSIsImdpdmVuIjoiVHNoaWZoaXdhIE0uIiwicGFyc2UtbmFtZXMiOmZhbHNlLCJkcm9wcGluZy1wYXJ0aWNsZSI6IiIsIm5vbi1kcm9wcGluZy1wYXJ0aWNsZSI6IiJ9LHsiZmFtaWx5IjoiTWFueWFsYSIsImdpdmVuIjoiTmNob2x1IiwicGFyc2UtbmFtZXMiOmZhbHNlLCJkcm9wcGluZy1wYXJ0aWNsZSI6IiIsIm5vbi1kcm9wcGluZy1wYXJ0aWNsZSI6IiJ9XSwiY29udGFpbmVyLXRpdGxlIjoiQUNTIFN1c3RhaW5hYmxlIENoZW1pc3RyeSBhbmQgRW5naW5lZXJpbmciLCJjb250YWluZXItdGl0bGUtc2hvcnQiOiJBQ1MgU3VzdGFpbiBDaGVtIEVuZyIsIkRPSSI6IjEwLjEwMjEvYWNzc3VzY2hlbWVuZy44YjA0MDgwIiwiSVNTTiI6IjIxNjgwNDg1IiwiaXNzdWVkIjp7ImRhdGUtcGFydHMiOltbMjAxOSwxLDddXX0sInBhZ2UiOiI1MzctNTQ2IiwiYWJzdHJhY3QiOiJJbiB0aGlzIHJlc2VhcmNoIHN0dWR5LCB3ZSBoYXZlIHByZXNlbnRlZCBhIHNpbXBsZSB0d28tc3RlcCBzeW50aGVzaXMgcGF0aCB0byBwcm9kdWNpbmcgYSBjb3N0LWVmZmVjdGl2ZSwgaGlnaC1wb3Jvc2l0eSBjYXJib24gbWF0ZXJpYWwgdmlhIGFjaWRpYyBkZWh5ZHJhdGlvbiBvZiB3aGl0ZSBzdWdhci4gVGhlIGVsZWN0cm9jaGVtaWNhbCBiZWhhdmlvciBvZiB0aGUgYWN0aXZhdGVkIHN1Z2FyLWJhc2VkIGNhcmJvbiBtYXRlcmlhbCAoQVNDKSwgYWN0aXZhdGVkIGF0IDQwMCDCsEMgKEFTQyA0MDApIGFuZCBhZG9wdGVkIGFzIGEgc3VwZXJjYXBhY2l0b3IgZWxlY3Ryb2RlIGluIGEgc3ltbWV0cmljIGRldmljZSwgZGVtb25zdHJhdGVkIGEgbGltaXQgc3BlY2lmaWMgY2FwYWNpdGFuY2Ugb2YgMjQyLjY3IEYgZy0xIGF0IDEgQSBnLTEuIFRoZSBkZXZpY2UgYWxzbyBkZW1vbnN0cmF0ZWQgYSBnb29kIGVmZmljYWN5IGFzIGFuIGVzdGFibGlzaGVkIG1hdGVyaWFsIGZvciBzdXBlcmNhcGFjaXRvcnMgc3VpdGFibGUgZm9yIGhpZ2gtcG93ZXIgYXBwbGljYXRpb25zIHdpdGggYSBzYXRpc2ZhY3RvcnkgZW5lcmd5IGRlbnNpdHkgb2YgMTkgV2gga2ctMSBhbmQgYSBwb3dlciBkZW5zaXR5IG9mIDc1MCBXIGtnLTEgYXQgYSBncmF2aW1ldHJpYyBzcGVjaWZpYyBjdXJyZW50IG9mIDEgQSBnLTEuIFRoZSByZXN1bHRzIG9idGFpbmVkIHByb3ZpZGUgYSBwb3RlbnRpYWwgcm91dGUgdG8gY29udmVydGluZyBjaGVhcCByZWZpbmVkIGJpb21hc3Mgc291cmNlcyBpbnRvIGhpZ2hseSBwb3JvdXMgbmFub3N0cnVjdHVyZWQgbWF0ZXJpYWxzIGZvciBlbmVyZ3ktc3RvcmFnZSBkZXZpY2UgYXBwbGljYXRpb25zLiDCqSIsInB1Ymxpc2hlciI6IkFtZXJpY2FuIENoZW1pY2FsIFNvY2lldHkiLCJpc3N1ZSI6IjEiLCJ2b2x1bWUiOiI3In0sImlzVGVtcG9yYXJ5IjpmYWxzZX1dfQ=="/>
          <w:id w:val="-675814452"/>
          <w:placeholder>
            <w:docPart w:val="DefaultPlaceholder_-1854013440"/>
          </w:placeholder>
        </w:sdtPr>
        <w:sdtEndPr/>
        <w:sdtContent>
          <w:r w:rsidR="00916F4D" w:rsidRPr="00F853E6">
            <w:rPr>
              <w:bCs/>
              <w:noProof/>
              <w:sz w:val="22"/>
              <w:szCs w:val="22"/>
            </w:rPr>
            <w:t>(Oyedotun et al., 2019)</w:t>
          </w:r>
        </w:sdtContent>
      </w:sdt>
      <w:r w:rsidR="00F53E9C" w:rsidRPr="00F853E6">
        <w:rPr>
          <w:bCs/>
          <w:noProof/>
          <w:sz w:val="22"/>
          <w:szCs w:val="22"/>
        </w:rPr>
        <w:t>K</w:t>
      </w:r>
      <w:r w:rsidR="00F53E9C" w:rsidRPr="00F853E6">
        <w:rPr>
          <w:bCs/>
          <w:noProof/>
          <w:sz w:val="22"/>
          <w:szCs w:val="22"/>
          <w:lang w:val="id-ID"/>
        </w:rPr>
        <w:t>arbon berpori memiliki</w:t>
      </w:r>
      <w:r w:rsidR="00F53E9C" w:rsidRPr="00F853E6">
        <w:rPr>
          <w:bCs/>
          <w:noProof/>
          <w:sz w:val="22"/>
          <w:szCs w:val="22"/>
        </w:rPr>
        <w:t xml:space="preserve"> peranan </w:t>
      </w:r>
      <w:r w:rsidR="00F53E9C" w:rsidRPr="00F853E6">
        <w:rPr>
          <w:bCs/>
          <w:noProof/>
          <w:sz w:val="22"/>
          <w:szCs w:val="22"/>
          <w:lang w:val="id-ID"/>
        </w:rPr>
        <w:t xml:space="preserve">penting dalam pengembangan </w:t>
      </w:r>
      <w:r w:rsidR="0042572A" w:rsidRPr="00F853E6">
        <w:rPr>
          <w:bCs/>
          <w:noProof/>
          <w:sz w:val="22"/>
          <w:szCs w:val="22"/>
        </w:rPr>
        <w:t>k</w:t>
      </w:r>
      <w:r w:rsidR="00F53E9C" w:rsidRPr="00F853E6">
        <w:rPr>
          <w:bCs/>
          <w:noProof/>
          <w:sz w:val="22"/>
          <w:szCs w:val="22"/>
        </w:rPr>
        <w:t>apa</w:t>
      </w:r>
      <w:r w:rsidR="0042572A" w:rsidRPr="00F853E6">
        <w:rPr>
          <w:bCs/>
          <w:noProof/>
          <w:sz w:val="22"/>
          <w:szCs w:val="22"/>
        </w:rPr>
        <w:t>s</w:t>
      </w:r>
      <w:r w:rsidR="00F53E9C" w:rsidRPr="00F853E6">
        <w:rPr>
          <w:bCs/>
          <w:noProof/>
          <w:sz w:val="22"/>
          <w:szCs w:val="22"/>
        </w:rPr>
        <w:t>itor elektrokimia, yang</w:t>
      </w:r>
      <w:r w:rsidR="00F53E9C" w:rsidRPr="00F853E6">
        <w:rPr>
          <w:bCs/>
          <w:noProof/>
          <w:sz w:val="22"/>
          <w:szCs w:val="22"/>
          <w:lang w:val="id-ID"/>
        </w:rPr>
        <w:t xml:space="preserve"> </w:t>
      </w:r>
      <w:r w:rsidR="00F53E9C" w:rsidRPr="00F853E6">
        <w:rPr>
          <w:bCs/>
          <w:noProof/>
          <w:sz w:val="22"/>
          <w:szCs w:val="22"/>
        </w:rPr>
        <w:t>dapat</w:t>
      </w:r>
      <w:r w:rsidR="00F53E9C" w:rsidRPr="00F853E6">
        <w:rPr>
          <w:bCs/>
          <w:noProof/>
          <w:sz w:val="22"/>
          <w:szCs w:val="22"/>
          <w:lang w:val="id-ID"/>
        </w:rPr>
        <w:t xml:space="preserve"> memberikan permukaan yang </w:t>
      </w:r>
      <w:r w:rsidR="00F53E9C" w:rsidRPr="00F853E6">
        <w:rPr>
          <w:bCs/>
          <w:noProof/>
          <w:sz w:val="22"/>
          <w:szCs w:val="22"/>
        </w:rPr>
        <w:t xml:space="preserve">luas untuk proses adsorpsi </w:t>
      </w:r>
      <w:r w:rsidR="00F53E9C" w:rsidRPr="00F853E6">
        <w:rPr>
          <w:bCs/>
          <w:noProof/>
          <w:sz w:val="22"/>
          <w:szCs w:val="22"/>
          <w:lang w:val="id-ID"/>
        </w:rPr>
        <w:t>elektrolit</w:t>
      </w:r>
      <w:r w:rsidR="00F53E9C" w:rsidRPr="00F853E6">
        <w:rPr>
          <w:bCs/>
          <w:noProof/>
          <w:sz w:val="22"/>
          <w:szCs w:val="22"/>
        </w:rPr>
        <w:t xml:space="preserve"> dalam proses </w:t>
      </w:r>
      <w:r w:rsidR="00F53E9C" w:rsidRPr="00F853E6">
        <w:rPr>
          <w:bCs/>
          <w:noProof/>
          <w:sz w:val="22"/>
          <w:szCs w:val="22"/>
          <w:lang w:val="id-ID"/>
        </w:rPr>
        <w:t xml:space="preserve"> penyimpanan muatan </w:t>
      </w:r>
      <w:r w:rsidR="00F53E9C" w:rsidRPr="00F853E6">
        <w:rPr>
          <w:bCs/>
          <w:noProof/>
          <w:sz w:val="22"/>
          <w:szCs w:val="22"/>
        </w:rPr>
        <w:t xml:space="preserve">pada </w:t>
      </w:r>
      <w:r w:rsidR="00F53E9C" w:rsidRPr="00F853E6">
        <w:rPr>
          <w:bCs/>
          <w:noProof/>
          <w:sz w:val="22"/>
          <w:szCs w:val="22"/>
          <w:lang w:val="id-ID"/>
        </w:rPr>
        <w:t>antarmuka</w:t>
      </w:r>
      <w:r w:rsidR="00F53E9C" w:rsidRPr="00F853E6">
        <w:rPr>
          <w:bCs/>
          <w:noProof/>
          <w:sz w:val="22"/>
          <w:szCs w:val="22"/>
        </w:rPr>
        <w:t xml:space="preserve"> elektroda</w:t>
      </w:r>
      <w:r w:rsidR="00F53E9C" w:rsidRPr="00F853E6">
        <w:rPr>
          <w:bCs/>
          <w:noProof/>
          <w:sz w:val="22"/>
          <w:szCs w:val="22"/>
          <w:lang w:val="id-ID"/>
        </w:rPr>
        <w:t>.</w:t>
      </w:r>
      <w:sdt>
        <w:sdtPr>
          <w:rPr>
            <w:bCs/>
            <w:noProof/>
            <w:sz w:val="22"/>
            <w:szCs w:val="22"/>
            <w:lang w:val="id-ID"/>
          </w:rPr>
          <w:tag w:val="MENDELEY_CITATION_v3_eyJjaXRhdGlvbklEIjoiTUVOREVMRVlfQ0lUQVRJT05fOGEwMTViMjctY2FmYy00ZmQxLWE3YjItM2JlMzRhNzAzYWQ3IiwicHJvcGVydGllcyI6eyJub3RlSW5kZXgiOjB9LCJpc0VkaXRlZCI6ZmFsc2UsIm1hbnVhbE92ZXJyaWRlIjp7ImlzTWFudWFsbHlPdmVycmlkZGVuIjpmYWxzZSwiY2l0ZXByb2NUZXh0IjoiKE1hamlkIGV0IGFsLiwgMjAyMSkiLCJtYW51YWxPdmVycmlkZVRleHQiOiIifSwiY2l0YXRpb25JdGVtcyI6W3siaWQiOiI4NTczODM0OC1iN2QyLTMxNzMtODBjZi0wOTI3Mjg5NDM5NzUiLCJpdGVtRGF0YSI6eyJ0eXBlIjoiYXJ0aWNsZSIsImlkIjoiODU3MzgzNDgtYjdkMi0zMTczLTgwY2YtMDkyNzI4OTQzOTc1IiwidGl0bGUiOiJCaW9tYXNzLWRlcml2ZWQgcG9yb3VzIGNhcmJvbnMgYXMgc3VwZXJjYXBhY2l0b3IgZWxlY3Ryb2Rlcy1BIHJldmlldyIsImF1dGhvciI6W3siZmFtaWx5IjoiTWFqaWQiLCJnaXZlbiI6IlNoYWtlciIsInBhcnNlLW5hbWVzIjpmYWxzZSwiZHJvcHBpbmctcGFydGljbGUiOiIiLCJub24tZHJvcHBpbmctcGFydGljbGUiOiIifSx7ImZhbWlseSI6IkFsaSIsImdpdmVuIjoiQXNnaGFyIFNhZGVnaGkgR2hhenZpbmkiLCJwYXJzZS1uYW1lcyI6ZmFsc2UsImRyb3BwaW5nLXBhcnRpY2xlIjoiIiwibm9uLWRyb3BwaW5nLXBhcnRpY2xlIjoiIn0seyJmYW1pbHkiOiJDYW8iLCJnaXZlbiI6IldlaSBRaSIsInBhcnNlLW5hbWVzIjpmYWxzZSwiZHJvcHBpbmctcGFydGljbGUiOiIiLCJub24tZHJvcHBpbmctcGFydGljbGUiOiIifSx7ImZhbWlseSI6IlJlemEiLCJnaXZlbiI6IlJpYWhpZmFyIiwicGFyc2UtbmFtZXMiOmZhbHNlLCJkcm9wcGluZy1wYXJ0aWNsZSI6IiIsIm5vbi1kcm9wcGluZy1wYXJ0aWNsZSI6IiJ9LHsiZmFtaWx5IjoiR2UiLCJnaXZlbiI6IlFpIiwicGFyc2UtbmFtZXMiOmZhbHNlLCJkcm9wcGluZy1wYXJ0aWNsZSI6IiIsIm5vbi1kcm9wcGluZy1wYXJ0aWNsZSI6IiJ9XSwiY29udGFpbmVyLXRpdGxlIjoiWGlueGluZyBUYW4gQ2FpbGlhby9OZXcgQ2FyYm9uIE1hdGVyaWFscyIsIkRPSSI6IjEwLjEwMTYvUzE4NzItNTgwNSgyMSk2MDAzOC0wIiwiSVNTTiI6IjEwMDc4ODI3IiwiaXNzdWVkIjp7ImRhdGUtcGFydHMiOltbMjAyMSw2LDFdXX0sInBhZ2UiOiI1NDYtNTcyIiwiYWJzdHJhY3QiOiJFbGVjdHJvY2hlbWljYWwgY2FwYWNpdG9ycywgYWxzbyBjYWxsZWQgc3VwZXJjYXBhY2l0b3JzIChTQ3MpLCBoYXZlIGJlZW4gZ2FpbmluZyBhIG1vcmUgc2lnbmlmaWNhbnQgcG9zaXRpb24gYXMgZWxlY3Ryb2NoZW1pY2FsIGVuZXJneSBzdG9yYWdlIGRldmljZXMgaW4gcmVjZW50IHllYXJzLiBUaGV5IGFyZSBlbmVyZ3kgc3RvcmFnZSBkZXZpY2VzIHdpdGggYSBjb25zaWRlcmFibGUgcG93ZXIgZGVuc2l0eSwgYSBzYXRpc2ZhY3RvcnkgZW5lcmd5IGRlbnNpdHkgYW5kIGEgbG9uZy1saWZlIGN5Y2xlLCBzdWl0YWJsZSBmb3IgYSBsYXJnZSBudW1iZXIgb2YgYXBwbGljYXRpb25zLiBUaGUgZnVydGhlciBkZXZlbG9wbWVudCBvZiB0aGVzZSBkZXZpY2VzIHJlbGllcyBvbiBwcm92aWRpbmcgc3VpdGFibGUsIGxvdy1jb3N0LCBlbnZpcm9ubWVudGFsbHkgZnJpZW5kbHksIGFuZCBhYnVuZGFudCBtYXRlcmlhbHMgZm9yIHVzZSBhcyB0aGUgYWN0aXZlIG1hdGVyaWFscyBpbiB0aGUgZWxlY3Ryb2Rlcy4gQW1vbmcgdGhlIGN1cnJlbnQgbWF0ZXJpYWxzIHVzZWQsIGFjdGl2YXRlZCBjYXJib25zIGhhdmUgYSBzdXBlcmlvciBwZXJmb3JtYW5jZS4gVGhlaXIgZXhjZWxsZW50IGVsZWN0cm9jaGVtaWNhbCBwZXJmb3JtYW5jZSwgaGlnaCBzcGVjaWZpYyBzdXJmYWNlIGFyZWEsIGhpZ2ggYWRzb3JwdGlvbiwgdHVuYWJsZSBzdXJmYWNlIGNoZW1pc3RyeSwgZmFzdCBpb24vZWxlY3Ryb24gdHJhbnNwb3J0LCBhYnVuZGFudCBmdW5jdGlvbmFsIG1vaWV0aWVzLCBsb3cgY29zdCwgYW5kIGFidW5kYW5jZSBoYXZlIG1hZGUgdGhlbSBwcm9taXNpbmcgY2FuZGlkYXRlcyBhcyBTQyBlbGVjdHJvZGVzLiBUaGVzZSBhZHZhbnRhZ2VzIGNhbiBiZSBlbmhhbmNlZCBpZiB0aGUgYWN0aXZhdGVkIGNhcmJvbnMgYXJlIHByZXBhcmVkIGZyb20gYmlvbWFzcyBwcmVjdXJzb3JzLiBSZWNlbnRseSwgc2NpZW50aXN0cyBoYXZlIGZvY3VzZWQgb24gYmlvbWFzcyBiZWNhdXNlIGl0IGlzIGFidW5kYW50IGFuZCByZW5ld2FibGUsIGxvdyBjb3N0LCBzaW1wbHkgcHJvY2Vzc2VkLCBhbmQgZW52aXJvbm1lbnRhbGx5IGZyaWVuZGx5LiBUaGUgZnVuZGFtZW50YWxzIG9mIFNDcyBhcyBhbiBlbGVjdHJvY2hlbWljYWwgZW5lcmd5IHN0b3JhZ2UgZGV2aWNlIGFyZSBkaXNjdXNzZWQgYW5kIGJpb21hc3MgZnJvbSB2YXJpb3VzIHNvdXJjZXMgaXMgY2F0ZWdvcml6ZWQgYW5kIGludHJvZHVjZWQuIEZpbmFsbHksIHRoZSBhY3RpdmF0aW9uIHRlY2huaXF1ZXMgZm9yIHRoZXNlIGJpb21hc3MgcHJlY3Vyc29ycyBhbmQgdGhlaXIgdXNlIGFzIGVsZWN0cm9kZSBtYXRlcmlhbHMgZm9yIFNDcyBhcmUgZGlzY3Vzc2VkLiIsInB1Ymxpc2hlciI6Ikluc3RpdHV0ZSBvZiBNZXRhbCBSZXNlYXJjaCBDaGluZXNlIEFjYWRlbXkgb2YgU2NpZW5jZXMiLCJpc3N1ZSI6IjMiLCJ2b2x1bWUiOiIzNiIsImNvbnRhaW5lci10aXRsZS1zaG9ydCI6IiJ9LCJpc1RlbXBvcmFyeSI6ZmFsc2V9XX0="/>
          <w:id w:val="-1192838627"/>
          <w:placeholder>
            <w:docPart w:val="DefaultPlaceholder_-1854013440"/>
          </w:placeholder>
        </w:sdtPr>
        <w:sdtEndPr/>
        <w:sdtContent>
          <w:r w:rsidR="00564E01" w:rsidRPr="00F853E6">
            <w:rPr>
              <w:bCs/>
              <w:noProof/>
              <w:sz w:val="22"/>
              <w:szCs w:val="22"/>
              <w:lang w:val="id-ID"/>
            </w:rPr>
            <w:t>(Majid et al., 2021)</w:t>
          </w:r>
        </w:sdtContent>
      </w:sdt>
    </w:p>
    <w:p w14:paraId="2310D4FB" w14:textId="7550E692" w:rsidR="00B46DD7" w:rsidRPr="00F853E6" w:rsidRDefault="00AF3705" w:rsidP="005162DB">
      <w:pPr>
        <w:ind w:firstLine="562"/>
        <w:jc w:val="both"/>
        <w:rPr>
          <w:bCs/>
          <w:noProof/>
          <w:sz w:val="22"/>
          <w:szCs w:val="22"/>
        </w:rPr>
      </w:pPr>
      <w:r w:rsidRPr="00F853E6">
        <w:rPr>
          <w:bCs/>
          <w:noProof/>
          <w:sz w:val="22"/>
          <w:szCs w:val="22"/>
        </w:rPr>
        <w:t xml:space="preserve">Komposisi unsur yang terdapat dalam karbon aktif dipelajari dengan </w:t>
      </w:r>
      <w:r w:rsidRPr="00F853E6">
        <w:rPr>
          <w:noProof/>
          <w:sz w:val="22"/>
          <w:szCs w:val="22"/>
        </w:rPr>
        <w:t>Energy Dispersive X-Ray (</w:t>
      </w:r>
      <w:r w:rsidRPr="00F853E6">
        <w:rPr>
          <w:bCs/>
          <w:noProof/>
          <w:sz w:val="22"/>
          <w:szCs w:val="22"/>
        </w:rPr>
        <w:t>EDX</w:t>
      </w:r>
      <w:r w:rsidRPr="00F853E6">
        <w:rPr>
          <w:noProof/>
          <w:sz w:val="22"/>
          <w:szCs w:val="22"/>
        </w:rPr>
        <w:t>)</w:t>
      </w:r>
      <w:r w:rsidR="00924359" w:rsidRPr="00F853E6">
        <w:rPr>
          <w:noProof/>
          <w:sz w:val="22"/>
          <w:szCs w:val="22"/>
        </w:rPr>
        <w:t xml:space="preserve"> </w:t>
      </w:r>
      <w:r w:rsidR="0003496E" w:rsidRPr="00F853E6">
        <w:rPr>
          <w:noProof/>
          <w:sz w:val="22"/>
          <w:szCs w:val="22"/>
        </w:rPr>
        <w:t xml:space="preserve">dan diperoleh bahwa karbon aktif dari kulit jeruk dengan komposisi unsur C (71,42%) dan unsur O (28,58%). </w:t>
      </w:r>
      <w:r w:rsidR="00E003A4" w:rsidRPr="00F853E6">
        <w:rPr>
          <w:noProof/>
          <w:sz w:val="22"/>
          <w:szCs w:val="22"/>
        </w:rPr>
        <w:t xml:space="preserve">Hasil ini memperlihatkan bahwa dehidrasi kulit jeruk dengan asam sulfat memberikan proses penguraian rantai glukosa menjadi lebih cepat dibandingkan dengan proses prekarbonisasi yang biasa dilakukan pada pembuatan karbon aktif. Proses dehidrasi yang sama juga pernah dilakukan untuk memperoleh karbon aktif dari kulit durian dan dihasilkan  komposisi unsur yang sama yaitu terdiri dari C dan O. </w:t>
      </w:r>
      <w:sdt>
        <w:sdtPr>
          <w:rPr>
            <w:noProof/>
            <w:sz w:val="22"/>
            <w:szCs w:val="22"/>
          </w:rPr>
          <w:tag w:val="MENDELEY_CITATION_v3_eyJjaXRhdGlvbklEIjoiTUVOREVMRVlfQ0lUQVRJT05fODYyZDhmMmItNjg1YS00NTc4LWJiNzEtNzcxMWRkOGMyMmJk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Y29udGFpbmVyLXRpdGxlLXNob3J0IjoiRGlhbSBSZWxhdCBNYXRlciIsIkRPSSI6IjEwLjEwMTYvai5kaWFtb25kLjIwMjAuMTA3OTA2IiwiSVNTTiI6IjA5MjU5NjM1IiwiaXNzdWVkIjp7ImRhdGUtcGFydHMiOltbMjAyMCw4LDFdXX0sImFic3RyYWN0IjoiSW4gdGhpcyBzdHVkeSwgdGhlIHByZXBhcmF0aW9uIG9mIGFjdGl2YXRlZCBjYXJib25zIChBQ3MpIHZpYSBhY2lkaWMgZGVoeWRyYXRpb24gb2YgZHVyaWFuIGh1c2sgKERIKSBmb3Igc3VwZXJjYXBhY2l0b3IgYXBwbGljYXRpb24gd2FzIGludmVzdGlnYXRlZC4gVGhlIERIIHdhcyBkZWh5ZHJhdGVkIHVzaW5nIHN1bGZ1cmljIGFjaWQgYW5kIHN1YnNlcXVlbnRseSBhY3RpdmF0ZWQgYnkgdXNpbmcgc29kaXVtIGh5ZHJveGlkZSBhcyBjaGVtaWNhbCByZWFnZW50IGF0IDcyMCDCsEMgdG8gb2J0YWluIGFjdGl2YXRlZCBjYXJib24gKGhlcmVpbmFmdGVyIHJlZmVycmVkIHRvIGFzIERBKS4gU3VycGFzc2luZyB0aGUgY29tbWVyY2lhbCBBQ3MgYW5kIHRoZSBBQ3MgZGVyaXZlZCBmcm9tIHRoZSBjb252ZW50aW9uYWwgY2FyYm9uaXphdGlvbiBhbmQgYWN0aXZhdGlvbiAoaGVyZWluYWZ0ZXIgcmVmZXJyZWQgdG8gYXMgQ0EpLCB0aGUgREEgZXhoaWJpdGVkIHN1cGVyaW9yIHByb3BlcnRpZXMgaW4gaGlnaCBzdXJmYWNlIGFyZWEgKDI1NzggbTIvZykgYW5kIHRvdGFsIHBvcmUgdm9sdW1lICgxLjI3IGNtMy9nKS4gTW9yZW92ZXIsIGJlc2lkZXMgY2FyYm9uIGFuZCBveHlnZW4sIHRoZSBEQSBjb250YWluZWQgc3VsZnVyIGFuZCBuaXRyb2dlbiBpbiB0aGUgY2FyYm9uIG5ldHdvcmsuIFRoZSBEQSBjYW4gYWN0IGFzIGEgc3VpdGFibGUgbWF0ZXJpYWwgZm9yIHN1cGVyY2FwYWNpdG9yIGVsZWN0cm9kZSB3aXRoIHRoZSBzcGVjaWZpYyBncmF2aW1ldHJpYyBhbmQgdm9sdW1ldHJpYyBjYXBhY2l0YW5jZXMgb2YgMTQ1IEYvZyBhbmQgNzAgRi9jbTMgaW4gYW4gb3JnYW5pYyBlbGVjdHJvbHl0ZS4gVGhlIGRldmljZSBhbHNvIHNob3dlZCBhIHByb21pc2luZyBwZXJmb3JtYW5jZSB3aXRoIGFuIGVuZXJneSBkZW5zaXR5IG9mIDMyIFdoL2tnIGFuZCBhIHBvd2VyIGRlbnNpdHkgb2YgMzE2IFcva2cuIFRoZXNlIHJlc3VsdHMgZGVtb25zdHJhdGUgdGhhdCB0aGUgcHJlcGFyYXRpb24gb2YgQUNzIHZpYSBhY2lkaWMgZGVoeWRyYXRpb24gb2YgREggb2ZmZXJzIHRoZSBhZHZhbnRhZ2VzIGluIHRlcm1zIG9mIHNpbXBsaWNpdHksIGxvdyBjb3N0LCBhbmQgc2hvcnQtdGltZSBwcm9jZXNzaW5nIHRvIGFjaGlldmUgaGV0ZXJvYXRvbSBzZWxmLWRvcGVkIEFDcyB3aXRoIGEgaGlnaCBzdXJmYWNlIGFyZWEgZm9yIGhpZ2gtcGVyZm9ybWFuY2Ugc3VwZXJjYXBhY2l0b3JzLiIsInB1Ymxpc2hlciI6IkVsc2V2aWVyIEx0ZCIsInZvbHVtZSI6IjEwNyJ9LCJpc1RlbXBvcmFyeSI6ZmFsc2V9XX0="/>
          <w:id w:val="2049643626"/>
          <w:placeholder>
            <w:docPart w:val="DefaultPlaceholder_-1854013440"/>
          </w:placeholder>
        </w:sdtPr>
        <w:sdtEndPr/>
        <w:sdtContent>
          <w:r w:rsidR="00564E01" w:rsidRPr="00F853E6">
            <w:rPr>
              <w:noProof/>
              <w:sz w:val="22"/>
              <w:szCs w:val="22"/>
            </w:rPr>
            <w:t>(Ukkakimapan et al., 2020)</w:t>
          </w:r>
        </w:sdtContent>
      </w:sdt>
      <w:r w:rsidR="00461B74" w:rsidRPr="00F853E6">
        <w:rPr>
          <w:noProof/>
          <w:sz w:val="22"/>
          <w:szCs w:val="22"/>
        </w:rPr>
        <w:t xml:space="preserve"> </w:t>
      </w:r>
      <w:r w:rsidR="00E003A4" w:rsidRPr="00F853E6">
        <w:rPr>
          <w:noProof/>
          <w:sz w:val="22"/>
          <w:szCs w:val="22"/>
        </w:rPr>
        <w:t>Dehidrasi pada  molekul karbohidrat (selulosa dan hemiselulolosa) mirip dengan dehidrasi pada sukrosa.</w:t>
      </w:r>
      <w:sdt>
        <w:sdtPr>
          <w:rPr>
            <w:noProof/>
            <w:sz w:val="22"/>
            <w:szCs w:val="22"/>
          </w:rPr>
          <w:tag w:val="MENDELEY_CITATION_v3_eyJjaXRhdGlvbklEIjoiTUVOREVMRVlfQ0lUQVRJT05fMzk5YTkxMjQtZDQxNC00YmIxLTk5NDctNWQ4YTFlNGUxY2NiIiwicHJvcGVydGllcyI6eyJub3RlSW5kZXgiOjB9LCJpc0VkaXRlZCI6ZmFsc2UsIm1hbnVhbE92ZXJyaWRlIjp7ImlzTWFudWFsbHlPdmVycmlkZGVuIjpmYWxzZSwiY2l0ZXByb2NUZXh0IjoiKE95ZWRvdHVuIGV0IGFsLiwgMjAxOSkiLCJtYW51YWxPdmVycmlkZVRleHQiOiIifSwiY2l0YXRpb25JdGVtcyI6W3siaWQiOiI2MzA1NjViMC1lODhkLTM1OTItODAyMC1lODJmZWQwYmYxYWYiLCJpdGVtRGF0YSI6eyJ0eXBlIjoiYXJ0aWNsZS1qb3VybmFsIiwiaWQiOiI2MzA1NjViMC1lODhkLTM1OTItODAyMC1lODJmZWQwYmYxYWYiLCJ0aXRsZSI6IkV4YW1pbmF0aW9uIG9mIEhpZ2gtUG9yb3NpdHkgQWN0aXZhdGVkIENhcmJvbiBPYnRhaW5lZCBmcm9tIERlaHlkcmF0aW9uIG9mIFdoaXRlIFN1Z2FyIGZvciBFbGVjdHJvY2hlbWljYWwgQ2FwYWNpdG9yIEFwcGxpY2F0aW9ucyIsImF1dGhvciI6W3siZmFtaWx5IjoiT3llZG90dW4iLCJnaXZlbiI6IkthYmlyIE8uIiwicGFyc2UtbmFtZXMiOmZhbHNlLCJkcm9wcGluZy1wYXJ0aWNsZSI6IiIsIm5vbi1kcm9wcGluZy1wYXJ0aWNsZSI6IiJ9LHsiZmFtaWx5IjoiQmFyemVnYXIiLCJnaXZlbiI6IkZhcnNoYWQiLCJwYXJzZS1uYW1lcyI6ZmFsc2UsImRyb3BwaW5nLXBhcnRpY2xlIjoiIiwibm9uLWRyb3BwaW5nLXBhcnRpY2xlIjoiIn0seyJmYW1pbHkiOiJNaXJnaG5pIiwiZ2l2ZW4iOiJBYmR1bG1hamlkIEEuIiwicGFyc2UtbmFtZXMiOmZhbHNlLCJkcm9wcGluZy1wYXJ0aWNsZSI6IiIsIm5vbi1kcm9wcGluZy1wYXJ0aWNsZSI6IiJ9LHsiZmFtaWx5IjoiS2hhbGVlZCIsImdpdmVuIjoiQWJ1YmFrYXIgQS4iLCJwYXJzZS1uYW1lcyI6ZmFsc2UsImRyb3BwaW5nLXBhcnRpY2xlIjoiIiwibm9uLWRyb3BwaW5nLXBhcnRpY2xlIjoiIn0seyJmYW1pbHkiOiJNYXNpa2h3YSIsImdpdmVuIjoiVHNoaWZoaXdhIE0uIiwicGFyc2UtbmFtZXMiOmZhbHNlLCJkcm9wcGluZy1wYXJ0aWNsZSI6IiIsIm5vbi1kcm9wcGluZy1wYXJ0aWNsZSI6IiJ9LHsiZmFtaWx5IjoiTWFueWFsYSIsImdpdmVuIjoiTmNob2x1IiwicGFyc2UtbmFtZXMiOmZhbHNlLCJkcm9wcGluZy1wYXJ0aWNsZSI6IiIsIm5vbi1kcm9wcGluZy1wYXJ0aWNsZSI6IiJ9XSwiY29udGFpbmVyLXRpdGxlIjoiQUNTIFN1c3RhaW5hYmxlIENoZW1pc3RyeSBhbmQgRW5naW5lZXJpbmciLCJjb250YWluZXItdGl0bGUtc2hvcnQiOiJBQ1MgU3VzdGFpbiBDaGVtIEVuZyIsIkRPSSI6IjEwLjEwMjEvYWNzc3VzY2hlbWVuZy44YjA0MDgwIiwiSVNTTiI6IjIxNjgwNDg1IiwiaXNzdWVkIjp7ImRhdGUtcGFydHMiOltbMjAxOSwxLDddXX0sInBhZ2UiOiI1MzctNTQ2IiwiYWJzdHJhY3QiOiJJbiB0aGlzIHJlc2VhcmNoIHN0dWR5LCB3ZSBoYXZlIHByZXNlbnRlZCBhIHNpbXBsZSB0d28tc3RlcCBzeW50aGVzaXMgcGF0aCB0byBwcm9kdWNpbmcgYSBjb3N0LWVmZmVjdGl2ZSwgaGlnaC1wb3Jvc2l0eSBjYXJib24gbWF0ZXJpYWwgdmlhIGFjaWRpYyBkZWh5ZHJhdGlvbiBvZiB3aGl0ZSBzdWdhci4gVGhlIGVsZWN0cm9jaGVtaWNhbCBiZWhhdmlvciBvZiB0aGUgYWN0aXZhdGVkIHN1Z2FyLWJhc2VkIGNhcmJvbiBtYXRlcmlhbCAoQVNDKSwgYWN0aXZhdGVkIGF0IDQwMCDCsEMgKEFTQyA0MDApIGFuZCBhZG9wdGVkIGFzIGEgc3VwZXJjYXBhY2l0b3IgZWxlY3Ryb2RlIGluIGEgc3ltbWV0cmljIGRldmljZSwgZGVtb25zdHJhdGVkIGEgbGltaXQgc3BlY2lmaWMgY2FwYWNpdGFuY2Ugb2YgMjQyLjY3IEYgZy0xIGF0IDEgQSBnLTEuIFRoZSBkZXZpY2UgYWxzbyBkZW1vbnN0cmF0ZWQgYSBnb29kIGVmZmljYWN5IGFzIGFuIGVzdGFibGlzaGVkIG1hdGVyaWFsIGZvciBzdXBlcmNhcGFjaXRvcnMgc3VpdGFibGUgZm9yIGhpZ2gtcG93ZXIgYXBwbGljYXRpb25zIHdpdGggYSBzYXRpc2ZhY3RvcnkgZW5lcmd5IGRlbnNpdHkgb2YgMTkgV2gga2ctMSBhbmQgYSBwb3dlciBkZW5zaXR5IG9mIDc1MCBXIGtnLTEgYXQgYSBncmF2aW1ldHJpYyBzcGVjaWZpYyBjdXJyZW50IG9mIDEgQSBnLTEuIFRoZSByZXN1bHRzIG9idGFpbmVkIHByb3ZpZGUgYSBwb3RlbnRpYWwgcm91dGUgdG8gY29udmVydGluZyBjaGVhcCByZWZpbmVkIGJpb21hc3Mgc291cmNlcyBpbnRvIGhpZ2hseSBwb3JvdXMgbmFub3N0cnVjdHVyZWQgbWF0ZXJpYWxzIGZvciBlbmVyZ3ktc3RvcmFnZSBkZXZpY2UgYXBwbGljYXRpb25zLiDCqSIsInB1Ymxpc2hlciI6IkFtZXJpY2FuIENoZW1pY2FsIFNvY2lldHkiLCJpc3N1ZSI6IjEiLCJ2b2x1bWUiOiI3In0sImlzVGVtcG9yYXJ5IjpmYWxzZX1dfQ=="/>
          <w:id w:val="196285016"/>
          <w:placeholder>
            <w:docPart w:val="DefaultPlaceholder_-1854013440"/>
          </w:placeholder>
        </w:sdtPr>
        <w:sdtEndPr/>
        <w:sdtContent>
          <w:r w:rsidR="00564E01" w:rsidRPr="00F853E6">
            <w:rPr>
              <w:noProof/>
              <w:sz w:val="22"/>
              <w:szCs w:val="22"/>
            </w:rPr>
            <w:t>(Oyedotun et al., 2019)</w:t>
          </w:r>
        </w:sdtContent>
      </w:sdt>
    </w:p>
    <w:p w14:paraId="50E8C5E2" w14:textId="3B6FF091" w:rsidR="00EF233E" w:rsidRPr="00F853E6" w:rsidRDefault="00056093" w:rsidP="00EF233E">
      <w:pPr>
        <w:ind w:firstLine="562"/>
        <w:jc w:val="both"/>
        <w:rPr>
          <w:bCs/>
          <w:noProof/>
          <w:sz w:val="22"/>
          <w:szCs w:val="22"/>
          <w:lang w:val="en-ID"/>
        </w:rPr>
      </w:pPr>
      <w:r w:rsidRPr="00F853E6">
        <w:rPr>
          <w:bCs/>
          <w:noProof/>
          <w:sz w:val="22"/>
          <w:szCs w:val="22"/>
        </w:rPr>
        <w:t>Struktur pori, luas permukaan dan volume pori dapat dipelajari melalu</w:t>
      </w:r>
      <w:r w:rsidR="005A0DC8" w:rsidRPr="00F853E6">
        <w:rPr>
          <w:bCs/>
          <w:noProof/>
          <w:sz w:val="22"/>
          <w:szCs w:val="22"/>
        </w:rPr>
        <w:t>i</w:t>
      </w:r>
      <w:r w:rsidRPr="00F853E6">
        <w:rPr>
          <w:bCs/>
          <w:noProof/>
          <w:sz w:val="22"/>
          <w:szCs w:val="22"/>
        </w:rPr>
        <w:t xml:space="preserve"> data hasil isoterem  adsorpsi-desorpsi BET</w:t>
      </w:r>
      <w:r w:rsidR="005162DB" w:rsidRPr="00F853E6">
        <w:rPr>
          <w:bCs/>
          <w:noProof/>
          <w:sz w:val="22"/>
          <w:szCs w:val="22"/>
        </w:rPr>
        <w:t xml:space="preserve"> (</w:t>
      </w:r>
      <w:r w:rsidR="00EF233E" w:rsidRPr="00F853E6">
        <w:rPr>
          <w:bCs/>
          <w:noProof/>
          <w:sz w:val="22"/>
          <w:szCs w:val="22"/>
          <w:lang w:val="id-ID"/>
        </w:rPr>
        <w:t>Brunauer–Emmett–Teller)</w:t>
      </w:r>
      <w:r w:rsidR="005162DB" w:rsidRPr="00F853E6">
        <w:rPr>
          <w:bCs/>
          <w:noProof/>
          <w:sz w:val="22"/>
          <w:szCs w:val="22"/>
        </w:rPr>
        <w:t>,</w:t>
      </w:r>
      <w:r w:rsidR="00BF6613" w:rsidRPr="00F853E6">
        <w:rPr>
          <w:bCs/>
          <w:noProof/>
          <w:sz w:val="22"/>
          <w:szCs w:val="22"/>
        </w:rPr>
        <w:t xml:space="preserve"> </w:t>
      </w:r>
      <w:r w:rsidR="00EF233E" w:rsidRPr="00F853E6">
        <w:rPr>
          <w:bCs/>
          <w:noProof/>
          <w:sz w:val="22"/>
          <w:szCs w:val="22"/>
          <w:lang w:val="id-ID"/>
        </w:rPr>
        <w:t xml:space="preserve">sampel ditentukan dengan adsorpsi nitrogen pada 77 K. </w:t>
      </w:r>
      <w:r w:rsidR="00BF6613" w:rsidRPr="00F853E6">
        <w:rPr>
          <w:bCs/>
          <w:noProof/>
          <w:sz w:val="22"/>
          <w:szCs w:val="22"/>
        </w:rPr>
        <w:t>I</w:t>
      </w:r>
      <w:r w:rsidR="00EF233E" w:rsidRPr="00F853E6">
        <w:rPr>
          <w:bCs/>
          <w:noProof/>
          <w:sz w:val="22"/>
          <w:szCs w:val="22"/>
          <w:lang w:val="id-ID"/>
        </w:rPr>
        <w:t>soterm adsorpsi/desorpsi untuk karbon aktif kulit jeruk di</w:t>
      </w:r>
      <w:r w:rsidR="005162DB" w:rsidRPr="00F853E6">
        <w:rPr>
          <w:bCs/>
          <w:noProof/>
          <w:sz w:val="22"/>
          <w:szCs w:val="22"/>
        </w:rPr>
        <w:t xml:space="preserve"> </w:t>
      </w:r>
      <w:r w:rsidR="00EF233E" w:rsidRPr="00F853E6">
        <w:rPr>
          <w:bCs/>
          <w:noProof/>
          <w:sz w:val="22"/>
          <w:szCs w:val="22"/>
          <w:lang w:val="id-ID"/>
        </w:rPr>
        <w:t xml:space="preserve">ilustrasikan pada Gambar </w:t>
      </w:r>
      <w:r w:rsidR="005162DB" w:rsidRPr="00F853E6">
        <w:rPr>
          <w:bCs/>
          <w:noProof/>
          <w:sz w:val="22"/>
          <w:szCs w:val="22"/>
        </w:rPr>
        <w:t>3</w:t>
      </w:r>
      <w:r w:rsidR="00EF233E" w:rsidRPr="00F853E6">
        <w:rPr>
          <w:bCs/>
          <w:noProof/>
          <w:sz w:val="22"/>
          <w:szCs w:val="22"/>
          <w:lang w:val="id-ID"/>
        </w:rPr>
        <w:t>. Volume nitrogen yang diserap</w:t>
      </w:r>
      <w:r w:rsidR="00BF6613" w:rsidRPr="00F853E6">
        <w:rPr>
          <w:bCs/>
          <w:noProof/>
          <w:sz w:val="22"/>
          <w:szCs w:val="22"/>
        </w:rPr>
        <w:t xml:space="preserve"> </w:t>
      </w:r>
      <w:r w:rsidR="00EF233E" w:rsidRPr="00F853E6">
        <w:rPr>
          <w:bCs/>
          <w:noProof/>
          <w:sz w:val="22"/>
          <w:szCs w:val="22"/>
          <w:lang w:val="id-ID"/>
        </w:rPr>
        <w:t>per unit massa sampel direpresentasikan sebagai fungsi dari tekanan relatif (p/p</w:t>
      </w:r>
      <w:r w:rsidR="005075E8" w:rsidRPr="00F853E6">
        <w:rPr>
          <w:bCs/>
          <w:noProof/>
          <w:sz w:val="22"/>
          <w:szCs w:val="22"/>
          <w:vertAlign w:val="superscript"/>
        </w:rPr>
        <w:t>o</w:t>
      </w:r>
      <w:r w:rsidR="00EF233E" w:rsidRPr="00F853E6">
        <w:rPr>
          <w:bCs/>
          <w:noProof/>
          <w:sz w:val="22"/>
          <w:szCs w:val="22"/>
          <w:lang w:val="id-ID"/>
        </w:rPr>
        <w:t>), di mana p adalah tekanan kesetimbangan dan</w:t>
      </w:r>
      <w:r w:rsidR="00BF6613" w:rsidRPr="00F853E6">
        <w:rPr>
          <w:bCs/>
          <w:noProof/>
          <w:sz w:val="22"/>
          <w:szCs w:val="22"/>
        </w:rPr>
        <w:t xml:space="preserve"> </w:t>
      </w:r>
      <w:r w:rsidR="00EF233E" w:rsidRPr="00F853E6">
        <w:rPr>
          <w:bCs/>
          <w:noProof/>
          <w:sz w:val="22"/>
          <w:szCs w:val="22"/>
          <w:lang w:val="id-ID"/>
        </w:rPr>
        <w:t>p</w:t>
      </w:r>
      <w:r w:rsidR="005075E8" w:rsidRPr="00F853E6">
        <w:rPr>
          <w:bCs/>
          <w:noProof/>
          <w:sz w:val="22"/>
          <w:szCs w:val="22"/>
          <w:vertAlign w:val="superscript"/>
        </w:rPr>
        <w:t>o</w:t>
      </w:r>
      <w:r w:rsidR="00EF233E" w:rsidRPr="00F853E6">
        <w:rPr>
          <w:bCs/>
          <w:noProof/>
          <w:sz w:val="22"/>
          <w:szCs w:val="22"/>
          <w:lang w:val="id-ID"/>
        </w:rPr>
        <w:t xml:space="preserve"> </w:t>
      </w:r>
      <w:r w:rsidR="005075E8" w:rsidRPr="00F853E6">
        <w:rPr>
          <w:bCs/>
          <w:noProof/>
          <w:sz w:val="22"/>
          <w:szCs w:val="22"/>
        </w:rPr>
        <w:t xml:space="preserve">adalah </w:t>
      </w:r>
      <w:r w:rsidR="005075E8" w:rsidRPr="00F853E6">
        <w:rPr>
          <w:bCs/>
          <w:noProof/>
          <w:sz w:val="22"/>
          <w:szCs w:val="22"/>
          <w:lang w:val="id-ID"/>
        </w:rPr>
        <w:t>teka</w:t>
      </w:r>
      <w:r w:rsidR="00EF233E" w:rsidRPr="00F853E6">
        <w:rPr>
          <w:bCs/>
          <w:noProof/>
          <w:sz w:val="22"/>
          <w:szCs w:val="22"/>
          <w:lang w:val="id-ID"/>
        </w:rPr>
        <w:t>nan saturasi adsorbat. Adsorpsi</w:t>
      </w:r>
      <w:r w:rsidR="00BF6613" w:rsidRPr="00F853E6">
        <w:rPr>
          <w:bCs/>
          <w:noProof/>
          <w:sz w:val="22"/>
          <w:szCs w:val="22"/>
        </w:rPr>
        <w:t xml:space="preserve"> </w:t>
      </w:r>
      <w:r w:rsidR="00EF233E" w:rsidRPr="00F853E6">
        <w:rPr>
          <w:bCs/>
          <w:noProof/>
          <w:sz w:val="22"/>
          <w:szCs w:val="22"/>
          <w:lang w:val="id-ID"/>
        </w:rPr>
        <w:t xml:space="preserve">isoterm </w:t>
      </w:r>
      <w:r w:rsidR="00BF6613" w:rsidRPr="00F853E6">
        <w:rPr>
          <w:bCs/>
          <w:noProof/>
          <w:sz w:val="22"/>
          <w:szCs w:val="22"/>
        </w:rPr>
        <w:t>nitrogen da</w:t>
      </w:r>
      <w:r w:rsidR="005162DB" w:rsidRPr="00F853E6">
        <w:rPr>
          <w:bCs/>
          <w:noProof/>
          <w:sz w:val="22"/>
          <w:szCs w:val="22"/>
        </w:rPr>
        <w:t>ri</w:t>
      </w:r>
      <w:r w:rsidR="00BF6613" w:rsidRPr="00F853E6">
        <w:rPr>
          <w:bCs/>
          <w:noProof/>
          <w:sz w:val="22"/>
          <w:szCs w:val="22"/>
        </w:rPr>
        <w:t xml:space="preserve"> karbon aktif memperlihatkan isoterem type </w:t>
      </w:r>
      <w:r w:rsidR="00EF233E" w:rsidRPr="00F853E6">
        <w:rPr>
          <w:bCs/>
          <w:noProof/>
          <w:sz w:val="22"/>
          <w:szCs w:val="22"/>
          <w:lang w:val="id-ID"/>
        </w:rPr>
        <w:t xml:space="preserve"> II yang</w:t>
      </w:r>
      <w:r w:rsidR="005075E8" w:rsidRPr="00F853E6">
        <w:rPr>
          <w:bCs/>
          <w:noProof/>
          <w:sz w:val="22"/>
          <w:szCs w:val="22"/>
        </w:rPr>
        <w:t xml:space="preserve"> </w:t>
      </w:r>
      <w:r w:rsidR="00EF233E" w:rsidRPr="00F853E6">
        <w:rPr>
          <w:bCs/>
          <w:noProof/>
          <w:sz w:val="22"/>
          <w:szCs w:val="22"/>
          <w:lang w:val="id-ID"/>
        </w:rPr>
        <w:t xml:space="preserve">menegaskan adanya </w:t>
      </w:r>
      <w:r w:rsidR="005075E8" w:rsidRPr="00F853E6">
        <w:rPr>
          <w:bCs/>
          <w:noProof/>
          <w:sz w:val="22"/>
          <w:szCs w:val="22"/>
        </w:rPr>
        <w:t>mesopori dan sedikit mikropori</w:t>
      </w:r>
      <w:r w:rsidR="00EF233E" w:rsidRPr="00F853E6">
        <w:rPr>
          <w:bCs/>
          <w:noProof/>
          <w:sz w:val="22"/>
          <w:szCs w:val="22"/>
          <w:lang w:val="id-ID"/>
        </w:rPr>
        <w:t xml:space="preserve">, </w:t>
      </w:r>
      <w:r w:rsidR="00C86DF1" w:rsidRPr="00F853E6">
        <w:rPr>
          <w:bCs/>
          <w:noProof/>
          <w:sz w:val="22"/>
          <w:szCs w:val="22"/>
        </w:rPr>
        <w:t xml:space="preserve">selain itu </w:t>
      </w:r>
      <w:r w:rsidR="00EF233E" w:rsidRPr="00F853E6">
        <w:rPr>
          <w:bCs/>
          <w:noProof/>
          <w:sz w:val="22"/>
          <w:szCs w:val="22"/>
          <w:lang w:val="id-ID"/>
        </w:rPr>
        <w:t>menurut</w:t>
      </w:r>
      <w:r w:rsidR="00C86DF1" w:rsidRPr="00F853E6">
        <w:rPr>
          <w:bCs/>
          <w:noProof/>
          <w:sz w:val="22"/>
          <w:szCs w:val="22"/>
        </w:rPr>
        <w:t xml:space="preserve"> </w:t>
      </w:r>
      <w:r w:rsidR="00EF233E" w:rsidRPr="00F853E6">
        <w:rPr>
          <w:bCs/>
          <w:noProof/>
          <w:sz w:val="22"/>
          <w:szCs w:val="22"/>
          <w:lang w:val="id-ID"/>
        </w:rPr>
        <w:t xml:space="preserve"> </w:t>
      </w:r>
      <w:r w:rsidR="00C86DF1" w:rsidRPr="00F853E6">
        <w:rPr>
          <w:bCs/>
          <w:noProof/>
          <w:sz w:val="22"/>
          <w:szCs w:val="22"/>
          <w:lang w:val="id-ID"/>
        </w:rPr>
        <w:t xml:space="preserve">klasifikasi </w:t>
      </w:r>
      <w:r w:rsidR="00EF233E" w:rsidRPr="00F853E6">
        <w:rPr>
          <w:bCs/>
          <w:noProof/>
          <w:sz w:val="22"/>
          <w:szCs w:val="22"/>
          <w:lang w:val="id-ID"/>
        </w:rPr>
        <w:t>IUPAC</w:t>
      </w:r>
      <w:r w:rsidR="005075E8" w:rsidRPr="00F853E6">
        <w:rPr>
          <w:bCs/>
          <w:noProof/>
          <w:sz w:val="22"/>
          <w:szCs w:val="22"/>
        </w:rPr>
        <w:t xml:space="preserve"> </w:t>
      </w:r>
      <w:r w:rsidR="00EF233E" w:rsidRPr="00F853E6">
        <w:rPr>
          <w:bCs/>
          <w:noProof/>
          <w:sz w:val="22"/>
          <w:szCs w:val="22"/>
          <w:lang w:val="id-ID"/>
        </w:rPr>
        <w:t>adanya loop histeresis desorpsi</w:t>
      </w:r>
      <w:r w:rsidR="005075E8" w:rsidRPr="00F853E6">
        <w:rPr>
          <w:bCs/>
          <w:noProof/>
          <w:sz w:val="22"/>
          <w:szCs w:val="22"/>
        </w:rPr>
        <w:t xml:space="preserve"> </w:t>
      </w:r>
      <w:r w:rsidR="00EF233E" w:rsidRPr="00F853E6">
        <w:rPr>
          <w:bCs/>
          <w:noProof/>
          <w:sz w:val="22"/>
          <w:szCs w:val="22"/>
          <w:lang w:val="id-ID"/>
        </w:rPr>
        <w:t>Tipe H4</w:t>
      </w:r>
      <w:r w:rsidR="00C86DF1" w:rsidRPr="00F853E6">
        <w:rPr>
          <w:bCs/>
          <w:noProof/>
          <w:sz w:val="22"/>
          <w:szCs w:val="22"/>
        </w:rPr>
        <w:t xml:space="preserve"> yang</w:t>
      </w:r>
      <w:r w:rsidR="00EF233E" w:rsidRPr="00F853E6">
        <w:rPr>
          <w:bCs/>
          <w:noProof/>
          <w:sz w:val="22"/>
          <w:szCs w:val="22"/>
          <w:lang w:val="id-ID"/>
        </w:rPr>
        <w:t xml:space="preserve"> diamati</w:t>
      </w:r>
      <w:r w:rsidR="00C86DF1" w:rsidRPr="00F853E6">
        <w:rPr>
          <w:bCs/>
          <w:noProof/>
          <w:sz w:val="22"/>
          <w:szCs w:val="22"/>
        </w:rPr>
        <w:t xml:space="preserve"> pada Gambar </w:t>
      </w:r>
      <w:r w:rsidR="005162DB" w:rsidRPr="00F853E6">
        <w:rPr>
          <w:bCs/>
          <w:noProof/>
          <w:sz w:val="22"/>
          <w:szCs w:val="22"/>
        </w:rPr>
        <w:t>3</w:t>
      </w:r>
      <w:r w:rsidR="00C86DF1" w:rsidRPr="00F853E6">
        <w:rPr>
          <w:bCs/>
          <w:noProof/>
          <w:sz w:val="22"/>
          <w:szCs w:val="22"/>
        </w:rPr>
        <w:t>,</w:t>
      </w:r>
      <w:r w:rsidR="00EF233E" w:rsidRPr="00F853E6">
        <w:rPr>
          <w:bCs/>
          <w:noProof/>
          <w:sz w:val="22"/>
          <w:szCs w:val="22"/>
          <w:lang w:val="id-ID"/>
        </w:rPr>
        <w:t xml:space="preserve"> berhubungan dengan pori-pori </w:t>
      </w:r>
      <w:r w:rsidR="00A61302" w:rsidRPr="00F853E6">
        <w:rPr>
          <w:bCs/>
          <w:noProof/>
          <w:sz w:val="22"/>
          <w:szCs w:val="22"/>
        </w:rPr>
        <w:t xml:space="preserve">karbon </w:t>
      </w:r>
      <w:r w:rsidR="00C86DF1" w:rsidRPr="00F853E6">
        <w:rPr>
          <w:bCs/>
          <w:noProof/>
          <w:sz w:val="22"/>
          <w:szCs w:val="22"/>
        </w:rPr>
        <w:t>dengan stuktur mesopori</w:t>
      </w:r>
      <w:r w:rsidR="00EF233E" w:rsidRPr="00F853E6">
        <w:rPr>
          <w:bCs/>
          <w:noProof/>
          <w:sz w:val="22"/>
          <w:szCs w:val="22"/>
          <w:lang w:val="id-ID"/>
        </w:rPr>
        <w:t>.</w:t>
      </w:r>
      <w:r w:rsidR="00DF2A99" w:rsidRPr="00F853E6">
        <w:rPr>
          <w:bCs/>
          <w:noProof/>
          <w:sz w:val="22"/>
          <w:szCs w:val="22"/>
        </w:rPr>
        <w:t xml:space="preserve"> (Gambar </w:t>
      </w:r>
      <w:r w:rsidR="005162DB" w:rsidRPr="00F853E6">
        <w:rPr>
          <w:bCs/>
          <w:noProof/>
          <w:sz w:val="22"/>
          <w:szCs w:val="22"/>
        </w:rPr>
        <w:t>3</w:t>
      </w:r>
      <w:r w:rsidR="00DF2A99" w:rsidRPr="00F853E6">
        <w:rPr>
          <w:bCs/>
          <w:noProof/>
          <w:sz w:val="22"/>
          <w:szCs w:val="22"/>
        </w:rPr>
        <w:t>)</w:t>
      </w:r>
      <w:r w:rsidR="00EF233E" w:rsidRPr="00F853E6">
        <w:rPr>
          <w:bCs/>
          <w:noProof/>
          <w:sz w:val="22"/>
          <w:szCs w:val="22"/>
          <w:lang w:val="id-ID"/>
        </w:rPr>
        <w:t xml:space="preserve"> </w:t>
      </w:r>
      <w:r w:rsidR="00F871FB" w:rsidRPr="00F853E6">
        <w:rPr>
          <w:bCs/>
          <w:noProof/>
          <w:sz w:val="22"/>
          <w:szCs w:val="22"/>
        </w:rPr>
        <w:t xml:space="preserve">Luas permukaan karbon aktif dari kulit jeruk adalah </w:t>
      </w:r>
      <w:r w:rsidR="00D86E13" w:rsidRPr="00F853E6">
        <w:rPr>
          <w:bCs/>
          <w:noProof/>
          <w:sz w:val="22"/>
          <w:szCs w:val="22"/>
        </w:rPr>
        <w:t>140</w:t>
      </w:r>
      <w:r w:rsidR="00632A33" w:rsidRPr="00F853E6">
        <w:rPr>
          <w:bCs/>
          <w:noProof/>
          <w:sz w:val="22"/>
          <w:szCs w:val="22"/>
        </w:rPr>
        <w:t xml:space="preserve">  </w:t>
      </w:r>
      <w:r w:rsidR="00F871FB" w:rsidRPr="00F853E6">
        <w:rPr>
          <w:bCs/>
          <w:noProof/>
          <w:sz w:val="22"/>
          <w:szCs w:val="22"/>
        </w:rPr>
        <w:t>m²/g,  v</w:t>
      </w:r>
      <w:r w:rsidR="00EF233E" w:rsidRPr="00F853E6">
        <w:rPr>
          <w:bCs/>
          <w:noProof/>
          <w:sz w:val="22"/>
          <w:szCs w:val="22"/>
          <w:lang w:val="id-ID"/>
        </w:rPr>
        <w:t>olume pori adalah</w:t>
      </w:r>
      <w:r w:rsidR="005075E8" w:rsidRPr="00F853E6">
        <w:rPr>
          <w:bCs/>
          <w:noProof/>
          <w:sz w:val="22"/>
          <w:szCs w:val="22"/>
        </w:rPr>
        <w:t xml:space="preserve"> </w:t>
      </w:r>
      <w:r w:rsidR="00F871FB" w:rsidRPr="00F853E6">
        <w:rPr>
          <w:bCs/>
          <w:noProof/>
          <w:sz w:val="22"/>
          <w:szCs w:val="22"/>
          <w:lang w:val="id-ID"/>
        </w:rPr>
        <w:t xml:space="preserve"> </w:t>
      </w:r>
      <w:bookmarkStart w:id="1" w:name="_Hlk143445757"/>
      <w:r w:rsidR="00F871FB" w:rsidRPr="00F853E6">
        <w:rPr>
          <w:bCs/>
          <w:noProof/>
          <w:sz w:val="22"/>
          <w:szCs w:val="22"/>
          <w:lang w:val="id-ID"/>
        </w:rPr>
        <w:t>0</w:t>
      </w:r>
      <w:r w:rsidR="00F871FB" w:rsidRPr="00F853E6">
        <w:rPr>
          <w:bCs/>
          <w:noProof/>
          <w:sz w:val="22"/>
          <w:szCs w:val="22"/>
        </w:rPr>
        <w:t>,</w:t>
      </w:r>
      <w:r w:rsidR="00F871FB" w:rsidRPr="00F853E6">
        <w:rPr>
          <w:bCs/>
          <w:noProof/>
          <w:sz w:val="22"/>
          <w:szCs w:val="22"/>
          <w:lang w:val="id-ID"/>
        </w:rPr>
        <w:t>04281 cm³/g</w:t>
      </w:r>
      <w:r w:rsidR="00F871FB" w:rsidRPr="00F853E6">
        <w:rPr>
          <w:bCs/>
          <w:noProof/>
          <w:sz w:val="22"/>
          <w:szCs w:val="22"/>
        </w:rPr>
        <w:t xml:space="preserve"> </w:t>
      </w:r>
      <w:r w:rsidR="00EF233E" w:rsidRPr="00F853E6">
        <w:rPr>
          <w:bCs/>
          <w:noProof/>
          <w:sz w:val="22"/>
          <w:szCs w:val="22"/>
          <w:lang w:val="id-ID"/>
        </w:rPr>
        <w:t>dan</w:t>
      </w:r>
      <w:r w:rsidR="00F871FB" w:rsidRPr="00F853E6">
        <w:rPr>
          <w:bCs/>
          <w:noProof/>
          <w:sz w:val="22"/>
          <w:szCs w:val="22"/>
        </w:rPr>
        <w:t xml:space="preserve"> </w:t>
      </w:r>
      <w:r w:rsidR="00F871FB" w:rsidRPr="00F853E6">
        <w:rPr>
          <w:bCs/>
          <w:noProof/>
          <w:sz w:val="22"/>
          <w:szCs w:val="22"/>
          <w:lang w:val="id-ID"/>
        </w:rPr>
        <w:t xml:space="preserve">diameter </w:t>
      </w:r>
      <w:r w:rsidR="00F871FB" w:rsidRPr="00F853E6">
        <w:rPr>
          <w:bCs/>
          <w:noProof/>
          <w:sz w:val="22"/>
          <w:szCs w:val="22"/>
        </w:rPr>
        <w:t xml:space="preserve">pori </w:t>
      </w:r>
      <w:r w:rsidR="00F871FB" w:rsidRPr="00F853E6">
        <w:rPr>
          <w:bCs/>
          <w:noProof/>
          <w:sz w:val="22"/>
          <w:szCs w:val="22"/>
          <w:lang w:val="id-ID"/>
        </w:rPr>
        <w:t xml:space="preserve"> </w:t>
      </w:r>
      <w:r w:rsidR="00EF233E" w:rsidRPr="00F853E6">
        <w:rPr>
          <w:bCs/>
          <w:noProof/>
          <w:sz w:val="22"/>
          <w:szCs w:val="22"/>
          <w:lang w:val="id-ID"/>
        </w:rPr>
        <w:t xml:space="preserve"> </w:t>
      </w:r>
      <w:r w:rsidR="00F71CA6" w:rsidRPr="00F853E6">
        <w:rPr>
          <w:bCs/>
          <w:noProof/>
          <w:sz w:val="22"/>
          <w:szCs w:val="22"/>
        </w:rPr>
        <w:t>2,57</w:t>
      </w:r>
      <w:r w:rsidR="00F871FB" w:rsidRPr="00F853E6">
        <w:rPr>
          <w:bCs/>
          <w:noProof/>
          <w:sz w:val="22"/>
          <w:szCs w:val="22"/>
          <w:lang w:val="id-ID"/>
        </w:rPr>
        <w:t xml:space="preserve"> nm</w:t>
      </w:r>
      <w:r w:rsidR="00EF233E" w:rsidRPr="00F853E6">
        <w:rPr>
          <w:bCs/>
          <w:noProof/>
          <w:sz w:val="22"/>
          <w:szCs w:val="22"/>
          <w:lang w:val="id-ID"/>
        </w:rPr>
        <w:t>.</w:t>
      </w:r>
    </w:p>
    <w:bookmarkEnd w:id="1"/>
    <w:p w14:paraId="625AE8C3" w14:textId="77777777" w:rsidR="00193A42" w:rsidRPr="00F853E6" w:rsidRDefault="00193A42" w:rsidP="002358AD">
      <w:pPr>
        <w:ind w:firstLine="562"/>
        <w:jc w:val="both"/>
        <w:rPr>
          <w:bCs/>
          <w:noProof/>
          <w:sz w:val="22"/>
          <w:szCs w:val="22"/>
        </w:rPr>
      </w:pPr>
    </w:p>
    <w:p w14:paraId="78513A18" w14:textId="07D8B0CA" w:rsidR="00EF233E" w:rsidRPr="00F853E6" w:rsidRDefault="003B25A0" w:rsidP="003B25A0">
      <w:pPr>
        <w:jc w:val="center"/>
        <w:rPr>
          <w:bCs/>
          <w:noProof/>
          <w:sz w:val="22"/>
          <w:szCs w:val="22"/>
          <w:lang w:val="id-ID"/>
        </w:rPr>
      </w:pPr>
      <w:r w:rsidRPr="00F853E6">
        <w:rPr>
          <w:noProof/>
        </w:rPr>
        <w:drawing>
          <wp:inline distT="0" distB="0" distL="0" distR="0" wp14:anchorId="1F02F6F3" wp14:editId="2A48F643">
            <wp:extent cx="2741295" cy="1815465"/>
            <wp:effectExtent l="0" t="0" r="1905" b="13335"/>
            <wp:docPr id="3" name="Chart 3">
              <a:extLst xmlns:a="http://schemas.openxmlformats.org/drawingml/2006/main">
                <a:ext uri="{FF2B5EF4-FFF2-40B4-BE49-F238E27FC236}">
                  <a16:creationId xmlns:a16="http://schemas.microsoft.com/office/drawing/2014/main" id="{53461AEF-51CB-4812-86A3-8F644BC6259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0A0B429" w14:textId="77777777" w:rsidR="006E33B0" w:rsidRPr="00F853E6" w:rsidRDefault="006E33B0" w:rsidP="006E33B0">
      <w:pPr>
        <w:jc w:val="center"/>
        <w:rPr>
          <w:bCs/>
          <w:noProof/>
          <w:sz w:val="20"/>
          <w:szCs w:val="20"/>
        </w:rPr>
      </w:pPr>
    </w:p>
    <w:p w14:paraId="19C22FB1" w14:textId="664F7E90" w:rsidR="00EF233E" w:rsidRPr="00F853E6" w:rsidRDefault="006E33B0" w:rsidP="006E33B0">
      <w:pPr>
        <w:jc w:val="center"/>
        <w:rPr>
          <w:bCs/>
          <w:noProof/>
          <w:sz w:val="20"/>
          <w:szCs w:val="20"/>
        </w:rPr>
      </w:pPr>
      <w:r w:rsidRPr="00F853E6">
        <w:rPr>
          <w:bCs/>
          <w:noProof/>
          <w:sz w:val="20"/>
          <w:szCs w:val="20"/>
        </w:rPr>
        <w:t xml:space="preserve">Gambar </w:t>
      </w:r>
      <w:r w:rsidR="005162DB" w:rsidRPr="00F853E6">
        <w:rPr>
          <w:bCs/>
          <w:noProof/>
          <w:sz w:val="20"/>
          <w:szCs w:val="20"/>
        </w:rPr>
        <w:t>3</w:t>
      </w:r>
      <w:r w:rsidRPr="00F853E6">
        <w:rPr>
          <w:bCs/>
          <w:noProof/>
          <w:sz w:val="20"/>
          <w:szCs w:val="20"/>
        </w:rPr>
        <w:t>. Kurva isoterem adsorpsi-desoprsi N</w:t>
      </w:r>
      <w:r w:rsidRPr="00F853E6">
        <w:rPr>
          <w:bCs/>
          <w:noProof/>
          <w:sz w:val="20"/>
          <w:szCs w:val="20"/>
          <w:vertAlign w:val="subscript"/>
        </w:rPr>
        <w:t>2</w:t>
      </w:r>
      <w:r w:rsidRPr="00F853E6">
        <w:rPr>
          <w:bCs/>
          <w:noProof/>
          <w:sz w:val="20"/>
          <w:szCs w:val="20"/>
        </w:rPr>
        <w:t xml:space="preserve"> dari karbon aktif kulit jeruk</w:t>
      </w:r>
    </w:p>
    <w:p w14:paraId="743AC6BE" w14:textId="77777777" w:rsidR="00EF233E" w:rsidRPr="00F853E6" w:rsidRDefault="00EF233E" w:rsidP="002358AD">
      <w:pPr>
        <w:ind w:firstLine="562"/>
        <w:jc w:val="both"/>
        <w:rPr>
          <w:bCs/>
          <w:noProof/>
          <w:sz w:val="22"/>
          <w:szCs w:val="22"/>
          <w:lang w:val="id-ID"/>
        </w:rPr>
      </w:pPr>
    </w:p>
    <w:p w14:paraId="01AC4B08" w14:textId="42E80568" w:rsidR="00EF233E" w:rsidRPr="00F853E6" w:rsidRDefault="00E369E1" w:rsidP="00E369E1">
      <w:pPr>
        <w:jc w:val="center"/>
        <w:rPr>
          <w:bCs/>
          <w:noProof/>
          <w:sz w:val="22"/>
          <w:szCs w:val="22"/>
          <w:lang w:val="id-ID"/>
        </w:rPr>
      </w:pPr>
      <w:r w:rsidRPr="00F853E6">
        <w:rPr>
          <w:noProof/>
          <w:sz w:val="20"/>
          <w:szCs w:val="20"/>
        </w:rPr>
        <w:drawing>
          <wp:inline distT="0" distB="0" distL="0" distR="0" wp14:anchorId="5A243801" wp14:editId="360BF56E">
            <wp:extent cx="2741295" cy="1517226"/>
            <wp:effectExtent l="0" t="0" r="1905" b="6985"/>
            <wp:docPr id="5" name="Chart 5">
              <a:extLst xmlns:a="http://schemas.openxmlformats.org/drawingml/2006/main">
                <a:ext uri="{FF2B5EF4-FFF2-40B4-BE49-F238E27FC236}">
                  <a16:creationId xmlns:a16="http://schemas.microsoft.com/office/drawing/2014/main" id="{3D0B6A8C-762B-4861-A5A3-96512ED20C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66823FE" w14:textId="1C5DCB0E" w:rsidR="00EF233E" w:rsidRPr="00F853E6" w:rsidRDefault="00E369E1" w:rsidP="00E369E1">
      <w:pPr>
        <w:jc w:val="center"/>
        <w:rPr>
          <w:bCs/>
          <w:noProof/>
          <w:sz w:val="20"/>
          <w:szCs w:val="20"/>
        </w:rPr>
      </w:pPr>
      <w:r w:rsidRPr="00F853E6">
        <w:rPr>
          <w:bCs/>
          <w:noProof/>
          <w:sz w:val="20"/>
          <w:szCs w:val="20"/>
        </w:rPr>
        <w:t xml:space="preserve">Gambar </w:t>
      </w:r>
      <w:r w:rsidR="005162DB" w:rsidRPr="00F853E6">
        <w:rPr>
          <w:bCs/>
          <w:noProof/>
          <w:sz w:val="20"/>
          <w:szCs w:val="20"/>
        </w:rPr>
        <w:t>4</w:t>
      </w:r>
      <w:r w:rsidRPr="00F853E6">
        <w:rPr>
          <w:bCs/>
          <w:noProof/>
          <w:sz w:val="20"/>
          <w:szCs w:val="20"/>
        </w:rPr>
        <w:t>. Kurva distribusi ukuran pori karbon aktif kulit jeruk</w:t>
      </w:r>
    </w:p>
    <w:p w14:paraId="03A7131C" w14:textId="77777777" w:rsidR="00EF233E" w:rsidRPr="00F853E6" w:rsidRDefault="00EF233E" w:rsidP="002358AD">
      <w:pPr>
        <w:ind w:firstLine="562"/>
        <w:jc w:val="both"/>
        <w:rPr>
          <w:bCs/>
          <w:noProof/>
          <w:sz w:val="22"/>
          <w:szCs w:val="22"/>
          <w:lang w:val="id-ID"/>
        </w:rPr>
      </w:pPr>
    </w:p>
    <w:p w14:paraId="58DA52B0" w14:textId="119D4C77" w:rsidR="00EF233E" w:rsidRPr="00F853E6" w:rsidRDefault="00EF233E" w:rsidP="002358AD">
      <w:pPr>
        <w:ind w:firstLine="562"/>
        <w:jc w:val="both"/>
        <w:rPr>
          <w:bCs/>
          <w:noProof/>
          <w:sz w:val="22"/>
          <w:szCs w:val="22"/>
          <w:lang w:val="id-ID"/>
        </w:rPr>
      </w:pPr>
    </w:p>
    <w:p w14:paraId="3F0FAA83" w14:textId="3B818455" w:rsidR="001F7883" w:rsidRPr="00F853E6" w:rsidRDefault="003B1A5D" w:rsidP="001F7883">
      <w:pPr>
        <w:ind w:firstLine="562"/>
        <w:jc w:val="both"/>
        <w:rPr>
          <w:bCs/>
          <w:noProof/>
          <w:sz w:val="22"/>
          <w:szCs w:val="22"/>
        </w:rPr>
      </w:pPr>
      <w:r w:rsidRPr="00F853E6">
        <w:rPr>
          <w:bCs/>
          <w:noProof/>
          <w:sz w:val="22"/>
          <w:szCs w:val="22"/>
        </w:rPr>
        <w:t>G</w:t>
      </w:r>
      <w:r w:rsidRPr="00F853E6">
        <w:rPr>
          <w:bCs/>
          <w:noProof/>
          <w:sz w:val="22"/>
          <w:szCs w:val="22"/>
          <w:lang w:val="id-ID"/>
        </w:rPr>
        <w:t xml:space="preserve">ambar </w:t>
      </w:r>
      <w:r w:rsidR="005162DB" w:rsidRPr="00F853E6">
        <w:rPr>
          <w:bCs/>
          <w:noProof/>
          <w:sz w:val="22"/>
          <w:szCs w:val="22"/>
        </w:rPr>
        <w:t>4</w:t>
      </w:r>
      <w:r w:rsidRPr="00F853E6">
        <w:rPr>
          <w:bCs/>
          <w:noProof/>
          <w:sz w:val="22"/>
          <w:szCs w:val="22"/>
        </w:rPr>
        <w:t xml:space="preserve">, </w:t>
      </w:r>
      <w:r w:rsidRPr="00F853E6">
        <w:rPr>
          <w:bCs/>
          <w:noProof/>
          <w:sz w:val="22"/>
          <w:szCs w:val="22"/>
          <w:lang w:val="id-ID"/>
        </w:rPr>
        <w:t xml:space="preserve"> menunjukkan distribusi ukuran pori dari </w:t>
      </w:r>
      <w:r w:rsidRPr="00F853E6">
        <w:rPr>
          <w:bCs/>
          <w:noProof/>
          <w:sz w:val="22"/>
          <w:szCs w:val="22"/>
        </w:rPr>
        <w:t xml:space="preserve">karbon aktif kulit jeruk </w:t>
      </w:r>
      <w:r w:rsidRPr="00F853E6">
        <w:rPr>
          <w:bCs/>
          <w:noProof/>
          <w:sz w:val="22"/>
          <w:szCs w:val="22"/>
          <w:lang w:val="id-ID"/>
        </w:rPr>
        <w:t xml:space="preserve"> yang diperoleh</w:t>
      </w:r>
      <w:r w:rsidRPr="00F853E6">
        <w:rPr>
          <w:bCs/>
          <w:noProof/>
          <w:sz w:val="22"/>
          <w:szCs w:val="22"/>
        </w:rPr>
        <w:t xml:space="preserve"> melalui </w:t>
      </w:r>
      <w:r w:rsidRPr="00F853E6">
        <w:rPr>
          <w:bCs/>
          <w:noProof/>
          <w:sz w:val="22"/>
          <w:szCs w:val="22"/>
          <w:lang w:val="id-ID"/>
        </w:rPr>
        <w:t xml:space="preserve">metode DFT. Distribusi pori </w:t>
      </w:r>
      <w:r w:rsidRPr="00F853E6">
        <w:rPr>
          <w:bCs/>
          <w:noProof/>
          <w:sz w:val="22"/>
          <w:szCs w:val="22"/>
        </w:rPr>
        <w:t xml:space="preserve">karbon aktif </w:t>
      </w:r>
      <w:r w:rsidRPr="00F853E6">
        <w:rPr>
          <w:bCs/>
          <w:noProof/>
          <w:sz w:val="22"/>
          <w:szCs w:val="22"/>
          <w:lang w:val="id-ID"/>
        </w:rPr>
        <w:t xml:space="preserve"> berada di kisaran 0,8–3,0 nm,</w:t>
      </w:r>
      <w:r w:rsidRPr="00F853E6">
        <w:rPr>
          <w:bCs/>
          <w:noProof/>
          <w:sz w:val="22"/>
          <w:szCs w:val="22"/>
        </w:rPr>
        <w:t xml:space="preserve"> 1,59 – 6,84 nm</w:t>
      </w:r>
      <w:r w:rsidRPr="00F853E6">
        <w:rPr>
          <w:bCs/>
          <w:noProof/>
          <w:sz w:val="22"/>
          <w:szCs w:val="22"/>
          <w:lang w:val="id-ID"/>
        </w:rPr>
        <w:t xml:space="preserve">. </w:t>
      </w:r>
      <w:r w:rsidRPr="00F853E6">
        <w:rPr>
          <w:bCs/>
          <w:noProof/>
          <w:sz w:val="22"/>
          <w:szCs w:val="22"/>
        </w:rPr>
        <w:t xml:space="preserve">Ini </w:t>
      </w:r>
      <w:r w:rsidRPr="00F853E6">
        <w:rPr>
          <w:bCs/>
          <w:noProof/>
          <w:sz w:val="22"/>
          <w:szCs w:val="22"/>
          <w:lang w:val="id-ID"/>
        </w:rPr>
        <w:t xml:space="preserve">menunjukkan rentang distribusi ukuran </w:t>
      </w:r>
      <w:r w:rsidRPr="00F853E6">
        <w:rPr>
          <w:bCs/>
          <w:noProof/>
          <w:sz w:val="22"/>
          <w:szCs w:val="22"/>
        </w:rPr>
        <w:t>pori berada di kisaran mikropori dan mesopori (mikropori &lt; 2nm, mesopori 2 – 50 nm)</w:t>
      </w:r>
      <w:r w:rsidRPr="00F853E6">
        <w:rPr>
          <w:bCs/>
          <w:noProof/>
          <w:sz w:val="22"/>
          <w:szCs w:val="22"/>
          <w:lang w:val="id-ID"/>
        </w:rPr>
        <w:t xml:space="preserve"> sedangkan </w:t>
      </w:r>
      <w:r w:rsidRPr="00F853E6">
        <w:rPr>
          <w:bCs/>
          <w:noProof/>
          <w:sz w:val="22"/>
          <w:szCs w:val="22"/>
        </w:rPr>
        <w:t xml:space="preserve">karbon aktif </w:t>
      </w:r>
      <w:r w:rsidRPr="00F853E6">
        <w:rPr>
          <w:bCs/>
          <w:noProof/>
          <w:sz w:val="22"/>
          <w:szCs w:val="22"/>
          <w:lang w:val="id-ID"/>
        </w:rPr>
        <w:t xml:space="preserve">menunjukkan puncak yang tajam sekitar </w:t>
      </w:r>
      <w:r w:rsidRPr="00F853E6">
        <w:rPr>
          <w:bCs/>
          <w:noProof/>
          <w:sz w:val="22"/>
          <w:szCs w:val="22"/>
        </w:rPr>
        <w:t xml:space="preserve">2 </w:t>
      </w:r>
      <w:r w:rsidRPr="00F853E6">
        <w:rPr>
          <w:bCs/>
          <w:noProof/>
          <w:sz w:val="22"/>
          <w:szCs w:val="22"/>
          <w:lang w:val="id-ID"/>
        </w:rPr>
        <w:t>nm,</w:t>
      </w:r>
      <w:r w:rsidRPr="00F853E6">
        <w:rPr>
          <w:bCs/>
          <w:noProof/>
          <w:sz w:val="22"/>
          <w:szCs w:val="22"/>
        </w:rPr>
        <w:t xml:space="preserve"> dengan </w:t>
      </w:r>
      <w:r w:rsidRPr="00F853E6">
        <w:rPr>
          <w:bCs/>
          <w:noProof/>
          <w:sz w:val="22"/>
          <w:szCs w:val="22"/>
          <w:lang w:val="id-ID"/>
        </w:rPr>
        <w:t xml:space="preserve">ukuran pori rata-rata </w:t>
      </w:r>
      <w:r w:rsidRPr="00F853E6">
        <w:rPr>
          <w:bCs/>
          <w:noProof/>
          <w:sz w:val="22"/>
          <w:szCs w:val="22"/>
        </w:rPr>
        <w:t>karbon aktif</w:t>
      </w:r>
      <w:r w:rsidRPr="00F853E6">
        <w:rPr>
          <w:bCs/>
          <w:noProof/>
          <w:sz w:val="22"/>
          <w:szCs w:val="22"/>
          <w:lang w:val="id-ID"/>
        </w:rPr>
        <w:t xml:space="preserve"> yang relatif tinggi</w:t>
      </w:r>
      <w:r w:rsidRPr="00F853E6">
        <w:rPr>
          <w:bCs/>
          <w:noProof/>
          <w:sz w:val="22"/>
          <w:szCs w:val="22"/>
        </w:rPr>
        <w:t xml:space="preserve">. </w:t>
      </w:r>
      <w:r w:rsidR="001F7883" w:rsidRPr="00F853E6">
        <w:rPr>
          <w:bCs/>
          <w:noProof/>
          <w:sz w:val="22"/>
          <w:szCs w:val="22"/>
          <w:lang w:val="id-ID"/>
        </w:rPr>
        <w:t xml:space="preserve">Mikropori membantu dalam </w:t>
      </w:r>
      <w:r w:rsidR="001F7883" w:rsidRPr="00F853E6">
        <w:rPr>
          <w:bCs/>
          <w:noProof/>
          <w:sz w:val="22"/>
          <w:szCs w:val="22"/>
        </w:rPr>
        <w:t xml:space="preserve">proses </w:t>
      </w:r>
      <w:r w:rsidR="001F7883" w:rsidRPr="00F853E6">
        <w:rPr>
          <w:bCs/>
          <w:noProof/>
          <w:sz w:val="22"/>
          <w:szCs w:val="22"/>
          <w:lang w:val="id-ID"/>
        </w:rPr>
        <w:t>adsorpsi-desorpsi</w:t>
      </w:r>
      <w:r w:rsidR="001F7883" w:rsidRPr="00F853E6">
        <w:rPr>
          <w:bCs/>
          <w:noProof/>
          <w:sz w:val="22"/>
          <w:szCs w:val="22"/>
        </w:rPr>
        <w:t xml:space="preserve"> </w:t>
      </w:r>
      <w:r w:rsidR="001F7883" w:rsidRPr="00F853E6">
        <w:rPr>
          <w:bCs/>
          <w:noProof/>
          <w:sz w:val="22"/>
          <w:szCs w:val="22"/>
          <w:lang w:val="id-ID"/>
        </w:rPr>
        <w:t>ion elektrolit yang menyimpan energi dengan menyediakan situs aktif</w:t>
      </w:r>
      <w:r w:rsidR="005162DB" w:rsidRPr="00F853E6">
        <w:rPr>
          <w:bCs/>
          <w:noProof/>
          <w:sz w:val="22"/>
          <w:szCs w:val="22"/>
        </w:rPr>
        <w:t>,</w:t>
      </w:r>
      <w:r w:rsidR="001F7883" w:rsidRPr="00F853E6">
        <w:rPr>
          <w:bCs/>
          <w:noProof/>
          <w:sz w:val="22"/>
          <w:szCs w:val="22"/>
          <w:lang w:val="id-ID"/>
        </w:rPr>
        <w:t xml:space="preserve"> sementara</w:t>
      </w:r>
      <w:r w:rsidR="001F7883" w:rsidRPr="00F853E6">
        <w:rPr>
          <w:bCs/>
          <w:noProof/>
          <w:sz w:val="22"/>
          <w:szCs w:val="22"/>
        </w:rPr>
        <w:t xml:space="preserve"> </w:t>
      </w:r>
      <w:r w:rsidR="001F7883" w:rsidRPr="00F853E6">
        <w:rPr>
          <w:bCs/>
          <w:noProof/>
          <w:sz w:val="22"/>
          <w:szCs w:val="22"/>
          <w:lang w:val="id-ID"/>
        </w:rPr>
        <w:t>mesopori membantu ion elektrolit untuk mencapai mikropori dengan menyediakan</w:t>
      </w:r>
      <w:r w:rsidR="001F7883" w:rsidRPr="00F853E6">
        <w:rPr>
          <w:bCs/>
          <w:noProof/>
          <w:sz w:val="22"/>
          <w:szCs w:val="22"/>
        </w:rPr>
        <w:t xml:space="preserve"> </w:t>
      </w:r>
      <w:r w:rsidR="001F7883" w:rsidRPr="00F853E6">
        <w:rPr>
          <w:bCs/>
          <w:noProof/>
          <w:sz w:val="22"/>
          <w:szCs w:val="22"/>
          <w:lang w:val="id-ID"/>
        </w:rPr>
        <w:t xml:space="preserve">jalur </w:t>
      </w:r>
      <w:r w:rsidR="001F7883" w:rsidRPr="00F853E6">
        <w:rPr>
          <w:bCs/>
          <w:noProof/>
          <w:sz w:val="22"/>
          <w:szCs w:val="22"/>
        </w:rPr>
        <w:t xml:space="preserve">jalan perpindahan elektrolit </w:t>
      </w:r>
      <w:r w:rsidR="001F7883" w:rsidRPr="00F853E6">
        <w:rPr>
          <w:bCs/>
          <w:noProof/>
          <w:sz w:val="22"/>
          <w:szCs w:val="22"/>
          <w:lang w:val="id-ID"/>
        </w:rPr>
        <w:t>yang lebih luas</w:t>
      </w:r>
      <w:r w:rsidR="00A42341" w:rsidRPr="00F853E6">
        <w:rPr>
          <w:bCs/>
          <w:noProof/>
          <w:sz w:val="22"/>
          <w:szCs w:val="22"/>
        </w:rPr>
        <w:t>.</w:t>
      </w:r>
    </w:p>
    <w:p w14:paraId="6DC45B79" w14:textId="4B257F20" w:rsidR="00380860" w:rsidRPr="00F853E6" w:rsidRDefault="00380860" w:rsidP="005162DB">
      <w:pPr>
        <w:ind w:firstLine="562"/>
        <w:jc w:val="both"/>
        <w:rPr>
          <w:bCs/>
          <w:noProof/>
          <w:sz w:val="22"/>
          <w:szCs w:val="22"/>
        </w:rPr>
      </w:pPr>
      <w:r w:rsidRPr="00F853E6">
        <w:rPr>
          <w:bCs/>
          <w:noProof/>
          <w:sz w:val="22"/>
          <w:szCs w:val="22"/>
        </w:rPr>
        <w:t>Hasil ini menunjukkan bahwa porositas sampel bergantung kepada metoda sintesis karbon aktif yang digunakan. Metoda dehidrasi dapat menghasilkan karbon aktif dengan luas permukaan besar yang sebanding dengan metoda karbonisasi  konvensional.</w:t>
      </w:r>
      <w:sdt>
        <w:sdtPr>
          <w:rPr>
            <w:bCs/>
            <w:noProof/>
            <w:sz w:val="22"/>
            <w:szCs w:val="22"/>
          </w:rPr>
          <w:tag w:val="MENDELEY_CITATION_v3_eyJjaXRhdGlvbklEIjoiTUVOREVMRVlfQ0lUQVRJT05fNDMwOTk3YmEtN2I1NS00ZDQxLWI1OWQtMDExYTUyODFjYzBj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Y29udGFpbmVyLXRpdGxlLXNob3J0IjoiRGlhbSBSZWxhdCBNYXRlciIsIkRPSSI6IjEwLjEwMTYvai5kaWFtb25kLjIwMjAuMTA3OTA2IiwiSVNTTiI6IjA5MjU5NjM1IiwiaXNzdWVkIjp7ImRhdGUtcGFydHMiOltbMjAyMCw4LDFdXX0sImFic3RyYWN0IjoiSW4gdGhpcyBzdHVkeSwgdGhlIHByZXBhcmF0aW9uIG9mIGFjdGl2YXRlZCBjYXJib25zIChBQ3MpIHZpYSBhY2lkaWMgZGVoeWRyYXRpb24gb2YgZHVyaWFuIGh1c2sgKERIKSBmb3Igc3VwZXJjYXBhY2l0b3IgYXBwbGljYXRpb24gd2FzIGludmVzdGlnYXRlZC4gVGhlIERIIHdhcyBkZWh5ZHJhdGVkIHVzaW5nIHN1bGZ1cmljIGFjaWQgYW5kIHN1YnNlcXVlbnRseSBhY3RpdmF0ZWQgYnkgdXNpbmcgc29kaXVtIGh5ZHJveGlkZSBhcyBjaGVtaWNhbCByZWFnZW50IGF0IDcyMCDCsEMgdG8gb2J0YWluIGFjdGl2YXRlZCBjYXJib24gKGhlcmVpbmFmdGVyIHJlZmVycmVkIHRvIGFzIERBKS4gU3VycGFzc2luZyB0aGUgY29tbWVyY2lhbCBBQ3MgYW5kIHRoZSBBQ3MgZGVyaXZlZCBmcm9tIHRoZSBjb252ZW50aW9uYWwgY2FyYm9uaXphdGlvbiBhbmQgYWN0aXZhdGlvbiAoaGVyZWluYWZ0ZXIgcmVmZXJyZWQgdG8gYXMgQ0EpLCB0aGUgREEgZXhoaWJpdGVkIHN1cGVyaW9yIHByb3BlcnRpZXMgaW4gaGlnaCBzdXJmYWNlIGFyZWEgKDI1NzggbTIvZykgYW5kIHRvdGFsIHBvcmUgdm9sdW1lICgxLjI3IGNtMy9nKS4gTW9yZW92ZXIsIGJlc2lkZXMgY2FyYm9uIGFuZCBveHlnZW4sIHRoZSBEQSBjb250YWluZWQgc3VsZnVyIGFuZCBuaXRyb2dlbiBpbiB0aGUgY2FyYm9uIG5ldHdvcmsuIFRoZSBEQSBjYW4gYWN0IGFzIGEgc3VpdGFibGUgbWF0ZXJpYWwgZm9yIHN1cGVyY2FwYWNpdG9yIGVsZWN0cm9kZSB3aXRoIHRoZSBzcGVjaWZpYyBncmF2aW1ldHJpYyBhbmQgdm9sdW1ldHJpYyBjYXBhY2l0YW5jZXMgb2YgMTQ1IEYvZyBhbmQgNzAgRi9jbTMgaW4gYW4gb3JnYW5pYyBlbGVjdHJvbHl0ZS4gVGhlIGRldmljZSBhbHNvIHNob3dlZCBhIHByb21pc2luZyBwZXJmb3JtYW5jZSB3aXRoIGFuIGVuZXJneSBkZW5zaXR5IG9mIDMyIFdoL2tnIGFuZCBhIHBvd2VyIGRlbnNpdHkgb2YgMzE2IFcva2cuIFRoZXNlIHJlc3VsdHMgZGVtb25zdHJhdGUgdGhhdCB0aGUgcHJlcGFyYXRpb24gb2YgQUNzIHZpYSBhY2lkaWMgZGVoeWRyYXRpb24gb2YgREggb2ZmZXJzIHRoZSBhZHZhbnRhZ2VzIGluIHRlcm1zIG9mIHNpbXBsaWNpdHksIGxvdyBjb3N0LCBhbmQgc2hvcnQtdGltZSBwcm9jZXNzaW5nIHRvIGFjaGlldmUgaGV0ZXJvYXRvbSBzZWxmLWRvcGVkIEFDcyB3aXRoIGEgaGlnaCBzdXJmYWNlIGFyZWEgZm9yIGhpZ2gtcGVyZm9ybWFuY2Ugc3VwZXJjYXBhY2l0b3JzLiIsInB1Ymxpc2hlciI6IkVsc2V2aWVyIEx0ZCIsInZvbHVtZSI6IjEwNyJ9LCJpc1RlbXBvcmFyeSI6ZmFsc2V9XX0="/>
          <w:id w:val="586658809"/>
          <w:placeholder>
            <w:docPart w:val="DefaultPlaceholder_-1854013440"/>
          </w:placeholder>
        </w:sdtPr>
        <w:sdtEndPr/>
        <w:sdtContent>
          <w:r w:rsidR="00564E01" w:rsidRPr="00F853E6">
            <w:rPr>
              <w:bCs/>
              <w:noProof/>
              <w:sz w:val="22"/>
              <w:szCs w:val="22"/>
            </w:rPr>
            <w:t>(Ukkakimapan et al., 2020)</w:t>
          </w:r>
        </w:sdtContent>
      </w:sdt>
    </w:p>
    <w:p w14:paraId="522EB403" w14:textId="082DBACC" w:rsidR="003B1A5D" w:rsidRPr="00F853E6" w:rsidRDefault="0090017A" w:rsidP="005162DB">
      <w:pPr>
        <w:ind w:firstLine="562"/>
        <w:jc w:val="both"/>
        <w:rPr>
          <w:bCs/>
          <w:noProof/>
          <w:sz w:val="22"/>
          <w:szCs w:val="22"/>
        </w:rPr>
      </w:pPr>
      <w:r w:rsidRPr="00F853E6">
        <w:rPr>
          <w:bCs/>
          <w:noProof/>
          <w:sz w:val="22"/>
          <w:szCs w:val="22"/>
        </w:rPr>
        <w:t xml:space="preserve">Untuk mengidentifikasi gugus-gugus fungsi yang terdapat pada permukaan karbon aktif kulit jeruk dilakukan pengukuran dengan </w:t>
      </w:r>
      <w:r w:rsidRPr="00F853E6">
        <w:rPr>
          <w:bCs/>
          <w:noProof/>
          <w:sz w:val="22"/>
          <w:szCs w:val="22"/>
        </w:rPr>
        <w:lastRenderedPageBreak/>
        <w:t>FTIR (Fourier Transform Infrared Spectroscopy)</w:t>
      </w:r>
      <w:r w:rsidR="00980140" w:rsidRPr="00F853E6">
        <w:rPr>
          <w:bCs/>
          <w:noProof/>
          <w:sz w:val="22"/>
          <w:szCs w:val="22"/>
        </w:rPr>
        <w:t xml:space="preserve"> seperti pada Gambar </w:t>
      </w:r>
      <w:r w:rsidR="005162DB" w:rsidRPr="00F853E6">
        <w:rPr>
          <w:bCs/>
          <w:noProof/>
          <w:sz w:val="22"/>
          <w:szCs w:val="22"/>
        </w:rPr>
        <w:t>5</w:t>
      </w:r>
      <w:r w:rsidR="00980140" w:rsidRPr="00F853E6">
        <w:rPr>
          <w:bCs/>
          <w:noProof/>
          <w:sz w:val="22"/>
          <w:szCs w:val="22"/>
        </w:rPr>
        <w:t>.</w:t>
      </w:r>
    </w:p>
    <w:p w14:paraId="6DA8F0D7" w14:textId="052C611E" w:rsidR="00251DAD" w:rsidRPr="00F853E6" w:rsidRDefault="00251DAD" w:rsidP="0090017A">
      <w:pPr>
        <w:jc w:val="both"/>
        <w:rPr>
          <w:bCs/>
          <w:noProof/>
          <w:sz w:val="22"/>
          <w:szCs w:val="22"/>
        </w:rPr>
      </w:pPr>
    </w:p>
    <w:p w14:paraId="380A130B" w14:textId="1806948E" w:rsidR="003B1A5D" w:rsidRPr="00F853E6" w:rsidRDefault="00251DAD" w:rsidP="00251DAD">
      <w:pPr>
        <w:jc w:val="center"/>
        <w:rPr>
          <w:bCs/>
          <w:noProof/>
          <w:sz w:val="22"/>
          <w:szCs w:val="22"/>
          <w:lang w:val="id-ID"/>
        </w:rPr>
      </w:pPr>
      <w:r w:rsidRPr="00F853E6">
        <w:rPr>
          <w:bCs/>
          <w:noProof/>
          <w:sz w:val="22"/>
          <w:szCs w:val="22"/>
        </w:rPr>
        <w:drawing>
          <wp:inline distT="0" distB="0" distL="0" distR="0" wp14:anchorId="00CAA7E6" wp14:editId="0E7CC4F1">
            <wp:extent cx="2710815" cy="1680804"/>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42678" cy="1700560"/>
                    </a:xfrm>
                    <a:prstGeom prst="rect">
                      <a:avLst/>
                    </a:prstGeom>
                    <a:noFill/>
                  </pic:spPr>
                </pic:pic>
              </a:graphicData>
            </a:graphic>
          </wp:inline>
        </w:drawing>
      </w:r>
    </w:p>
    <w:p w14:paraId="34156796" w14:textId="5C0A3360" w:rsidR="003B1A5D" w:rsidRPr="00F853E6" w:rsidRDefault="00251DAD" w:rsidP="00251DAD">
      <w:pPr>
        <w:jc w:val="center"/>
        <w:rPr>
          <w:bCs/>
          <w:noProof/>
          <w:sz w:val="20"/>
          <w:szCs w:val="20"/>
        </w:rPr>
      </w:pPr>
      <w:r w:rsidRPr="00F853E6">
        <w:rPr>
          <w:bCs/>
          <w:noProof/>
          <w:sz w:val="20"/>
          <w:szCs w:val="20"/>
        </w:rPr>
        <w:t xml:space="preserve">Gambar </w:t>
      </w:r>
      <w:r w:rsidR="005162DB" w:rsidRPr="00F853E6">
        <w:rPr>
          <w:bCs/>
          <w:noProof/>
          <w:sz w:val="20"/>
          <w:szCs w:val="20"/>
        </w:rPr>
        <w:t>5</w:t>
      </w:r>
      <w:r w:rsidRPr="00F853E6">
        <w:rPr>
          <w:bCs/>
          <w:noProof/>
          <w:sz w:val="20"/>
          <w:szCs w:val="20"/>
        </w:rPr>
        <w:t>. Spektrum FTIR dari karbon aktif           kulit jeruk</w:t>
      </w:r>
    </w:p>
    <w:p w14:paraId="795F7474" w14:textId="2787F042" w:rsidR="00725D39" w:rsidRPr="00F853E6" w:rsidRDefault="00725D39" w:rsidP="00F853E6">
      <w:pPr>
        <w:jc w:val="both"/>
        <w:rPr>
          <w:bCs/>
          <w:noProof/>
          <w:sz w:val="22"/>
          <w:szCs w:val="22"/>
          <w:lang w:val="id-ID"/>
        </w:rPr>
      </w:pPr>
    </w:p>
    <w:p w14:paraId="4C50F1AE" w14:textId="1D504753" w:rsidR="006A1811" w:rsidRPr="00F853E6" w:rsidRDefault="002D3507" w:rsidP="002D3507">
      <w:pPr>
        <w:ind w:firstLine="562"/>
        <w:jc w:val="both"/>
        <w:rPr>
          <w:bCs/>
          <w:noProof/>
          <w:sz w:val="22"/>
          <w:szCs w:val="22"/>
          <w:lang w:val="id-ID"/>
        </w:rPr>
      </w:pPr>
      <w:r w:rsidRPr="00F853E6">
        <w:rPr>
          <w:bCs/>
          <w:noProof/>
          <w:sz w:val="22"/>
          <w:szCs w:val="22"/>
          <w:lang w:val="id-ID"/>
        </w:rPr>
        <w:t>Karbon</w:t>
      </w:r>
      <w:r w:rsidRPr="00F853E6">
        <w:rPr>
          <w:bCs/>
          <w:noProof/>
          <w:sz w:val="22"/>
          <w:szCs w:val="22"/>
        </w:rPr>
        <w:t xml:space="preserve"> aktif</w:t>
      </w:r>
      <w:r w:rsidRPr="00F853E6">
        <w:rPr>
          <w:bCs/>
          <w:noProof/>
          <w:sz w:val="22"/>
          <w:szCs w:val="22"/>
          <w:lang w:val="id-ID"/>
        </w:rPr>
        <w:t xml:space="preserve"> tidak pernah bebas dari oksigen kecuali</w:t>
      </w:r>
      <w:r w:rsidRPr="00F853E6">
        <w:rPr>
          <w:bCs/>
          <w:noProof/>
          <w:sz w:val="22"/>
          <w:szCs w:val="22"/>
        </w:rPr>
        <w:t xml:space="preserve"> pemanasan dilakukan</w:t>
      </w:r>
      <w:r w:rsidRPr="00F853E6">
        <w:rPr>
          <w:bCs/>
          <w:noProof/>
          <w:sz w:val="22"/>
          <w:szCs w:val="22"/>
          <w:lang w:val="id-ID"/>
        </w:rPr>
        <w:t xml:space="preserve"> dalam keadaan ekstrim hingga sekitar 950 °C dalam ruang hampa dan didinginkan serta disimpan dalam ruang hampa. </w:t>
      </w:r>
      <w:sdt>
        <w:sdtPr>
          <w:rPr>
            <w:bCs/>
            <w:noProof/>
            <w:sz w:val="22"/>
            <w:szCs w:val="22"/>
            <w:lang w:val="id-ID"/>
          </w:rPr>
          <w:tag w:val="MENDELEY_CITATION_v3_eyJjaXRhdGlvbklEIjoiTUVOREVMRVlfQ0lUQVRJT05fYjk5MDdhOGMtNjdhYS00NTJjLThhYWItMjJiOWNmNjVkNjY2IiwicHJvcGVydGllcyI6eyJub3RlSW5kZXgiOjB9LCJpc0VkaXRlZCI6ZmFsc2UsIm1hbnVhbE92ZXJyaWRlIjp7ImlzTWFudWFsbHlPdmVycmlkZGVuIjpmYWxzZSwiY2l0ZXByb2NUZXh0IjoiKE1hcnNoICYjMzg7IFJvZHJpzIFndWV6LVJlaW5vc28sIDIwMDYpIiwibWFudWFsT3ZlcnJpZGVUZXh0IjoiIn0sImNpdGF0aW9uSXRlbXMiOlt7ImlkIjoiZDQwYWZhMzUtZjkzMC0zOTU4LTkyMzktMjVkZjk1YjUwZDllIiwiaXRlbURhdGEiOnsidHlwZSI6ImJvb2siLCJpZCI6ImQ0MGFmYTM1LWY5MzAtMzk1OC05MjM5LTI1ZGY5NWI1MGQ5ZSIsInRpdGxlIjoiQWN0aXZhdGVkIGNhcmJvbiIsImF1dGhvciI6W3siZmFtaWx5IjoiTWFyc2giLCJnaXZlbiI6IkhhcnJ5LiIsInBhcnNlLW5hbWVzIjpmYWxzZSwiZHJvcHBpbmctcGFydGljbGUiOiIiLCJub24tZHJvcHBpbmctcGFydGljbGUiOiIifSx7ImZhbWlseSI6IlJvZHJpzIFndWV6LVJlaW5vc28iLCJnaXZlbiI6IkYuIiwicGFyc2UtbmFtZXMiOmZhbHNlLCJkcm9wcGluZy1wYXJ0aWNsZSI6IiIsIm5vbi1kcm9wcGluZy1wYXJ0aWNsZSI6IiJ9XSwiSVNCTiI6IjAwODA0NDQ2MzYiLCJpc3N1ZWQiOnsiZGF0ZS1wYXJ0cyI6W1syMDA2XV19LCJudW1iZXItb2YtcGFnZXMiOiI1MzYiLCJhYnN0cmFjdCI6IjFzdCBlZC4gUmVjZW50IHllYXJzIGhhdmUgc2VlbiBhbiBleHBhbnNpb24gaW4gc3BlY2lhbGl0eSB1c2VzIG9mIGFjdGl2YXRlZCBjYXJib25zIGluY2x1ZGluZyBtZWRpY2luZSwgZmlsdHJhdGlvbiwgYW5kIHRoZSBwdXJpZmljYXRpb24gb2YgbGlxdWlkcyBhbmQgZ2FzZW91cyBtZWRpYS4gTXVjaCBvZiBjdXJyZW50IHJlc2VhcmNoIGFuZCBpbmZvcm1hdGlvbiBzdXJyb3VuZGluZyB0aGUgbmF0dXJlIGFuZCB1c2Ugb2YgYWN0aXZhdGVkIGNhcmJvbiBpcyBzY2F0dGVyZWQgdGhyb3VnaG91dCB2YXJpb3VzIGxpdGVyYXR1cmUsIHdoaWNoIGhhcyBjcmVhdGVkIHRoZSBuZWVkIGZvciBhbiB1cC10by1kYXRlIGNvbXByZWhlbnNpdmUgYW5kIGludGVncmF0ZWQgcmV2aWV3IHJlZmVyZW5jZS4gSW4gdGhpcyBib29rLCBzcGVjaWFsIGF0dGVudGlvbiBpcyBwYWlkIHRvIHBvcm9zaXRpZXMgaW4gYWxsIGZvcm1zIG9mIGNhcmJvbiwgYW5kIHRvIHRoZSBtb2Rlcm4tZGF5IG1hdGVyaWFscyB3aGljaCB1c2UgYWN0aXZhdGVkIGNhcmJvbnMgLSBpbmNsdWRpbmcgZmlicmVzLCBjbG90aGVzLCBmZWx0cyBhbmQgbW9ub2xpdGhzLiBJbiBhZGRpdGlvbiwgdGhlIHVzZSBvZiBhY3RpdmF0ZWQgY2FyYm9uIGluIGl0cyBncmFudWxhciBhbmQgcG93ZGVyIGZvcm1zIHRvIGZhY2lsaXRhdGUgdXNhZ2UgaW4gbGlxdWlkIGFuZCBnYXNlb3VzIG1lZGlhIGlzIGV4cGxvcmVkLiBBY3RpdmF0ZWQgQ2FyYm9uIHdpbGwgbWFrZSBlc3NlbnRpYWwgcmVhZGluZyBmb3IgTWF0ZXJpYWwgU2NpZW50aXN0cywgQ2hlbWlzdHMgYW5kIEVuZ2luZWVycyBpbiBhY2FkZW1pYSBhbmQgaW5kdXN0cnkuICogQ2hhcmFjdGVyaXphdGlvbiBvZiBwb3Jvc2l0eSAqIFRoZSBzdXJmYWNlIGNoZW1pc3RyeSBvZiB0aGUgY2FyYm9ucywgKiBNZXRob2RzIG9mIGFjdGl2YXRpb24gYW5kIG1lY2hhbmlzbXMgb2YgYWRzb3JwdGlvbi4gKiBDb21wdXRlciBtb2RlbGxpbmcgb2Ygc3RydWN0dXJlIGFuZCBwb3Jvc2l0eSB3aXRoaW4gY2FyYm9ucy4gKiBNb2Rlcm4gaW5zdHJ1bWVudGFsIGFuYWx5dGljYWwgbWV0aG9kcy4gUHJlZmFjZSAtLSBBY2tub3dsZWRnZW1lbnRzIC0tIDEuIEludHJvZHVjdGlvbiB0byB0aGUgU2NvcGUgb2YgdGhlIFRleHQgLS0gMi4gQWN0aXZhdGVkIENhcmJvbnMgKE9yaWdpbnMpIC0tIDMuIFBvcm9zaXR5IGluIENhcmJvbnM6IE1vZGVsaW5nIC0tIDQuIENoYXJhY3Rlcml6YXRpb24gb2YgQWN0aXZhdGVkIENhcmJvbiAtLSA1LiBBY3RpdmF0aW9uIFByb2Nlc3NlcyAoVGhlcm1hbCBvciBQaHlzaWNhbCkgLS0gNi4gQWN0aXZhdGlvbiBQcm9jZXNzZXMgKENoZW1pY2FsKSAtLSA3LiBTRU0gYW5kIFRFTSBJbWFnZXMgb2YgU3RydWN0dXJlcyBpbiBBY3RpdmF0ZWQgQ2FyYm9ucyAtLSA4LiBBcHBsaWNhYmlsaXR5IG9mIEFjdGl2YXRlZCBDYXJib24gLS0gOS4gUHJvZHVjdGlvbiBhbmQgUmVmZXJlbmNlIE1hdGVyaWFsIC0tIEF1dGhvciBJbmRleCAtLSBTdWJqZWN0IEluZGV4LiIsInB1Ymxpc2hlciI6IkVsc2V2aWVyIiwiY29udGFpbmVyLXRpdGxlLXNob3J0IjoiIn0sImlzVGVtcG9yYXJ5IjpmYWxzZX1dfQ=="/>
          <w:id w:val="-862287830"/>
          <w:placeholder>
            <w:docPart w:val="DefaultPlaceholder_-1854013440"/>
          </w:placeholder>
        </w:sdtPr>
        <w:sdtEndPr/>
        <w:sdtContent>
          <w:r w:rsidR="00564E01" w:rsidRPr="00F853E6">
            <w:t>(Marsh &amp; Rodríguez-Reinoso, 2006)</w:t>
          </w:r>
        </w:sdtContent>
      </w:sdt>
    </w:p>
    <w:p w14:paraId="1BFD145B" w14:textId="1F648EAB" w:rsidR="00D37F69" w:rsidRPr="00F853E6" w:rsidRDefault="006A1811" w:rsidP="00D37F69">
      <w:pPr>
        <w:ind w:firstLine="562"/>
        <w:jc w:val="both"/>
        <w:rPr>
          <w:bCs/>
          <w:noProof/>
          <w:sz w:val="22"/>
          <w:szCs w:val="22"/>
        </w:rPr>
      </w:pPr>
      <w:r w:rsidRPr="00F853E6">
        <w:rPr>
          <w:bCs/>
          <w:noProof/>
          <w:sz w:val="22"/>
          <w:szCs w:val="22"/>
        </w:rPr>
        <w:t xml:space="preserve">Hasil spektrum FTIR karbon aktif kulit jeruk </w:t>
      </w:r>
      <w:r w:rsidR="00ED4008" w:rsidRPr="00F853E6">
        <w:rPr>
          <w:bCs/>
          <w:noProof/>
          <w:sz w:val="22"/>
          <w:szCs w:val="22"/>
        </w:rPr>
        <w:t>diperoleh</w:t>
      </w:r>
      <w:r w:rsidRPr="00F853E6">
        <w:rPr>
          <w:bCs/>
          <w:noProof/>
          <w:sz w:val="22"/>
          <w:szCs w:val="22"/>
        </w:rPr>
        <w:t xml:space="preserve"> serapan pada angka gelombang 3357,54 cm</w:t>
      </w:r>
      <w:r w:rsidRPr="00F853E6">
        <w:rPr>
          <w:bCs/>
          <w:noProof/>
          <w:sz w:val="22"/>
          <w:szCs w:val="22"/>
          <w:vertAlign w:val="superscript"/>
        </w:rPr>
        <w:t>-1</w:t>
      </w:r>
      <w:r w:rsidRPr="00F853E6">
        <w:rPr>
          <w:bCs/>
          <w:noProof/>
          <w:sz w:val="22"/>
          <w:szCs w:val="22"/>
        </w:rPr>
        <w:t xml:space="preserve"> </w:t>
      </w:r>
      <w:r w:rsidR="00ED4008" w:rsidRPr="00F853E6">
        <w:rPr>
          <w:bCs/>
          <w:noProof/>
          <w:sz w:val="22"/>
          <w:szCs w:val="22"/>
        </w:rPr>
        <w:t xml:space="preserve">yang </w:t>
      </w:r>
      <w:r w:rsidRPr="00F853E6">
        <w:rPr>
          <w:bCs/>
          <w:noProof/>
          <w:sz w:val="22"/>
          <w:szCs w:val="22"/>
        </w:rPr>
        <w:t xml:space="preserve">menunjukan adanya pita serapan O-H stretching dari </w:t>
      </w:r>
      <w:r w:rsidR="00086F83" w:rsidRPr="00F853E6">
        <w:rPr>
          <w:bCs/>
          <w:noProof/>
          <w:sz w:val="22"/>
          <w:szCs w:val="22"/>
        </w:rPr>
        <w:t>gugus hidrofilik</w:t>
      </w:r>
      <w:r w:rsidRPr="00F853E6">
        <w:rPr>
          <w:bCs/>
          <w:noProof/>
          <w:sz w:val="22"/>
          <w:szCs w:val="22"/>
        </w:rPr>
        <w:t xml:space="preserve">, </w:t>
      </w:r>
      <w:r w:rsidR="004C06A5" w:rsidRPr="00F853E6">
        <w:rPr>
          <w:bCs/>
          <w:noProof/>
          <w:sz w:val="22"/>
          <w:szCs w:val="22"/>
        </w:rPr>
        <w:t>diketahui bahwa</w:t>
      </w:r>
      <w:r w:rsidR="005162DB" w:rsidRPr="00F853E6">
        <w:rPr>
          <w:bCs/>
          <w:noProof/>
          <w:sz w:val="22"/>
          <w:szCs w:val="22"/>
        </w:rPr>
        <w:t xml:space="preserve"> gugus</w:t>
      </w:r>
      <w:r w:rsidR="00ED4008" w:rsidRPr="00F853E6">
        <w:rPr>
          <w:bCs/>
          <w:noProof/>
          <w:sz w:val="22"/>
          <w:szCs w:val="22"/>
        </w:rPr>
        <w:t xml:space="preserve"> </w:t>
      </w:r>
      <w:r w:rsidR="004C06A5" w:rsidRPr="00F853E6">
        <w:rPr>
          <w:bCs/>
          <w:noProof/>
          <w:sz w:val="22"/>
          <w:szCs w:val="22"/>
          <w:lang w:val="id-ID"/>
        </w:rPr>
        <w:t xml:space="preserve">–OH </w:t>
      </w:r>
      <w:r w:rsidR="00086F83" w:rsidRPr="00F853E6">
        <w:rPr>
          <w:bCs/>
          <w:noProof/>
          <w:sz w:val="22"/>
          <w:szCs w:val="22"/>
        </w:rPr>
        <w:t xml:space="preserve">memudahkan </w:t>
      </w:r>
      <w:r w:rsidR="004C06A5" w:rsidRPr="00F853E6">
        <w:rPr>
          <w:bCs/>
          <w:noProof/>
          <w:sz w:val="22"/>
          <w:szCs w:val="22"/>
          <w:lang w:val="id-ID"/>
        </w:rPr>
        <w:t xml:space="preserve"> transportasi ion elektrolit </w:t>
      </w:r>
      <w:r w:rsidR="00086F83" w:rsidRPr="00F853E6">
        <w:rPr>
          <w:bCs/>
          <w:noProof/>
          <w:sz w:val="22"/>
          <w:szCs w:val="22"/>
        </w:rPr>
        <w:t>membentuk lapisan rangkap listrik sehingga dapat</w:t>
      </w:r>
      <w:r w:rsidR="004C06A5" w:rsidRPr="00F853E6">
        <w:rPr>
          <w:bCs/>
          <w:noProof/>
          <w:sz w:val="22"/>
          <w:szCs w:val="22"/>
          <w:lang w:val="id-ID"/>
        </w:rPr>
        <w:t xml:space="preserve"> meningkatkan penyimpanan energi.</w:t>
      </w:r>
      <w:r w:rsidR="00AE4ECC" w:rsidRPr="00F853E6">
        <w:rPr>
          <w:bCs/>
          <w:noProof/>
          <w:sz w:val="22"/>
          <w:szCs w:val="22"/>
        </w:rPr>
        <w:t xml:space="preserve"> </w:t>
      </w:r>
      <w:sdt>
        <w:sdtPr>
          <w:rPr>
            <w:bCs/>
            <w:noProof/>
            <w:sz w:val="22"/>
            <w:szCs w:val="22"/>
          </w:rPr>
          <w:tag w:val="MENDELEY_CITATION_v3_eyJjaXRhdGlvbklEIjoiTUVOREVMRVlfQ0lUQVRJT05fY2FlODQ3ZGItYTQxMi00OTQ0LTk5NmMtZWUxZDMwZGJjMWMxIiwicHJvcGVydGllcyI6eyJub3RlSW5kZXgiOjB9LCJpc0VkaXRlZCI6ZmFsc2UsIm1hbnVhbE92ZXJyaWRlIjp7ImlzTWFudWFsbHlPdmVycmlkZGVuIjpmYWxzZSwiY2l0ZXByb2NUZXh0IjoiKEppYSBldCBhbC4sIDIwMjMpIiwibWFudWFsT3ZlcnJpZGVUZXh0IjoiIn0sImNpdGF0aW9uSXRlbXMiOlt7ImlkIjoiZmY3ZTRkYTgtYTdkMy0zOTljLWEwMDAtMWRjYjM0OTlhYzhmIiwiaXRlbURhdGEiOnsidHlwZSI6ImFydGljbGUtam91cm5hbCIsImlkIjoiZmY3ZTRkYTgtYTdkMy0zOTljLWEwMDAtMWRjYjM0OTlhYzhmIiwidGl0bGUiOiJGdW5jdGlvbmFsaXphdGlvbiBvZiBzdXBlcmNhcGFjaXRvcnMgZWxlY3Ryb2RlcyBvcmllbnRlZCBoeWRyb2NoYXIgZnJvbSBjb3Juc3RhbGs6IEEgbmV3IHZpc2lvbiB2aWEgYmlvbWFzcyBmcmFjdGlvbiIsImF1dGhvciI6W3siZmFtaWx5IjoiSmlhIiwiZ2l2ZW4iOiJKaXhpdSIsInBhcnNlLW5hbWVzIjpmYWxzZSwiZHJvcHBpbmctcGFydGljbGUiOiIiLCJub24tZHJvcHBpbmctcGFydGljbGUiOiIifSx7ImZhbWlseSI6IllhbyIsImdpdmVuIjoiWm9uZ2x1IiwicGFyc2UtbmFtZXMiOmZhbHNlLCJkcm9wcGluZy1wYXJ0aWNsZSI6IiIsIm5vbi1kcm9wcGluZy1wYXJ0aWNsZSI6IiJ9LHsiZmFtaWx5IjoiWmhhbyIsImdpdmVuIjoiTGl4aW4iLCJwYXJzZS1uYW1lcyI6ZmFsc2UsImRyb3BwaW5nLXBhcnRpY2xlIjoiIiwibm9uLWRyb3BwaW5nLXBhcnRpY2xlIjoiIn0seyJmYW1pbHkiOiJYaWUiLCJnaXZlbiI6IlRlbmciLCJwYXJzZS1uYW1lcyI6ZmFsc2UsImRyb3BwaW5nLXBhcnRpY2xlIjoiIiwibm9uLWRyb3BwaW5nLXBhcnRpY2xlIjoiIn0seyJmYW1pbHkiOiJTdW4iLCJnaXZlbiI6Ill1eHVhbiIsInBhcnNlLW5hbWVzIjpmYWxzZSwiZHJvcHBpbmctcGFydGljbGUiOiIiLCJub24tZHJvcHBpbmctcGFydGljbGUiOiIifSx7ImZhbWlseSI6IlRpYW4iLCJnaXZlbiI6Ikxpd2VpIiwicGFyc2UtbmFtZXMiOmZhbHNlLCJkcm9wcGluZy1wYXJ0aWNsZSI6IiIsIm5vbi1kcm9wcGluZy1wYXJ0aWNsZSI6IiJ9LHsiZmFtaWx5IjoiSHVvIiwiZ2l2ZW4iOiJMaWxpIiwicGFyc2UtbmFtZXMiOmZhbHNlLCJkcm9wcGluZy1wYXJ0aWNsZSI6IiIsIm5vbi1kcm9wcGluZy1wYXJ0aWNsZSI6IiJ9LHsiZmFtaWx5IjoiTGl1IiwiZ2l2ZW4iOiJaaGlkYW4iLCJwYXJzZS1uYW1lcyI6ZmFsc2UsImRyb3BwaW5nLXBhcnRpY2xlIjoiIiwibm9uLWRyb3BwaW5nLXBhcnRpY2xlIjoiIn1dLCJjb250YWluZXItdGl0bGUiOiJCaW9tYXNzIGFuZCBCaW9lbmVyZ3kiLCJjb250YWluZXItdGl0bGUtc2hvcnQiOiJCaW9tYXNzIEJpb2VuZXJneSIsIkRPSSI6IjEwLjEwMTYvai5iaW9tYmlvZS4yMDIzLjEwNjg1OCIsIklTU04iOiIxODczMjkwOSIsImlzc3VlZCI6eyJkYXRlLXBhcnRzIjpbWzIwMjMsOCwxXV19LCJhYnN0cmFjdCI6IlRoZSBkZXZlbG9wbWVudCBvZiBjb3JuIHN0YWxrLWJhc2VkIGNhcmJvbiBtYXRlcmlhbHMgcHJlc2VudHMgYSBwcm9taXNpbmcgYXBwcm9hY2ggdG93YXJkcyBzdXN0YWluYWJsZSBlbmVyZ3kgc3RvcmFnZSBhbmQgYWdyaWN1bHR1cmFsIHdhc3RlIHZhbG9yaXphdGlvbi4gSG93ZXZlciwgdGhlIGltcGFjdCBvZiB2YXJ5aW5nIHBvcnRpb25zIG9mIHRoZSBjb3Juc3RhbGsgb24gZWxlY3Ryb2NoZW1pY2FsIHBlcmZvcm1hbmNlIGhhcyBiZWVuIHByZXZpb3VzbHkgZGlzcmVnYXJkZWQuIEFuIGlubm92YXRpdmUgc3RyYXRlZ3kgaXMgcHJvcG9zZWQgaGVyZWluIGZvciB0aGUgcHJlcGFyYXRpb24gb2Ygc3VwZXJjYXBhY2l0b3IgZWxlY3Ryb2RlcyBmcm9tIGRpZmZlcmVudCBmcmFjdGlvbnMgb2YgdGhlIHNhbWUgY29ybiBzdGFsa3MgdmlhIGh5ZHJvdGhlcm1hbCBjYXJib25pemF0aW9uIGFuZCBLT0ggYWN0aXZhdGlvbi4gVGhlIHBvdGVudGlhbCBvZiB0aGUgcmVzdWx0aW5nIGNvbXBvc2l0aW9uLCBtb3JwaG9sb2d5IHN0cnVjdHVyZSwgYW5kIGVsZWN0cm9jaGVtaWNhbCBwZXJmb3JtYW5jZSB3YXMgYW5hbHl6ZWQgdG8gZXZhbHVhdGUgaXRzIHN1aXRhYmlsaXR5IGZvciBzdXBlcmNhcGFjaXRvciBlbGVjdHJvZGVzLiBUaGUgY2FwYWNpdHkgb2YgQ0MtY2FyYm9ucyBjb3VsZCByZWFjaCB1cCB0byAxMzMuMzIgRiBn4oiSMSBhdCAxIEEgZ+KIkjEgYW5kIGV4aGliaXQgZXhjZWxsZW50IGVsZWN0cm9jaGVtaWNhbCBwcm9wZXJ0aWVzIG93aW5nIHRvIHRoZWlyIGhpZ2hseSBzcGVjaWZpYyBzdXJmYWNlIGFyZWEgKDgxMi44NCBtMiBn4oiSMSkgaW4gY29tYmluYXRpb24gd2l0aCB0aGVpciBhYnVuZGFudCBhY3RpdmUgc2l0ZXMuIE1vcmVvdmVyLCB0aGUgbGVhZiBibGFkZSAoTEIpIHdhcyBmb3VuZCB1bnN1aXRhYmxlIGZvciBwcmVwYXJpbmcgcG9yb3VzIGNhcmJvbi4gVGhlIHJlc3VsdHMgZnVydGhlciByZXZlYWxlZCB0aGF0IHRoZSBoaWdoIGxpZ25pbiBjb250ZW50IGluY3JlYXNlZCB0aGUgbWF0ZXJpYWwncyBkZWZlY3RzIGFuZCBhY3RpdmUgc2l0ZXMuIEFkZGl0aW9uYWxseSwgaW5vcmdhbmljIGNvbXBvbmVudHMgcHJlc2VudCBpbiByYXcgbWF0ZXJpYWxzIG1heSByZW1haW4gaW4gdGhlIGFjdGl2YXRlZCBjYXJib25zIGluIHRoZSBmb3JtIG9mIGFzaCB0aHJvdWdoIG1pbmVyYWxpemF0aW9uIHJlYWN0aW9ucywgdGhlcmVieSBhZmZlY3RpbmcgcG9yZSBmb3JtYXRpb24gYW5kIGNoYXJnZSBpb24gdHJhbnNwb3J0LiBUaGUgb3V0Y29tZXMgb2YgdGhpcyBzdHVkeSBwcm92aWRlIGEgbm92ZWwgcGVyc3BlY3RpdmUgb24gdGhlIGhpZ2gtdmFsdWUgdXRpbGl6YXRpb24gb2YgY29ybiBzdGFsa3MuIiwicHVibGlzaGVyIjoiRWxzZXZpZXIgTHRkIiwidm9sdW1lIjoiMTc1In0sImlzVGVtcG9yYXJ5IjpmYWxzZX1dfQ=="/>
          <w:id w:val="1818751928"/>
          <w:placeholder>
            <w:docPart w:val="DefaultPlaceholder_-1854013440"/>
          </w:placeholder>
        </w:sdtPr>
        <w:sdtEndPr/>
        <w:sdtContent>
          <w:r w:rsidR="00564E01" w:rsidRPr="00F853E6">
            <w:rPr>
              <w:bCs/>
              <w:noProof/>
              <w:sz w:val="22"/>
              <w:szCs w:val="22"/>
            </w:rPr>
            <w:t>(Jia et al., 2023)</w:t>
          </w:r>
        </w:sdtContent>
      </w:sdt>
      <w:r w:rsidR="00ED4008" w:rsidRPr="00F853E6">
        <w:rPr>
          <w:bCs/>
          <w:noProof/>
          <w:sz w:val="22"/>
          <w:szCs w:val="22"/>
        </w:rPr>
        <w:t xml:space="preserve"> </w:t>
      </w:r>
      <w:r w:rsidR="005162DB" w:rsidRPr="00F853E6">
        <w:rPr>
          <w:bCs/>
          <w:noProof/>
          <w:sz w:val="22"/>
          <w:szCs w:val="22"/>
        </w:rPr>
        <w:t xml:space="preserve"> </w:t>
      </w:r>
      <w:r w:rsidR="00ED4008" w:rsidRPr="00F853E6">
        <w:rPr>
          <w:bCs/>
          <w:noProof/>
          <w:sz w:val="22"/>
          <w:szCs w:val="22"/>
        </w:rPr>
        <w:t>P</w:t>
      </w:r>
      <w:r w:rsidRPr="00F853E6">
        <w:rPr>
          <w:bCs/>
          <w:noProof/>
          <w:sz w:val="22"/>
          <w:szCs w:val="22"/>
        </w:rPr>
        <w:t>ada angka gelombang 2915</w:t>
      </w:r>
      <w:r w:rsidR="00452E0D" w:rsidRPr="00F853E6">
        <w:rPr>
          <w:bCs/>
          <w:noProof/>
          <w:sz w:val="22"/>
          <w:szCs w:val="22"/>
        </w:rPr>
        <w:t xml:space="preserve"> </w:t>
      </w:r>
      <w:r w:rsidRPr="00F853E6">
        <w:rPr>
          <w:bCs/>
          <w:noProof/>
          <w:sz w:val="22"/>
          <w:szCs w:val="22"/>
        </w:rPr>
        <w:t>cm</w:t>
      </w:r>
      <w:r w:rsidRPr="00F853E6">
        <w:rPr>
          <w:bCs/>
          <w:noProof/>
          <w:sz w:val="22"/>
          <w:szCs w:val="22"/>
          <w:vertAlign w:val="superscript"/>
        </w:rPr>
        <w:t>-1</w:t>
      </w:r>
      <w:r w:rsidR="00ED4008" w:rsidRPr="00F853E6">
        <w:rPr>
          <w:bCs/>
          <w:noProof/>
          <w:sz w:val="22"/>
          <w:szCs w:val="22"/>
        </w:rPr>
        <w:t>, 1582,18 cm</w:t>
      </w:r>
      <w:r w:rsidR="00ED4008" w:rsidRPr="00F853E6">
        <w:rPr>
          <w:bCs/>
          <w:noProof/>
          <w:sz w:val="22"/>
          <w:szCs w:val="22"/>
          <w:vertAlign w:val="superscript"/>
        </w:rPr>
        <w:t>-1</w:t>
      </w:r>
      <w:r w:rsidR="00ED4008" w:rsidRPr="00F853E6">
        <w:rPr>
          <w:bCs/>
          <w:noProof/>
          <w:sz w:val="22"/>
          <w:szCs w:val="22"/>
        </w:rPr>
        <w:t>, 1196,10 cm</w:t>
      </w:r>
      <w:r w:rsidR="00ED4008" w:rsidRPr="00F853E6">
        <w:rPr>
          <w:bCs/>
          <w:noProof/>
          <w:sz w:val="22"/>
          <w:szCs w:val="22"/>
          <w:vertAlign w:val="superscript"/>
        </w:rPr>
        <w:t xml:space="preserve">-1  </w:t>
      </w:r>
      <w:r w:rsidR="00ED4008" w:rsidRPr="00F853E6">
        <w:rPr>
          <w:bCs/>
          <w:noProof/>
          <w:sz w:val="22"/>
          <w:szCs w:val="22"/>
        </w:rPr>
        <w:t>me</w:t>
      </w:r>
      <w:r w:rsidRPr="00F853E6">
        <w:rPr>
          <w:bCs/>
          <w:noProof/>
          <w:sz w:val="22"/>
          <w:szCs w:val="22"/>
        </w:rPr>
        <w:t xml:space="preserve">nunjukan adanya pita C-H stretching, pita C=C streching senyawa aromatis, </w:t>
      </w:r>
      <w:r w:rsidR="00ED4008" w:rsidRPr="00F853E6">
        <w:rPr>
          <w:bCs/>
          <w:noProof/>
          <w:sz w:val="22"/>
          <w:szCs w:val="22"/>
        </w:rPr>
        <w:t xml:space="preserve">dan </w:t>
      </w:r>
      <w:r w:rsidRPr="00F853E6">
        <w:rPr>
          <w:bCs/>
          <w:noProof/>
          <w:sz w:val="22"/>
          <w:szCs w:val="22"/>
        </w:rPr>
        <w:t>pita C-O ester.</w:t>
      </w:r>
      <w:r w:rsidR="004C06A5" w:rsidRPr="00F853E6">
        <w:rPr>
          <w:bCs/>
          <w:noProof/>
          <w:sz w:val="22"/>
          <w:szCs w:val="22"/>
        </w:rPr>
        <w:t xml:space="preserve"> Puncak ini jelas menunjukkan bahan baku  karbon aktif adalah dari alam. </w:t>
      </w:r>
      <w:r w:rsidR="00D37F69" w:rsidRPr="00F853E6">
        <w:rPr>
          <w:bCs/>
          <w:noProof/>
          <w:sz w:val="22"/>
          <w:szCs w:val="22"/>
        </w:rPr>
        <w:t xml:space="preserve">Pada umumnya gugus fungsi pada permukaan </w:t>
      </w:r>
      <w:r w:rsidR="00F07BB5" w:rsidRPr="00F853E6">
        <w:rPr>
          <w:bCs/>
          <w:noProof/>
          <w:sz w:val="22"/>
          <w:szCs w:val="22"/>
        </w:rPr>
        <w:t xml:space="preserve">karbon aktif </w:t>
      </w:r>
      <w:r w:rsidR="00D37F69" w:rsidRPr="00F853E6">
        <w:rPr>
          <w:bCs/>
          <w:noProof/>
          <w:sz w:val="22"/>
          <w:szCs w:val="22"/>
        </w:rPr>
        <w:t>akan mempengaruhi proses pembentukan lapisan rangkap listrik pada permukaan elektroda.</w:t>
      </w:r>
      <w:r w:rsidR="00F07BB5" w:rsidRPr="00F853E6">
        <w:rPr>
          <w:bCs/>
          <w:noProof/>
          <w:sz w:val="22"/>
          <w:szCs w:val="22"/>
        </w:rPr>
        <w:t xml:space="preserve"> Unsur Nitrogen, oksigen dan sulfur memberikan kontribusi adanya pseudokapasitif pada kapasitor elektrokimia akibat timbulnya reaksi redoks atau terhidrasinya molekul elektrolit pada permukaan elektroda.</w:t>
      </w:r>
      <w:sdt>
        <w:sdtPr>
          <w:rPr>
            <w:bCs/>
            <w:noProof/>
            <w:sz w:val="22"/>
            <w:szCs w:val="22"/>
          </w:rPr>
          <w:tag w:val="MENDELEY_CITATION_v3_eyJjaXRhdGlvbklEIjoiTUVOREVMRVlfQ0lUQVRJT05fZTA4ODJlOGUtZmFiMi00ZmFlLWFmMzctMWYyZTYwZTA3NDFmIiwicHJvcGVydGllcyI6eyJub3RlSW5kZXgiOjB9LCJpc0VkaXRlZCI6ZmFsc2UsIm1hbnVhbE92ZXJyaWRlIjp7ImlzTWFudWFsbHlPdmVycmlkZGVuIjpmYWxzZSwiY2l0ZXByb2NUZXh0IjoiKFdhbmcgZXQgYWwuLCAyMDE5KSIsIm1hbnVhbE92ZXJyaWRlVGV4dCI6IiJ9LCJjaXRhdGlvbkl0ZW1zIjpbeyJpZCI6IjY0ODk4ZDhhLTYxMjktM2ZlNC05N2RlLTZiYjFhYWQ3ZGYwYiIsIml0ZW1EYXRhIjp7InR5cGUiOiJhcnRpY2xlLWpvdXJuYWwiLCJpZCI6IjY0ODk4ZDhhLTYxMjktM2ZlNC05N2RlLTZiYjFhYWQ3ZGYwYiIsInRpdGxlIjoiQSBzaW1wbGUgYW5kIHVuaXZlcnNhbCBtZXRob2QgZm9yIHByZXBhcmluZyBOLCBTIGNvLWRvcGVkIGJpb21hc3MgZGVyaXZlZCBjYXJib24gd2l0aCBzdXBlcmlvciBwZXJmb3JtYW5jZSBpbiBzdXBlcmNhcGFjaXRvcnMiLCJhdXRob3IiOlt7ImZhbWlseSI6IldhbmciLCJnaXZlbiI6IkJpbiIsInBhcnNlLW5hbWVzIjpmYWxzZSwiZHJvcHBpbmctcGFydGljbGUiOiIiLCJub24tZHJvcHBpbmctcGFydGljbGUiOiIifSx7ImZhbWlseSI6IkppIiwiZ2l2ZW4iOiJMaW5saW4iLCJwYXJzZS1uYW1lcyI6ZmFsc2UsImRyb3BwaW5nLXBhcnRpY2xlIjoiIiwibm9uLWRyb3BwaW5nLXBhcnRpY2xlIjoiIn0seyJmYW1pbHkiOiJZdSIsImdpdmVuIjoiWWFubGluZyIsInBhcnNlLW5hbWVzIjpmYWxzZSwiZHJvcHBpbmctcGFydGljbGUiOiIiLCJub24tZHJvcHBpbmctcGFydGljbGUiOiIifSx7ImZhbWlseSI6IldhbmciLCJnaXZlbiI6Ik51b3hpbiIsInBhcnNlLW5hbWVzIjpmYWxzZSwiZHJvcHBpbmctcGFydGljbGUiOiIiLCJub24tZHJvcHBpbmctcGFydGljbGUiOiIifSx7ImZhbWlseSI6IldhbmciLCJnaXZlbiI6IkppbmciLCJwYXJzZS1uYW1lcyI6ZmFsc2UsImRyb3BwaW5nLXBhcnRpY2xlIjoiIiwibm9uLWRyb3BwaW5nLXBhcnRpY2xlIjoiIn0seyJmYW1pbHkiOiJaaGFvIiwiZ2l2ZW4iOiJKaW5iYW8iLCJwYXJzZS1uYW1lcyI6ZmFsc2UsImRyb3BwaW5nLXBhcnRpY2xlIjoiIiwibm9uLWRyb3BwaW5nLXBhcnRpY2xlIjoiIn1dLCJjb250YWluZXItdGl0bGUiOiJFbGVjdHJvY2hpbWljYSBBY3RhIiwiY29udGFpbmVyLXRpdGxlLXNob3J0IjoiRWxlY3Ryb2NoaW0gQWN0YSIsIkRPSSI6IjEwLjEwMTYvai5lbGVjdGFjdGEuMjAxOS4wNC4wODciLCJJU1NOIjoiMDAxMzQ2ODYiLCJpc3N1ZWQiOnsiZGF0ZS1wYXJ0cyI6W1syMDE5LDYsMjBdXX0sInBhZ2UiOiIzNC00MyIsImFic3RyYWN0IjoiSW4gdGhpcyB3b3JrLCBOLCBTIGNvLWRvcGVkIHBvbWVsbyBwZWVsIGRlcml2ZWQgY2FyYm9uIGlzIHN1Y2Nlc3NmdWxseSBwcmVwYXJlZCBieSBhIHNpbXBsZSBvbmUtc3RlcCBtZXRob2QuIFRoZSBkZXJpdmVkIGNhcmJvbiBleGhpYml0cyBoaWdoIHNwZWNpZmljIGNhcGFjaXRhbmNlICgzMTcgRiBn4oiSMSkgYW5kIGV4Y2VsbGVudCByYXRlIGNhcGFiaWxpdHkgKDY5LjclIG9mIGNhcGFjaXRhbmNlIHJldGVudGlvbiBhdCAxNSBBIGfiiJIxKSwgb3dpbmcgdG8gaXRzIGxhcmdlIFNCRVQsIGhpZ2ggaGV0ZXJvYXRvbSBkb3BpbmcgcmF0ZSBhbmQgc3VpdGFibGUgZ3JhcGhpdGl6YXRpb24gZGVncmVlICh0aGVzZSBjaGFyYWN0ZXJpc3RpY3MgYXJlIGRlcml2ZWQgZnJvbSB0aGUgc3luZXJnaXN0aWMgYWN0aXZhdGlvbiBhbmQgcmVkdWN0aW9uIG9mIHRoaW91cmVhIGRvcGFudCkuIFRoZSBvbmUtc3RlcCBtZXRob2QgaXMgYXBwbGllZCB0byB0aGUgb3RoZXIgdHdvIGJpb21hc3NlcyAoYmFtYm9vIGZpYmVyIGFuZCBzdWdhcmNhbmUgYmFnYXNzZSkuIFRoZSBkZXJpdmVkIGNhcmJvbnMgb2YgdGhlIG90aGVyIHR3byBiaW9tYXNzZXMgc3RpbGwgc2hvdyBvdXRzdGFuZGluZyBlbGVjdHJvY2hlbWljYWwgcGVyZm9ybWFuY2UgZHVlIHRvIHRoZWlyIHNpbWlsYXIgbWljcm9zdHJ1Y3R1cmUgYW5kIGNoZW1pY2FsIGNvbXBvc2l0aW9uIHRvIHBvbWVsbyBwZWVsIGRlcml2ZWQgY2FyYm9uLCB3aGljaCBzdWdnZXN0cyB0aGUgdW5pdmVyc2FsaXR5IG9mIHRoZSBvbmUtc3RlcCBtZXRob2QuIFRoZSBzZXJpZXMgb2YgY2FyYm9uIG1hdGVyaWFscyBhcmUgYXBwbGllZCB0byBzeW1tZXRyaWMgc3VwZXJjYXBhY2l0b3JzLCBhbGwgb2Ygd2hpY2ggc2hvdyBoaWdoIGVuZXJneSBkZW5zaXR5ICgzMC424oCTMjQuNiBXaCBrZ+KIkjEpLCBpbmRpY2F0aW5nIHRoZSBwb3RlbnRpYWwgYXBwbGljYXRpb24gb2Ygc3VjaCBjYXJib24gbWF0ZXJpYWxzIGluIGVuZXJneSBzdG9yYWdlLiIsInB1Ymxpc2hlciI6IkVsc2V2aWVyIEx0ZCIsInZvbHVtZSI6IjMwOSJ9LCJpc1RlbXBvcmFyeSI6ZmFsc2V9XX0="/>
          <w:id w:val="965470594"/>
          <w:placeholder>
            <w:docPart w:val="DefaultPlaceholder_-1854013440"/>
          </w:placeholder>
        </w:sdtPr>
        <w:sdtEndPr/>
        <w:sdtContent>
          <w:r w:rsidR="00564E01" w:rsidRPr="00F853E6">
            <w:rPr>
              <w:bCs/>
              <w:noProof/>
              <w:sz w:val="22"/>
              <w:szCs w:val="22"/>
            </w:rPr>
            <w:t>(Wang et al., 2019)</w:t>
          </w:r>
        </w:sdtContent>
      </w:sdt>
    </w:p>
    <w:p w14:paraId="1337941F" w14:textId="5702B91B" w:rsidR="002D3507" w:rsidRPr="00F853E6" w:rsidRDefault="002D3507" w:rsidP="00ED4008">
      <w:pPr>
        <w:ind w:firstLine="562"/>
        <w:jc w:val="both"/>
        <w:rPr>
          <w:bCs/>
          <w:noProof/>
          <w:sz w:val="22"/>
          <w:szCs w:val="22"/>
        </w:rPr>
      </w:pPr>
    </w:p>
    <w:p w14:paraId="5FA3A6C8" w14:textId="37E92387" w:rsidR="006A1811" w:rsidRPr="00F853E6" w:rsidRDefault="007260B5" w:rsidP="008A4AED">
      <w:pPr>
        <w:jc w:val="both"/>
        <w:rPr>
          <w:b/>
          <w:noProof/>
          <w:sz w:val="22"/>
          <w:szCs w:val="22"/>
          <w:lang w:val="en-ID"/>
        </w:rPr>
      </w:pPr>
      <w:r w:rsidRPr="00F853E6">
        <w:rPr>
          <w:b/>
          <w:noProof/>
          <w:sz w:val="22"/>
          <w:szCs w:val="22"/>
          <w:lang w:val="en-ID"/>
        </w:rPr>
        <w:t xml:space="preserve">Sifat elektrokimia </w:t>
      </w:r>
      <w:r w:rsidR="008A4AED" w:rsidRPr="00F853E6">
        <w:rPr>
          <w:b/>
          <w:noProof/>
          <w:sz w:val="22"/>
          <w:szCs w:val="22"/>
          <w:lang w:val="en-ID"/>
        </w:rPr>
        <w:t>karbon aktif kulit jeruk</w:t>
      </w:r>
    </w:p>
    <w:p w14:paraId="4F62D47D" w14:textId="01784F7F" w:rsidR="007260B5" w:rsidRPr="00F853E6" w:rsidRDefault="007260B5" w:rsidP="008A4AED">
      <w:pPr>
        <w:jc w:val="both"/>
        <w:rPr>
          <w:i/>
          <w:iCs/>
          <w:noProof/>
          <w:sz w:val="22"/>
          <w:szCs w:val="22"/>
        </w:rPr>
      </w:pPr>
      <w:r w:rsidRPr="00F853E6">
        <w:rPr>
          <w:i/>
          <w:iCs/>
          <w:noProof/>
          <w:sz w:val="22"/>
          <w:szCs w:val="22"/>
        </w:rPr>
        <w:t xml:space="preserve">Pengaruh ketebalan elektroda </w:t>
      </w:r>
    </w:p>
    <w:p w14:paraId="7158D8E6" w14:textId="4C21AB9D" w:rsidR="008A4AED" w:rsidRPr="00F853E6" w:rsidRDefault="007260B5" w:rsidP="008A4AED">
      <w:pPr>
        <w:jc w:val="both"/>
        <w:rPr>
          <w:noProof/>
          <w:sz w:val="22"/>
          <w:szCs w:val="22"/>
          <w:lang w:val="en-ID"/>
        </w:rPr>
      </w:pPr>
      <w:r w:rsidRPr="00F853E6">
        <w:rPr>
          <w:noProof/>
          <w:sz w:val="22"/>
          <w:szCs w:val="22"/>
        </w:rPr>
        <w:t xml:space="preserve">Ketebalan elektroda mempengaruhi kecepatan elektrolit untuk membentuk lapisan rangkap listrik di permukaan elektroda, oleh karena itu dilakukan variasi ketebalan elektroda terhadap kemampuannya dalam menyimpan muatan. </w:t>
      </w:r>
      <w:r w:rsidR="00B9087F" w:rsidRPr="00F853E6">
        <w:rPr>
          <w:noProof/>
          <w:sz w:val="22"/>
          <w:szCs w:val="22"/>
        </w:rPr>
        <w:t xml:space="preserve">Semakin tebal elektroda maka semakin banyak karbon yang digunakan untuk menyimpan </w:t>
      </w:r>
      <w:r w:rsidR="00B9087F" w:rsidRPr="00F853E6">
        <w:rPr>
          <w:noProof/>
          <w:sz w:val="22"/>
          <w:szCs w:val="22"/>
        </w:rPr>
        <w:t xml:space="preserve">muatan sehingga nilai kapasitansi semakin besar </w:t>
      </w:r>
      <w:r w:rsidR="00CB36A4" w:rsidRPr="00F853E6">
        <w:rPr>
          <w:noProof/>
          <w:sz w:val="22"/>
          <w:szCs w:val="22"/>
        </w:rPr>
        <w:t xml:space="preserve">sampai </w:t>
      </w:r>
      <w:r w:rsidR="00B9087F" w:rsidRPr="00F853E6">
        <w:rPr>
          <w:noProof/>
          <w:sz w:val="22"/>
          <w:szCs w:val="22"/>
        </w:rPr>
        <w:t>pada ketebalan</w:t>
      </w:r>
      <w:r w:rsidR="00CB36A4" w:rsidRPr="00F853E6">
        <w:rPr>
          <w:noProof/>
          <w:sz w:val="22"/>
          <w:szCs w:val="22"/>
        </w:rPr>
        <w:t xml:space="preserve"> elektroda </w:t>
      </w:r>
      <w:r w:rsidR="00B9087F" w:rsidRPr="00F853E6">
        <w:rPr>
          <w:noProof/>
          <w:sz w:val="22"/>
          <w:szCs w:val="22"/>
        </w:rPr>
        <w:t xml:space="preserve">1,5 mm tetapi </w:t>
      </w:r>
      <w:r w:rsidR="00CB36A4" w:rsidRPr="00F853E6">
        <w:rPr>
          <w:noProof/>
          <w:sz w:val="22"/>
          <w:szCs w:val="22"/>
        </w:rPr>
        <w:t xml:space="preserve">setelah 1,5 mm </w:t>
      </w:r>
      <w:r w:rsidR="00B9087F" w:rsidRPr="00F853E6">
        <w:rPr>
          <w:noProof/>
          <w:sz w:val="22"/>
          <w:szCs w:val="22"/>
        </w:rPr>
        <w:t xml:space="preserve">nilai kapasitansi semakin menurun. Hal ini dikarenakan lintasan muatan </w:t>
      </w:r>
      <w:r w:rsidR="00CB36A4" w:rsidRPr="00F853E6">
        <w:rPr>
          <w:noProof/>
          <w:sz w:val="22"/>
          <w:szCs w:val="22"/>
        </w:rPr>
        <w:t xml:space="preserve">untuk mengisi </w:t>
      </w:r>
      <w:r w:rsidR="00B9087F" w:rsidRPr="00F853E6">
        <w:rPr>
          <w:noProof/>
          <w:sz w:val="22"/>
          <w:szCs w:val="22"/>
        </w:rPr>
        <w:t>pori karbon</w:t>
      </w:r>
      <w:r w:rsidR="00CB36A4" w:rsidRPr="00F853E6">
        <w:rPr>
          <w:noProof/>
          <w:sz w:val="22"/>
          <w:szCs w:val="22"/>
        </w:rPr>
        <w:t xml:space="preserve"> aktif</w:t>
      </w:r>
      <w:r w:rsidR="00B9087F" w:rsidRPr="00F853E6">
        <w:rPr>
          <w:noProof/>
          <w:sz w:val="22"/>
          <w:szCs w:val="22"/>
        </w:rPr>
        <w:t xml:space="preserve"> semakin jauh sehingga muatan menumpuk di permukaan elektroda </w:t>
      </w:r>
      <w:r w:rsidR="00CB36A4" w:rsidRPr="00F853E6">
        <w:rPr>
          <w:noProof/>
          <w:sz w:val="22"/>
          <w:szCs w:val="22"/>
        </w:rPr>
        <w:t>mengakibatkan</w:t>
      </w:r>
      <w:r w:rsidR="00B9087F" w:rsidRPr="00F853E6">
        <w:rPr>
          <w:noProof/>
          <w:sz w:val="22"/>
          <w:szCs w:val="22"/>
        </w:rPr>
        <w:t xml:space="preserve"> rapat arus menjadi lebih kecil dan nilai konduktifitas </w:t>
      </w:r>
      <w:r w:rsidR="00CB36A4" w:rsidRPr="00F853E6">
        <w:rPr>
          <w:noProof/>
          <w:sz w:val="22"/>
          <w:szCs w:val="22"/>
        </w:rPr>
        <w:t>menjadi</w:t>
      </w:r>
      <w:r w:rsidR="00B9087F" w:rsidRPr="00F853E6">
        <w:rPr>
          <w:noProof/>
          <w:sz w:val="22"/>
          <w:szCs w:val="22"/>
        </w:rPr>
        <w:t xml:space="preserve"> menurun. </w:t>
      </w:r>
      <w:r w:rsidR="00C7059F" w:rsidRPr="00F853E6">
        <w:rPr>
          <w:noProof/>
          <w:sz w:val="22"/>
          <w:szCs w:val="22"/>
        </w:rPr>
        <w:t xml:space="preserve">(Gambar </w:t>
      </w:r>
      <w:r w:rsidR="00746F29" w:rsidRPr="00F853E6">
        <w:rPr>
          <w:noProof/>
          <w:sz w:val="22"/>
          <w:szCs w:val="22"/>
        </w:rPr>
        <w:t>6</w:t>
      </w:r>
      <w:r w:rsidR="00C7059F" w:rsidRPr="00F853E6">
        <w:rPr>
          <w:noProof/>
          <w:sz w:val="22"/>
          <w:szCs w:val="22"/>
        </w:rPr>
        <w:t>)</w:t>
      </w:r>
    </w:p>
    <w:p w14:paraId="3F80D6E6" w14:textId="77777777" w:rsidR="00842E2E" w:rsidRPr="00F853E6" w:rsidRDefault="00842E2E" w:rsidP="008A4AED">
      <w:pPr>
        <w:jc w:val="both"/>
        <w:rPr>
          <w:bCs/>
          <w:noProof/>
          <w:sz w:val="22"/>
          <w:szCs w:val="22"/>
          <w:lang w:val="en-ID"/>
        </w:rPr>
      </w:pPr>
    </w:p>
    <w:p w14:paraId="467404AB" w14:textId="59DDE12C" w:rsidR="00725D39" w:rsidRPr="00F853E6" w:rsidRDefault="00294B97" w:rsidP="00294B97">
      <w:pPr>
        <w:spacing w:line="192" w:lineRule="auto"/>
        <w:jc w:val="both"/>
        <w:rPr>
          <w:bCs/>
          <w:noProof/>
          <w:sz w:val="22"/>
          <w:szCs w:val="22"/>
          <w:lang w:val="id-ID"/>
        </w:rPr>
      </w:pPr>
      <w:r w:rsidRPr="00F853E6">
        <w:rPr>
          <w:noProof/>
        </w:rPr>
        <w:drawing>
          <wp:inline distT="0" distB="0" distL="0" distR="0" wp14:anchorId="30142D7A" wp14:editId="0B189909">
            <wp:extent cx="2741295" cy="1797050"/>
            <wp:effectExtent l="0" t="0" r="1905" b="0"/>
            <wp:docPr id="6" name="Chart 6">
              <a:extLst xmlns:a="http://schemas.openxmlformats.org/drawingml/2006/main">
                <a:ext uri="{FF2B5EF4-FFF2-40B4-BE49-F238E27FC236}">
                  <a16:creationId xmlns:a16="http://schemas.microsoft.com/office/drawing/2014/main" id="{AF3F8224-87B1-4B98-A60C-67D922A18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1FB7445D" w14:textId="25F8BF5F" w:rsidR="00725D39" w:rsidRPr="00F853E6" w:rsidRDefault="00725D39" w:rsidP="00C7059F">
      <w:pPr>
        <w:jc w:val="both"/>
        <w:rPr>
          <w:bCs/>
          <w:noProof/>
          <w:sz w:val="22"/>
          <w:szCs w:val="22"/>
          <w:lang w:val="id-ID"/>
        </w:rPr>
      </w:pPr>
    </w:p>
    <w:p w14:paraId="5B0554DE" w14:textId="6C6088DE" w:rsidR="00725D39" w:rsidRPr="00F853E6" w:rsidRDefault="00D3702C" w:rsidP="00D3702C">
      <w:pPr>
        <w:jc w:val="center"/>
        <w:rPr>
          <w:bCs/>
          <w:noProof/>
          <w:sz w:val="20"/>
          <w:szCs w:val="20"/>
        </w:rPr>
      </w:pPr>
      <w:r w:rsidRPr="00F853E6">
        <w:rPr>
          <w:bCs/>
          <w:noProof/>
          <w:sz w:val="20"/>
          <w:szCs w:val="20"/>
        </w:rPr>
        <w:t xml:space="preserve">Gambar </w:t>
      </w:r>
      <w:r w:rsidR="00746F29" w:rsidRPr="00F853E6">
        <w:rPr>
          <w:bCs/>
          <w:noProof/>
          <w:sz w:val="20"/>
          <w:szCs w:val="20"/>
        </w:rPr>
        <w:t>6</w:t>
      </w:r>
      <w:r w:rsidRPr="00F853E6">
        <w:rPr>
          <w:bCs/>
          <w:noProof/>
          <w:sz w:val="20"/>
          <w:szCs w:val="20"/>
        </w:rPr>
        <w:t>. Pengaruh ketebalan elektroda terhadap kapasitansi dan konduktifitas</w:t>
      </w:r>
    </w:p>
    <w:p w14:paraId="3664573F" w14:textId="58D2F4D8" w:rsidR="00F7424B" w:rsidRPr="00F853E6" w:rsidRDefault="00F7424B" w:rsidP="00CB36A4">
      <w:pPr>
        <w:jc w:val="both"/>
        <w:rPr>
          <w:b/>
          <w:bCs/>
          <w:noProof/>
          <w:sz w:val="22"/>
          <w:szCs w:val="22"/>
        </w:rPr>
      </w:pPr>
    </w:p>
    <w:p w14:paraId="71891607" w14:textId="3A3B633A" w:rsidR="00F7424B" w:rsidRPr="00F853E6" w:rsidRDefault="00F7424B" w:rsidP="00CB36A4">
      <w:pPr>
        <w:jc w:val="both"/>
        <w:rPr>
          <w:i/>
          <w:iCs/>
          <w:noProof/>
          <w:sz w:val="22"/>
          <w:szCs w:val="22"/>
        </w:rPr>
      </w:pPr>
      <w:r w:rsidRPr="00F853E6">
        <w:rPr>
          <w:i/>
          <w:iCs/>
          <w:noProof/>
          <w:sz w:val="22"/>
          <w:szCs w:val="22"/>
        </w:rPr>
        <w:t>Pengaruh variasi frekuensi</w:t>
      </w:r>
    </w:p>
    <w:p w14:paraId="54200E50" w14:textId="513F6246" w:rsidR="00AD55C4" w:rsidRPr="00F853E6" w:rsidRDefault="00F7424B" w:rsidP="00CB36A4">
      <w:pPr>
        <w:jc w:val="both"/>
        <w:rPr>
          <w:noProof/>
          <w:sz w:val="22"/>
          <w:szCs w:val="22"/>
        </w:rPr>
      </w:pPr>
      <w:r w:rsidRPr="00F853E6">
        <w:rPr>
          <w:noProof/>
          <w:sz w:val="22"/>
          <w:szCs w:val="22"/>
        </w:rPr>
        <w:t xml:space="preserve">Pada </w:t>
      </w:r>
      <w:r w:rsidR="00AD55C4" w:rsidRPr="00F853E6">
        <w:rPr>
          <w:noProof/>
          <w:sz w:val="22"/>
          <w:szCs w:val="22"/>
        </w:rPr>
        <w:t>Tabel 1</w:t>
      </w:r>
      <w:r w:rsidRPr="00F853E6">
        <w:rPr>
          <w:noProof/>
          <w:sz w:val="22"/>
          <w:szCs w:val="22"/>
        </w:rPr>
        <w:t xml:space="preserve">, semakin besar frekuensi maka semakin kecil nilai kapasitansi dari rangkaian elektroda kapasitor elektrokimia. </w:t>
      </w:r>
    </w:p>
    <w:p w14:paraId="07A9EC7A" w14:textId="62AB62BF" w:rsidR="00BD104C" w:rsidRPr="00F853E6" w:rsidRDefault="009711BE" w:rsidP="00CB36A4">
      <w:pPr>
        <w:jc w:val="both"/>
        <w:rPr>
          <w:noProof/>
          <w:sz w:val="22"/>
          <w:szCs w:val="22"/>
        </w:rPr>
      </w:pPr>
      <w:r w:rsidRPr="00F853E6">
        <w:rPr>
          <w:noProof/>
          <w:sz w:val="22"/>
          <w:szCs w:val="22"/>
        </w:rPr>
        <w:t xml:space="preserve">Hasil ini menunjukkan bahwa kapasitor elektrokimia berbahan dasar karbon aktif dari kulit jeruk ideal bekerja pada frekuensi rendah. Diketahui bahwa kapasitansi berbanding terbalik dengan frekuensi karena pada frekuensi yang tinggi akan mempengaruhi konduktifitas, mobilitas dari kation dan anion dari elektrolit dan juga ukuran ion yang terhidrasi pada saat pengisian muatan di permukaan elektroda.  </w:t>
      </w:r>
    </w:p>
    <w:p w14:paraId="40C115D4" w14:textId="77777777" w:rsidR="009711BE" w:rsidRPr="00F853E6" w:rsidRDefault="009711BE" w:rsidP="00CB36A4">
      <w:pPr>
        <w:jc w:val="both"/>
        <w:rPr>
          <w:noProof/>
          <w:sz w:val="20"/>
          <w:szCs w:val="20"/>
        </w:rPr>
      </w:pPr>
    </w:p>
    <w:p w14:paraId="77A21ED8" w14:textId="63F81EC3" w:rsidR="00BD104C" w:rsidRPr="00F853E6" w:rsidRDefault="00BD104C" w:rsidP="00CB36A4">
      <w:pPr>
        <w:jc w:val="both"/>
        <w:rPr>
          <w:noProof/>
          <w:sz w:val="20"/>
          <w:szCs w:val="20"/>
        </w:rPr>
      </w:pPr>
      <w:r w:rsidRPr="00F853E6">
        <w:rPr>
          <w:noProof/>
          <w:sz w:val="20"/>
          <w:szCs w:val="20"/>
        </w:rPr>
        <w:t>Tabel 1. Pengaruh frekuensi terhadap nilai kapasitansi dan konduktasi rangkaian kapasitor elektrokimia</w:t>
      </w:r>
    </w:p>
    <w:p w14:paraId="4FE9C404" w14:textId="77777777" w:rsidR="00AD55C4" w:rsidRPr="00F853E6" w:rsidRDefault="00AD55C4" w:rsidP="00CB36A4">
      <w:pPr>
        <w:jc w:val="both"/>
        <w:rPr>
          <w:noProof/>
          <w:sz w:val="22"/>
          <w:szCs w:val="22"/>
        </w:rPr>
      </w:pPr>
    </w:p>
    <w:tbl>
      <w:tblPr>
        <w:tblStyle w:val="TableGrid"/>
        <w:tblW w:w="4356" w:type="dxa"/>
        <w:tblInd w:w="-10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976"/>
        <w:gridCol w:w="108"/>
        <w:gridCol w:w="1502"/>
        <w:gridCol w:w="108"/>
        <w:gridCol w:w="1446"/>
        <w:gridCol w:w="108"/>
      </w:tblGrid>
      <w:tr w:rsidR="00F853E6" w:rsidRPr="00F853E6" w14:paraId="3BF49350" w14:textId="77777777" w:rsidTr="00BD104C">
        <w:trPr>
          <w:gridBefore w:val="1"/>
          <w:wBefore w:w="108" w:type="dxa"/>
          <w:trHeight w:val="288"/>
        </w:trPr>
        <w:tc>
          <w:tcPr>
            <w:tcW w:w="1084" w:type="dxa"/>
            <w:gridSpan w:val="2"/>
            <w:tcBorders>
              <w:top w:val="single" w:sz="4" w:space="0" w:color="auto"/>
              <w:bottom w:val="single" w:sz="4" w:space="0" w:color="auto"/>
            </w:tcBorders>
            <w:noWrap/>
            <w:hideMark/>
          </w:tcPr>
          <w:p w14:paraId="70ADCDB7" w14:textId="77777777" w:rsidR="00AD55C4" w:rsidRPr="00F853E6" w:rsidRDefault="00AD55C4" w:rsidP="00BD104C">
            <w:pPr>
              <w:jc w:val="center"/>
              <w:rPr>
                <w:noProof/>
                <w:sz w:val="20"/>
                <w:szCs w:val="20"/>
                <w:lang w:val="en-ID"/>
              </w:rPr>
            </w:pPr>
            <w:r w:rsidRPr="00F853E6">
              <w:rPr>
                <w:noProof/>
                <w:sz w:val="20"/>
                <w:szCs w:val="20"/>
              </w:rPr>
              <w:t>Frekuensi (Hz)</w:t>
            </w:r>
          </w:p>
        </w:tc>
        <w:tc>
          <w:tcPr>
            <w:tcW w:w="1610" w:type="dxa"/>
            <w:gridSpan w:val="2"/>
            <w:tcBorders>
              <w:top w:val="single" w:sz="4" w:space="0" w:color="auto"/>
              <w:bottom w:val="single" w:sz="4" w:space="0" w:color="auto"/>
            </w:tcBorders>
            <w:noWrap/>
            <w:hideMark/>
          </w:tcPr>
          <w:p w14:paraId="56B9CC82" w14:textId="32C43E64" w:rsidR="00AD55C4" w:rsidRPr="00F853E6" w:rsidRDefault="00AD55C4" w:rsidP="00BD104C">
            <w:pPr>
              <w:jc w:val="center"/>
              <w:rPr>
                <w:noProof/>
                <w:sz w:val="20"/>
                <w:szCs w:val="20"/>
              </w:rPr>
            </w:pPr>
            <w:r w:rsidRPr="00F853E6">
              <w:rPr>
                <w:noProof/>
                <w:sz w:val="20"/>
                <w:szCs w:val="20"/>
              </w:rPr>
              <w:t>Kapasitansi (mF)</w:t>
            </w:r>
          </w:p>
        </w:tc>
        <w:tc>
          <w:tcPr>
            <w:tcW w:w="1554" w:type="dxa"/>
            <w:gridSpan w:val="2"/>
            <w:tcBorders>
              <w:top w:val="single" w:sz="4" w:space="0" w:color="auto"/>
              <w:bottom w:val="single" w:sz="4" w:space="0" w:color="auto"/>
            </w:tcBorders>
            <w:noWrap/>
            <w:hideMark/>
          </w:tcPr>
          <w:p w14:paraId="11DADCD2" w14:textId="5321C3E9" w:rsidR="00AD55C4" w:rsidRPr="00F853E6" w:rsidRDefault="00BD104C" w:rsidP="00BD104C">
            <w:pPr>
              <w:jc w:val="center"/>
              <w:rPr>
                <w:noProof/>
                <w:sz w:val="20"/>
                <w:szCs w:val="20"/>
              </w:rPr>
            </w:pPr>
            <w:r w:rsidRPr="00F853E6">
              <w:rPr>
                <w:noProof/>
                <w:sz w:val="20"/>
                <w:szCs w:val="20"/>
              </w:rPr>
              <w:t>K</w:t>
            </w:r>
            <w:r w:rsidR="00AD55C4" w:rsidRPr="00F853E6">
              <w:rPr>
                <w:noProof/>
                <w:sz w:val="20"/>
                <w:szCs w:val="20"/>
              </w:rPr>
              <w:t>onduktansi</w:t>
            </w:r>
          </w:p>
          <w:p w14:paraId="30E77EB4" w14:textId="6EF06CC3" w:rsidR="00AD55C4" w:rsidRPr="00F853E6" w:rsidRDefault="00BD104C" w:rsidP="00BD104C">
            <w:pPr>
              <w:jc w:val="center"/>
              <w:rPr>
                <w:noProof/>
                <w:sz w:val="20"/>
                <w:szCs w:val="20"/>
              </w:rPr>
            </w:pPr>
            <w:r w:rsidRPr="00F853E6">
              <w:rPr>
                <w:noProof/>
                <w:sz w:val="20"/>
                <w:szCs w:val="20"/>
                <w:lang w:val="el-GR"/>
              </w:rPr>
              <w:t>10</w:t>
            </w:r>
            <w:r w:rsidRPr="00F853E6">
              <w:rPr>
                <w:noProof/>
                <w:sz w:val="20"/>
                <w:szCs w:val="20"/>
                <w:vertAlign w:val="superscript"/>
                <w:lang w:val="el-GR"/>
              </w:rPr>
              <w:t>-2</w:t>
            </w:r>
            <w:r w:rsidRPr="00F853E6">
              <w:rPr>
                <w:noProof/>
                <w:sz w:val="20"/>
                <w:szCs w:val="20"/>
                <w:lang w:val="el-GR"/>
              </w:rPr>
              <w:t xml:space="preserve"> × Ω</w:t>
            </w:r>
            <w:r w:rsidRPr="00F853E6">
              <w:rPr>
                <w:noProof/>
                <w:sz w:val="20"/>
                <w:szCs w:val="20"/>
                <w:vertAlign w:val="superscript"/>
                <w:lang w:val="el-GR"/>
              </w:rPr>
              <w:t>-1</w:t>
            </w:r>
            <w:r w:rsidRPr="00F853E6">
              <w:rPr>
                <w:noProof/>
                <w:sz w:val="20"/>
                <w:szCs w:val="20"/>
                <w:lang w:val="el-GR"/>
              </w:rPr>
              <w:t xml:space="preserve"> </w:t>
            </w:r>
            <w:r w:rsidRPr="00F853E6">
              <w:rPr>
                <w:noProof/>
                <w:sz w:val="20"/>
                <w:szCs w:val="20"/>
              </w:rPr>
              <w:t>cm</w:t>
            </w:r>
            <w:r w:rsidRPr="00F853E6">
              <w:rPr>
                <w:noProof/>
                <w:sz w:val="20"/>
                <w:szCs w:val="20"/>
                <w:vertAlign w:val="superscript"/>
              </w:rPr>
              <w:t>-1</w:t>
            </w:r>
          </w:p>
        </w:tc>
      </w:tr>
      <w:tr w:rsidR="00F853E6" w:rsidRPr="00F853E6" w14:paraId="3DE9AECA" w14:textId="77777777" w:rsidTr="00BD104C">
        <w:trPr>
          <w:gridAfter w:val="1"/>
          <w:wAfter w:w="108" w:type="dxa"/>
          <w:trHeight w:val="288"/>
        </w:trPr>
        <w:tc>
          <w:tcPr>
            <w:tcW w:w="1084" w:type="dxa"/>
            <w:gridSpan w:val="2"/>
            <w:tcBorders>
              <w:top w:val="single" w:sz="4" w:space="0" w:color="auto"/>
            </w:tcBorders>
            <w:noWrap/>
            <w:hideMark/>
          </w:tcPr>
          <w:p w14:paraId="30C42853" w14:textId="77777777" w:rsidR="00AD55C4" w:rsidRPr="00F853E6" w:rsidRDefault="00AD55C4" w:rsidP="00AD55C4">
            <w:pPr>
              <w:jc w:val="both"/>
              <w:rPr>
                <w:noProof/>
                <w:sz w:val="20"/>
                <w:szCs w:val="20"/>
              </w:rPr>
            </w:pPr>
            <w:r w:rsidRPr="00F853E6">
              <w:rPr>
                <w:noProof/>
                <w:sz w:val="20"/>
                <w:szCs w:val="20"/>
              </w:rPr>
              <w:t>100</w:t>
            </w:r>
          </w:p>
        </w:tc>
        <w:tc>
          <w:tcPr>
            <w:tcW w:w="1610" w:type="dxa"/>
            <w:gridSpan w:val="2"/>
            <w:tcBorders>
              <w:top w:val="single" w:sz="4" w:space="0" w:color="auto"/>
            </w:tcBorders>
            <w:noWrap/>
            <w:hideMark/>
          </w:tcPr>
          <w:p w14:paraId="704BBDD5" w14:textId="77777777" w:rsidR="00AD55C4" w:rsidRPr="00F853E6" w:rsidRDefault="00AD55C4" w:rsidP="00BD104C">
            <w:pPr>
              <w:jc w:val="center"/>
              <w:rPr>
                <w:noProof/>
                <w:sz w:val="20"/>
                <w:szCs w:val="20"/>
              </w:rPr>
            </w:pPr>
            <w:r w:rsidRPr="00F853E6">
              <w:rPr>
                <w:noProof/>
                <w:sz w:val="20"/>
                <w:szCs w:val="20"/>
              </w:rPr>
              <w:t>10,75</w:t>
            </w:r>
          </w:p>
        </w:tc>
        <w:tc>
          <w:tcPr>
            <w:tcW w:w="1554" w:type="dxa"/>
            <w:gridSpan w:val="2"/>
            <w:tcBorders>
              <w:top w:val="single" w:sz="4" w:space="0" w:color="auto"/>
            </w:tcBorders>
            <w:noWrap/>
            <w:hideMark/>
          </w:tcPr>
          <w:p w14:paraId="24BE91BC" w14:textId="380FFF0A" w:rsidR="00AD55C4" w:rsidRPr="00F853E6" w:rsidRDefault="00AD55C4" w:rsidP="00BD104C">
            <w:pPr>
              <w:jc w:val="center"/>
              <w:rPr>
                <w:noProof/>
                <w:sz w:val="20"/>
                <w:szCs w:val="20"/>
              </w:rPr>
            </w:pPr>
            <w:r w:rsidRPr="00F853E6">
              <w:rPr>
                <w:noProof/>
                <w:sz w:val="20"/>
                <w:szCs w:val="20"/>
              </w:rPr>
              <w:t>16,294</w:t>
            </w:r>
          </w:p>
        </w:tc>
      </w:tr>
      <w:tr w:rsidR="00F853E6" w:rsidRPr="00F853E6" w14:paraId="70A1D7DE" w14:textId="77777777" w:rsidTr="00BD104C">
        <w:trPr>
          <w:gridAfter w:val="1"/>
          <w:wAfter w:w="108" w:type="dxa"/>
          <w:trHeight w:val="288"/>
        </w:trPr>
        <w:tc>
          <w:tcPr>
            <w:tcW w:w="1084" w:type="dxa"/>
            <w:gridSpan w:val="2"/>
            <w:noWrap/>
            <w:hideMark/>
          </w:tcPr>
          <w:p w14:paraId="48E35EE3" w14:textId="77777777" w:rsidR="00AD55C4" w:rsidRPr="00F853E6" w:rsidRDefault="00AD55C4" w:rsidP="00AD55C4">
            <w:pPr>
              <w:jc w:val="both"/>
              <w:rPr>
                <w:noProof/>
                <w:sz w:val="20"/>
                <w:szCs w:val="20"/>
              </w:rPr>
            </w:pPr>
            <w:r w:rsidRPr="00F853E6">
              <w:rPr>
                <w:noProof/>
                <w:sz w:val="20"/>
                <w:szCs w:val="20"/>
              </w:rPr>
              <w:t>120</w:t>
            </w:r>
          </w:p>
        </w:tc>
        <w:tc>
          <w:tcPr>
            <w:tcW w:w="1610" w:type="dxa"/>
            <w:gridSpan w:val="2"/>
            <w:noWrap/>
            <w:hideMark/>
          </w:tcPr>
          <w:p w14:paraId="55BC0CB2" w14:textId="77777777" w:rsidR="00AD55C4" w:rsidRPr="00F853E6" w:rsidRDefault="00AD55C4" w:rsidP="00BD104C">
            <w:pPr>
              <w:jc w:val="center"/>
              <w:rPr>
                <w:noProof/>
                <w:sz w:val="20"/>
                <w:szCs w:val="20"/>
              </w:rPr>
            </w:pPr>
            <w:r w:rsidRPr="00F853E6">
              <w:rPr>
                <w:noProof/>
                <w:sz w:val="20"/>
                <w:szCs w:val="20"/>
              </w:rPr>
              <w:t>6,84</w:t>
            </w:r>
          </w:p>
        </w:tc>
        <w:tc>
          <w:tcPr>
            <w:tcW w:w="1554" w:type="dxa"/>
            <w:gridSpan w:val="2"/>
            <w:noWrap/>
            <w:hideMark/>
          </w:tcPr>
          <w:p w14:paraId="2A3FE786" w14:textId="6ED0C3EC" w:rsidR="00AD55C4" w:rsidRPr="00F853E6" w:rsidRDefault="00AD55C4" w:rsidP="00BD104C">
            <w:pPr>
              <w:jc w:val="center"/>
              <w:rPr>
                <w:noProof/>
                <w:sz w:val="20"/>
                <w:szCs w:val="20"/>
              </w:rPr>
            </w:pPr>
            <w:r w:rsidRPr="00F853E6">
              <w:rPr>
                <w:noProof/>
                <w:sz w:val="20"/>
                <w:szCs w:val="20"/>
              </w:rPr>
              <w:t>19,444</w:t>
            </w:r>
          </w:p>
        </w:tc>
      </w:tr>
      <w:tr w:rsidR="00F853E6" w:rsidRPr="00F853E6" w14:paraId="0C48E52A" w14:textId="77777777" w:rsidTr="00BD104C">
        <w:trPr>
          <w:gridAfter w:val="1"/>
          <w:wAfter w:w="108" w:type="dxa"/>
          <w:trHeight w:val="288"/>
        </w:trPr>
        <w:tc>
          <w:tcPr>
            <w:tcW w:w="1084" w:type="dxa"/>
            <w:gridSpan w:val="2"/>
            <w:noWrap/>
            <w:hideMark/>
          </w:tcPr>
          <w:p w14:paraId="0BE357D6" w14:textId="77777777" w:rsidR="00AD55C4" w:rsidRPr="00F853E6" w:rsidRDefault="00AD55C4" w:rsidP="00AD55C4">
            <w:pPr>
              <w:jc w:val="both"/>
              <w:rPr>
                <w:noProof/>
                <w:sz w:val="20"/>
                <w:szCs w:val="20"/>
              </w:rPr>
            </w:pPr>
            <w:r w:rsidRPr="00F853E6">
              <w:rPr>
                <w:noProof/>
                <w:sz w:val="20"/>
                <w:szCs w:val="20"/>
              </w:rPr>
              <w:t>1000</w:t>
            </w:r>
          </w:p>
        </w:tc>
        <w:tc>
          <w:tcPr>
            <w:tcW w:w="1610" w:type="dxa"/>
            <w:gridSpan w:val="2"/>
            <w:noWrap/>
            <w:hideMark/>
          </w:tcPr>
          <w:p w14:paraId="2BAD6DB5" w14:textId="77777777" w:rsidR="00AD55C4" w:rsidRPr="00F853E6" w:rsidRDefault="00AD55C4" w:rsidP="00BD104C">
            <w:pPr>
              <w:jc w:val="center"/>
              <w:rPr>
                <w:noProof/>
                <w:sz w:val="20"/>
                <w:szCs w:val="20"/>
              </w:rPr>
            </w:pPr>
            <w:r w:rsidRPr="00F853E6">
              <w:rPr>
                <w:noProof/>
                <w:sz w:val="20"/>
                <w:szCs w:val="20"/>
              </w:rPr>
              <w:t>0,1</w:t>
            </w:r>
          </w:p>
        </w:tc>
        <w:tc>
          <w:tcPr>
            <w:tcW w:w="1554" w:type="dxa"/>
            <w:gridSpan w:val="2"/>
            <w:noWrap/>
            <w:hideMark/>
          </w:tcPr>
          <w:p w14:paraId="37567EBD" w14:textId="0C0ABF77" w:rsidR="00AD55C4" w:rsidRPr="00F853E6" w:rsidRDefault="00AD55C4" w:rsidP="00BD104C">
            <w:pPr>
              <w:jc w:val="center"/>
              <w:rPr>
                <w:noProof/>
                <w:sz w:val="20"/>
                <w:szCs w:val="20"/>
              </w:rPr>
            </w:pPr>
            <w:r w:rsidRPr="00F853E6">
              <w:rPr>
                <w:noProof/>
                <w:sz w:val="20"/>
                <w:szCs w:val="20"/>
              </w:rPr>
              <w:t>19,511</w:t>
            </w:r>
          </w:p>
        </w:tc>
      </w:tr>
      <w:tr w:rsidR="00F853E6" w:rsidRPr="00F853E6" w14:paraId="759E0983" w14:textId="77777777" w:rsidTr="00BD104C">
        <w:trPr>
          <w:gridAfter w:val="1"/>
          <w:wAfter w:w="108" w:type="dxa"/>
          <w:trHeight w:val="288"/>
        </w:trPr>
        <w:tc>
          <w:tcPr>
            <w:tcW w:w="1084" w:type="dxa"/>
            <w:gridSpan w:val="2"/>
            <w:noWrap/>
            <w:hideMark/>
          </w:tcPr>
          <w:p w14:paraId="638C4131" w14:textId="77777777" w:rsidR="00AD55C4" w:rsidRPr="00F853E6" w:rsidRDefault="00AD55C4" w:rsidP="00AD55C4">
            <w:pPr>
              <w:jc w:val="both"/>
              <w:rPr>
                <w:noProof/>
                <w:sz w:val="20"/>
                <w:szCs w:val="20"/>
              </w:rPr>
            </w:pPr>
            <w:r w:rsidRPr="00F853E6">
              <w:rPr>
                <w:noProof/>
                <w:sz w:val="20"/>
                <w:szCs w:val="20"/>
              </w:rPr>
              <w:t>10.000</w:t>
            </w:r>
          </w:p>
        </w:tc>
        <w:tc>
          <w:tcPr>
            <w:tcW w:w="1610" w:type="dxa"/>
            <w:gridSpan w:val="2"/>
            <w:noWrap/>
            <w:hideMark/>
          </w:tcPr>
          <w:p w14:paraId="16ADD2D7" w14:textId="77777777" w:rsidR="00AD55C4" w:rsidRPr="00F853E6" w:rsidRDefault="00AD55C4" w:rsidP="00BD104C">
            <w:pPr>
              <w:jc w:val="center"/>
              <w:rPr>
                <w:noProof/>
                <w:sz w:val="20"/>
                <w:szCs w:val="20"/>
              </w:rPr>
            </w:pPr>
            <w:r w:rsidRPr="00F853E6">
              <w:rPr>
                <w:noProof/>
                <w:sz w:val="20"/>
                <w:szCs w:val="20"/>
              </w:rPr>
              <w:t>0,07</w:t>
            </w:r>
          </w:p>
        </w:tc>
        <w:tc>
          <w:tcPr>
            <w:tcW w:w="1554" w:type="dxa"/>
            <w:gridSpan w:val="2"/>
            <w:noWrap/>
            <w:hideMark/>
          </w:tcPr>
          <w:p w14:paraId="257E3402" w14:textId="759A9AC2" w:rsidR="00AD55C4" w:rsidRPr="00F853E6" w:rsidRDefault="00AD55C4" w:rsidP="00BD104C">
            <w:pPr>
              <w:jc w:val="center"/>
              <w:rPr>
                <w:noProof/>
                <w:sz w:val="20"/>
                <w:szCs w:val="20"/>
              </w:rPr>
            </w:pPr>
            <w:r w:rsidRPr="00F853E6">
              <w:rPr>
                <w:noProof/>
                <w:sz w:val="20"/>
                <w:szCs w:val="20"/>
              </w:rPr>
              <w:t>19,259</w:t>
            </w:r>
          </w:p>
        </w:tc>
      </w:tr>
    </w:tbl>
    <w:p w14:paraId="7EF83228" w14:textId="77777777" w:rsidR="00AD55C4" w:rsidRPr="00F853E6" w:rsidRDefault="00AD55C4" w:rsidP="00CB36A4">
      <w:pPr>
        <w:jc w:val="both"/>
        <w:rPr>
          <w:noProof/>
          <w:sz w:val="22"/>
          <w:szCs w:val="22"/>
        </w:rPr>
      </w:pPr>
    </w:p>
    <w:p w14:paraId="72CE2D1D" w14:textId="6FBDE29C" w:rsidR="009743F3" w:rsidRPr="00F853E6" w:rsidRDefault="00F7424B" w:rsidP="00CB36A4">
      <w:pPr>
        <w:jc w:val="both"/>
        <w:rPr>
          <w:noProof/>
          <w:sz w:val="22"/>
          <w:szCs w:val="22"/>
        </w:rPr>
      </w:pPr>
      <w:r w:rsidRPr="00F853E6">
        <w:rPr>
          <w:noProof/>
          <w:sz w:val="22"/>
          <w:szCs w:val="22"/>
        </w:rPr>
        <w:t>Hal ini sesuai dengan hubungan perumusan dari persamaan 1 berikut :</w:t>
      </w:r>
    </w:p>
    <w:p w14:paraId="135A6E22" w14:textId="69A3249F" w:rsidR="00F7424B" w:rsidRPr="00F853E6" w:rsidRDefault="00F7424B" w:rsidP="00CB36A4">
      <w:pPr>
        <w:jc w:val="both"/>
        <w:rPr>
          <w:noProof/>
          <w:sz w:val="22"/>
          <w:szCs w:val="22"/>
        </w:rPr>
      </w:pPr>
      <w:r w:rsidRPr="00F853E6">
        <w:rPr>
          <w:noProof/>
          <w:sz w:val="22"/>
          <w:szCs w:val="22"/>
        </w:rPr>
        <w:t xml:space="preserve"> </w:t>
      </w:r>
      <m:oMath>
        <m:r>
          <w:rPr>
            <w:rFonts w:ascii="Cambria Math" w:hAnsi="Cambria Math"/>
            <w:noProof/>
            <w:sz w:val="22"/>
            <w:szCs w:val="22"/>
          </w:rPr>
          <m:t>C=</m:t>
        </m:r>
        <m:f>
          <m:fPr>
            <m:ctrlPr>
              <w:rPr>
                <w:rFonts w:ascii="Cambria Math" w:hAnsi="Cambria Math"/>
                <w:i/>
                <w:noProof/>
                <w:sz w:val="22"/>
                <w:szCs w:val="22"/>
              </w:rPr>
            </m:ctrlPr>
          </m:fPr>
          <m:num>
            <m:r>
              <w:rPr>
                <w:rFonts w:ascii="Cambria Math" w:hAnsi="Cambria Math"/>
                <w:noProof/>
                <w:sz w:val="22"/>
                <w:szCs w:val="22"/>
              </w:rPr>
              <m:t>1</m:t>
            </m:r>
          </m:num>
          <m:den>
            <m:func>
              <m:funcPr>
                <m:ctrlPr>
                  <w:rPr>
                    <w:rFonts w:ascii="Cambria Math" w:hAnsi="Cambria Math"/>
                    <w:noProof/>
                    <w:sz w:val="22"/>
                    <w:szCs w:val="22"/>
                  </w:rPr>
                </m:ctrlPr>
              </m:funcPr>
              <m:fName>
                <m:r>
                  <m:rPr>
                    <m:sty m:val="p"/>
                  </m:rPr>
                  <w:rPr>
                    <w:rFonts w:ascii="Cambria Math" w:hAnsi="Cambria Math"/>
                    <w:noProof/>
                    <w:sz w:val="22"/>
                    <w:szCs w:val="22"/>
                  </w:rPr>
                  <m:t>log</m:t>
                </m:r>
              </m:fName>
              <m:e>
                <m:d>
                  <m:dPr>
                    <m:ctrlPr>
                      <w:rPr>
                        <w:rFonts w:ascii="Cambria Math" w:hAnsi="Cambria Math"/>
                        <w:i/>
                        <w:noProof/>
                        <w:sz w:val="22"/>
                        <w:szCs w:val="22"/>
                      </w:rPr>
                    </m:ctrlPr>
                  </m:dPr>
                  <m:e>
                    <m:r>
                      <w:rPr>
                        <w:rFonts w:ascii="Cambria Math" w:hAnsi="Cambria Math"/>
                        <w:noProof/>
                        <w:sz w:val="22"/>
                        <w:szCs w:val="22"/>
                      </w:rPr>
                      <m:t>Z</m:t>
                    </m:r>
                  </m:e>
                </m:d>
              </m:e>
            </m:func>
            <m:r>
              <w:rPr>
                <w:rFonts w:ascii="Cambria Math" w:hAnsi="Cambria Math"/>
                <w:noProof/>
                <w:sz w:val="22"/>
                <w:szCs w:val="22"/>
              </w:rPr>
              <m:t>2πf</m:t>
            </m:r>
          </m:den>
        </m:f>
      </m:oMath>
      <w:r w:rsidR="009743F3" w:rsidRPr="00F853E6">
        <w:rPr>
          <w:noProof/>
          <w:sz w:val="22"/>
          <w:szCs w:val="22"/>
        </w:rPr>
        <w:t xml:space="preserve">  </w:t>
      </w:r>
      <w:r w:rsidR="009743F3" w:rsidRPr="00F853E6">
        <w:rPr>
          <w:noProof/>
          <w:sz w:val="22"/>
          <w:szCs w:val="22"/>
        </w:rPr>
        <w:tab/>
      </w:r>
      <w:r w:rsidR="009743F3" w:rsidRPr="00F853E6">
        <w:rPr>
          <w:noProof/>
          <w:sz w:val="22"/>
          <w:szCs w:val="22"/>
        </w:rPr>
        <w:tab/>
      </w:r>
      <w:r w:rsidR="009743F3" w:rsidRPr="00F853E6">
        <w:rPr>
          <w:noProof/>
          <w:sz w:val="22"/>
          <w:szCs w:val="22"/>
        </w:rPr>
        <w:tab/>
      </w:r>
      <w:r w:rsidR="009743F3" w:rsidRPr="00F853E6">
        <w:rPr>
          <w:noProof/>
          <w:sz w:val="22"/>
          <w:szCs w:val="22"/>
        </w:rPr>
        <w:tab/>
        <w:t xml:space="preserve">       (1)</w:t>
      </w:r>
    </w:p>
    <w:p w14:paraId="29DA4077" w14:textId="77777777" w:rsidR="00746F29" w:rsidRPr="00F853E6" w:rsidRDefault="00746F29" w:rsidP="00CB36A4">
      <w:pPr>
        <w:jc w:val="both"/>
        <w:rPr>
          <w:noProof/>
          <w:sz w:val="22"/>
          <w:szCs w:val="22"/>
        </w:rPr>
      </w:pPr>
    </w:p>
    <w:p w14:paraId="459C1936" w14:textId="2C4B6EF6" w:rsidR="00F7424B" w:rsidRPr="00F853E6" w:rsidRDefault="00862048" w:rsidP="00CB36A4">
      <w:pPr>
        <w:jc w:val="both"/>
        <w:rPr>
          <w:noProof/>
          <w:sz w:val="22"/>
          <w:szCs w:val="22"/>
        </w:rPr>
      </w:pPr>
      <w:r w:rsidRPr="00F853E6">
        <w:rPr>
          <w:noProof/>
          <w:sz w:val="22"/>
          <w:szCs w:val="22"/>
        </w:rPr>
        <w:lastRenderedPageBreak/>
        <w:t xml:space="preserve">Dimana C adalah kapasitansi, Z adalah impedansi dan f adalah frekuensi. </w:t>
      </w:r>
      <w:sdt>
        <w:sdtPr>
          <w:rPr>
            <w:noProof/>
            <w:sz w:val="22"/>
            <w:szCs w:val="22"/>
          </w:rPr>
          <w:tag w:val="MENDELEY_CITATION_v3_eyJjaXRhdGlvbklEIjoiTUVOREVMRVlfQ0lUQVRJT05fNzFmNDlhN2QtNjQ5Zi00OTdhLThlMzAtNzBiMjM4NTdlYmJiIiwicHJvcGVydGllcyI6eyJub3RlSW5kZXgiOjB9LCJpc0VkaXRlZCI6ZmFsc2UsIm1hbnVhbE92ZXJyaWRlIjp7ImlzTWFudWFsbHlPdmVycmlkZGVuIjpmYWxzZSwiY2l0ZXByb2NUZXh0IjoiKFN5YXJpZiwgMjAxNCkiLCJtYW51YWxPdmVycmlkZVRleHQiOiIifSwiY2l0YXRpb25JdGVtcyI6W3siaWQiOiIyZTRkYmQ1MS0zNzgyLTNjMTUtOTMzYi03YmFlMDY5NWVhZjUiLCJpdGVtRGF0YSI6eyJ0eXBlIjoicGFwZXItY29uZmVyZW5jZSIsImlkIjoiMmU0ZGJkNTEtMzc4Mi0zYzE1LTkzM2ItN2JhZTA2OTVlYWY1IiwidGl0bGUiOiJQZXJmb3JtYW5jZSBvZiBiaW9jYXJib24gYmFzZWQgZWxlY3Ryb2RlcyBmb3IgZWxlY3Ryb2NoZW1pY2FsIGNhcGFjaXRvciIsImF1dGhvciI6W3siZmFtaWx5IjoiU3lhcmlmIiwiZ2l2ZW4iOiJOaXJ3YW4iLCJwYXJzZS1uYW1lcyI6ZmFsc2UsImRyb3BwaW5nLXBhcnRpY2xlIjoiIiwibm9uLWRyb3BwaW5nLXBhcnRpY2xlIjoiIn1dLCJjb250YWluZXItdGl0bGUiOiJFbmVyZ3kgUHJvY2VkaWEiLCJjb250YWluZXItdGl0bGUtc2hvcnQiOiJFbmVyZ3kgUHJvY2VkaWEiLCJET0kiOiIxMC4xMDE2L2ouZWd5cHJvLjIwMTQuMDcuMDUwIiwiSVNTTiI6IjE4NzY2MTAyIiwiaXNzdWVkIjp7ImRhdGUtcGFydHMiOltbMjAxNF1dfSwicGFnZSI6IjE4LTI1IiwiYWJzdHJhY3QiOiJXZSBleGFtaW5lZCBiaW8tY2FyYm9uIGVsZWN0cm9kZXMtYmFzZWQgZWxlY3Ryb2NoZW1pY2FsIGNhcGFjaXRvci4gVGhlIGVsZWN0cm9kZXMgd2VyZSBwcm9kdWNlZCBmcm9tIGdlbGFtIHdvb2QgYWN0aXZhdGVkIGNhcmJvbi4gU2l4IHR5cGVzIG9mIGNhcmJvbiBlbGVjdHJvZGVzIGluIHNlcGFyYXRvciAtIGVsZWN0cm9kZXMgYXNzZW1ibGllcyB3ZXJlIHRlc3RlZCB1c2luZyBnYWx2YW5vc3RhdGljIGNoYXJnaW5nIC0gZGlzY2hhcmdpbmcgKEdDRCkgYW5kIGVsZWN0cm9jaGVtaWNhbCBpbXBlZGFuY2Ugc3BlY3Ryb3Njb3B5IChFSVMpIGluc3RydW1lbnRhdGlvbi4gRWlnaHQgdHlwZXMgb2YgYXF1ZW91cyBzb2x1dGlvbiBmcm9tIGFjaWQsIGJhc2UgYW5kIHNhbHQgd2VyZSB1c2VkIGFzIGVsZWN0cm9seXRlcy4gVGhyZWUgb2Ygc2l4IGVsZWN0cm9kZXMgd2VyZSBwcmVwYXJlZCBmcm9tIGNhcmJvbiBwZWxsZXRzYW5kIG90aGVycyB3ZXJlIHByZXBhcmVkIGZyb20gcG93ZGVyZWQgY2FyYm9ucy4gQ2FyYm9uIHBlbGxldHMgd2VyZSBzaGFwZWQgYW5kIHNpemVkIGludG8gZWxlY3Ryb2RlIG1vbm9saXRocywgYW5kIHRoZXJlZm9yZSB0aG9zZSBwZWxsZXRzIHdlcmUgYmVjb21pbmcgYmluZGVyLWxlc3MuIFRoZSBwb3dkZXJlZCBjYXJib24gd2VyZSBjb21wYWN0ZWQgYWxvbmcgd2l0aCBiaW5kZXIgYW5kIHN1cmZhY3RhbnQgaW50byAyMCBtbSBpbiBkaWFtZXRlciBlbGVjdHJvZGVzLiBUaGUgR0NEIGFuZCBFSVMgbWVhc3VyZW1lbnRzIGNsZWFybHkgaW5kaWNhdGVkIHRoYXQgYm90aCBiaW5kZXJsZXNzIGFuZCBiaW5kZXJpemVkIGNhcmJvbiBlbGVjdHJvZGVzIChDRSkgaW4gZWxlY3Ryb2NoZW1pY2FsIGNhcGFjaXRvciAoRUMpIGhhdmUgMC4wMSAtIDI4IEZnLTEgYW5kIDAuMDAxIC0gMi44IEZnLTEgb2Ygc3BlY2lmaWMgY2FwYWNpdGFuY2UsIHJlc3BlY3RpdmVseS4gUGVyZm9ybWFuY2UgdGVzdHMgb2YgRUMgbWVhc3VyZWQgd2l0aCBFSVMgYW5kIEdDRCBtZXRob2RzIHJlc3BlY3RpdmVseSBoYXZlIDAuMDAxIC0gMC4xNSBGIGFuZCAwLjAwMSAtMC4yMDMgRiBvZiBjYXBhY2l0YW5jZS4gwqkgMjAxNCBFbHNldmllciBMdGQuIiwicHVibGlzaGVyIjoiRWxzZXZpZXIgTHRkIiwidm9sdW1lIjoiNTIifSwiaXNUZW1wb3JhcnkiOmZhbHNlfV19"/>
          <w:id w:val="1662347104"/>
          <w:placeholder>
            <w:docPart w:val="DefaultPlaceholder_-1854013440"/>
          </w:placeholder>
        </w:sdtPr>
        <w:sdtEndPr/>
        <w:sdtContent>
          <w:r w:rsidR="00564E01" w:rsidRPr="00F853E6">
            <w:rPr>
              <w:noProof/>
              <w:sz w:val="22"/>
              <w:szCs w:val="22"/>
            </w:rPr>
            <w:t>(Syarif, 2014)</w:t>
          </w:r>
        </w:sdtContent>
      </w:sdt>
    </w:p>
    <w:p w14:paraId="5BF8126D" w14:textId="77777777" w:rsidR="00F7424B" w:rsidRPr="00F853E6" w:rsidRDefault="00F7424B" w:rsidP="00CB36A4">
      <w:pPr>
        <w:jc w:val="both"/>
        <w:rPr>
          <w:b/>
          <w:bCs/>
          <w:noProof/>
          <w:sz w:val="22"/>
          <w:szCs w:val="22"/>
        </w:rPr>
      </w:pPr>
    </w:p>
    <w:p w14:paraId="6924FD70" w14:textId="2DBFE505" w:rsidR="00725D39" w:rsidRPr="00F853E6" w:rsidRDefault="00CB36A4" w:rsidP="00CB36A4">
      <w:pPr>
        <w:jc w:val="both"/>
        <w:rPr>
          <w:i/>
          <w:iCs/>
          <w:noProof/>
          <w:sz w:val="22"/>
          <w:szCs w:val="22"/>
        </w:rPr>
      </w:pPr>
      <w:r w:rsidRPr="00F853E6">
        <w:rPr>
          <w:i/>
          <w:iCs/>
          <w:noProof/>
          <w:sz w:val="22"/>
          <w:szCs w:val="22"/>
        </w:rPr>
        <w:t xml:space="preserve">Pengaruh </w:t>
      </w:r>
      <w:r w:rsidR="0080499F" w:rsidRPr="00F853E6">
        <w:rPr>
          <w:i/>
          <w:iCs/>
          <w:noProof/>
          <w:sz w:val="22"/>
          <w:szCs w:val="22"/>
        </w:rPr>
        <w:t>konsentrasi</w:t>
      </w:r>
      <w:r w:rsidRPr="00F853E6">
        <w:rPr>
          <w:i/>
          <w:iCs/>
          <w:noProof/>
          <w:sz w:val="22"/>
          <w:szCs w:val="22"/>
        </w:rPr>
        <w:t xml:space="preserve"> elektrolit</w:t>
      </w:r>
    </w:p>
    <w:p w14:paraId="5822E2EA" w14:textId="050C1405" w:rsidR="009711BE" w:rsidRPr="00F853E6" w:rsidRDefault="00190ECD" w:rsidP="003A7C5C">
      <w:pPr>
        <w:jc w:val="both"/>
        <w:rPr>
          <w:noProof/>
          <w:sz w:val="22"/>
          <w:szCs w:val="22"/>
        </w:rPr>
      </w:pPr>
      <w:r w:rsidRPr="00F853E6">
        <w:rPr>
          <w:noProof/>
          <w:sz w:val="22"/>
          <w:szCs w:val="22"/>
        </w:rPr>
        <w:t>Elektrolit berpengaruh terhadap pergerakan ion melalui separator dan permukaan elektroda. Sampai batas tertentu, ada distribusi ion lapisan diffusi pada elektroda yang mempengaruhi terhadap kinerja elektroda.</w:t>
      </w:r>
      <w:sdt>
        <w:sdtPr>
          <w:rPr>
            <w:noProof/>
            <w:sz w:val="22"/>
            <w:szCs w:val="22"/>
          </w:rPr>
          <w:tag w:val="MENDELEY_CITATION_v3_eyJjaXRhdGlvbklEIjoiTUVOREVMRVlfQ0lUQVRJT05fNzQyZGVjMjgtM2UxMy00ODQ2LWE4MTQtM2RiYWZjNzE4ZjBmIiwicHJvcGVydGllcyI6eyJub3RlSW5kZXgiOjB9LCJpc0VkaXRlZCI6ZmFsc2UsIm1hbnVhbE92ZXJyaWRlIjp7ImlzTWFudWFsbHlPdmVycmlkZGVuIjpmYWxzZSwiY2l0ZXByb2NUZXh0IjoiKFRldHJhLCBBeml6LCBFbXJpYWRpLCBldCBhbC4sIDIwMTgpIiwibWFudWFsT3ZlcnJpZGVUZXh0IjoiIn0sImNpdGF0aW9uSXRlbXMiOlt7ImlkIjoiMDdhZjVjOTItNmUxOS0zMTI3LWIyN2UtNWUzOWFlNmUxNGZjIiwiaXRlbURhdGEiOnsidHlwZSI6ImFydGljbGUtam91cm5hbCIsImlkIjoiMDdhZjVjOTItNmUxOS0zMTI3LWIyN2UtNWUzOWFlNmUxNGZjIiwidGl0bGUiOiJSZXZpZXc6IFN1cGVya2FwYXNpdG9yIEJlcmJhaGFuIERhc2FyIEthcmJvbiBBa3RpZiBkYW4gTGFydXRhbiBJb25payBTZWJhZ2FpIEVsZWt0cm9saXQiLCJhdXRob3IiOlt7ImZhbWlseSI6IlRldHJhIiwiZ2l2ZW4iOiJPbGx5IE5vcml0YSIsInBhcnNlLW5hbWVzIjpmYWxzZSwiZHJvcHBpbmctcGFydGljbGUiOiIiLCJub24tZHJvcHBpbmctcGFydGljbGUiOiIifSx7ImZhbWlseSI6IkF6aXoiLCJnaXZlbiI6Ikhlcm1hbnN5YWgiLCJwYXJzZS1uYW1lcyI6ZmFsc2UsImRyb3BwaW5nLXBhcnRpY2xlIjoiIiwibm9uLWRyb3BwaW5nLXBhcnRpY2xlIjoiIn0seyJmYW1pbHkiOiJFbXJpYWRpIiwiZ2l2ZW4iOiIiLCJwYXJzZS1uYW1lcyI6ZmFsc2UsImRyb3BwaW5nLXBhcnRpY2xlIjoiIiwibm9uLWRyb3BwaW5nLXBhcnRpY2xlIjoiIn0seyJmYW1pbHkiOiJJYnJhaGltIiwiZ2l2ZW4iOiJTYW51c2kiLCJwYXJzZS1uYW1lcyI6ZmFsc2UsImRyb3BwaW5nLXBhcnRpY2xlIjoiIiwibm9uLWRyb3BwaW5nLXBhcnRpY2xlIjoiIn0seyJmYW1pbHkiOiJBbGlmIiwiZ2l2ZW4iOiJBZG1pbiIsInBhcnNlLW5hbWVzIjpmYWxzZSwiZHJvcHBpbmctcGFydGljbGUiOiIiLCJub24tZHJvcHBpbmctcGFydGljbGUiOiIifV0sImNvbnRhaW5lci10aXRsZSI6Ikp1cm5hbCBaYXJhaCIsImlzc3VlZCI6eyJkYXRlLXBhcnRzIjpbWzIwMTgsNCwxXV19LCJwYWdlIjoiMzktNDYiLCJhYnN0cmFjdCI6IkVsZWt0cm9kYSBzdXBlcmthcGFzaXRvciBiZXJiYWhhbiBkYXNhciBrYXJib24gYWt0aWYgbWVtYmVyaWthbiBkYXlhIGRhbiBraW5lcmphIGVuZXJnaSB5YW5nXG50aW5nZ2kga2FyZW5hIGx1YXMgcGVybXVrYWFuIHlhbmcgdGluZ2dpLCBrb25kdWt0aXZpdGFzIHRpbmdnaSwgZGFuIGtlbWFtcHVhbiB1bnR1ayBtZW5mdW5nc2lrYW5cbmthcmJvbiBha3RpZiBkYWxhbSBtZW5nb3B0aW1hbGthbiBzaWZhdCBzdXBlcmthcGFzaXRvcm55YS4gUGFkYSBhcnRpa2VsIGluaSBqdWdhIGRpbGFwb3JrYW4gdGVudGFuZ1xucGVtYnVhdGFuIHN1cGVya2FwYXNpdG9yIGRlbmdhbiBtZW1hbmZhYXRrYW4ga2FyYm9uIGFrdGlmIGRhcmkgYmVyYmFnYWkgYmlvbWFzc2Egc2ViYWdhaSBiYWhhblxuZWxla3Ryb2RhIGRhbiBraW5lcmphIHN1cGVya2FwYXNpdG9yIGRpYmFuZGluZ2thbiBkZW5nYW4gYmF0ZXJhaS4gTWV0b2RhIGFrdGl2YXNpLCBqZW5pcyBha3RpdmF0b3IsXG5qZW5pcyBlbGVrdHJvbGl0LCBwcm9zZXMga2FyYm9uYXNpIGF0YXUgcGlyb2xpc2lzIHlhbmcgZGlndW5ha2FuIGFrYW4gbWVuZW50dWthbiBkYWxhbSBkYXlhIGRhblxua2VyYXBhdGFuIGVuZXJnaSB5YW5nIGRpaGFzaWxrYW4gb2xlaCBzdXBlcmthcGFzaXRvci4gRGFsYW0gaGFsIGluaSBqdWdhIGRpdGluamF1IHByb3NlcyBwZW1iZW50dWthblxubGFwaXNhbiByYW5na2FwIGxpc3RyaWsgcGFkYSBwZXJtdWthYW4gZWxla3Ryb2RhIGRhbiBwZW5nYXJ1aCBqZW5pcyBlbGVrdHJvbGl0IHlhbmcgZGlndW5ha2FuXG50ZXJoYWRhcCBraW5lcmphIHN1cGVya2FwYXNpdG9yLiBQZW5nZ3VuYWFuIGVsZWt0cm9saXQgb3JnYW5payB0ZXJueWF0YSBkYXBhdCBtZW5pbmdrYXRrYW4gcGVyZm9ybWFcbmRhcmkgc3VwZXJrYXBhc2l0b3IgbmFtdW4gZGFsYW0gc2VnaSBla29sb2dpIHBlbmdndW5hbiBwZWxhcnV0IGFzZXRvbml0cmlsIHRpZGFrIGJhaWsgdW50dWtcbmxpbmdrdW5nYW4iLCJpc3N1ZSI6IjEiLCJ2b2x1bWUiOiI2IiwiY29udGFpbmVyLXRpdGxlLXNob3J0IjoiIn0sImlzVGVtcG9yYXJ5IjpmYWxzZX1dfQ=="/>
          <w:id w:val="-917547473"/>
          <w:placeholder>
            <w:docPart w:val="DefaultPlaceholder_-1854013440"/>
          </w:placeholder>
        </w:sdtPr>
        <w:sdtEndPr/>
        <w:sdtContent>
          <w:r w:rsidR="00564E01" w:rsidRPr="00F853E6">
            <w:rPr>
              <w:noProof/>
              <w:sz w:val="22"/>
              <w:szCs w:val="22"/>
            </w:rPr>
            <w:t>(Tetra, Aziz, Emriadi, et al., 2018)</w:t>
          </w:r>
        </w:sdtContent>
      </w:sdt>
      <w:r w:rsidRPr="00F853E6">
        <w:rPr>
          <w:noProof/>
          <w:sz w:val="22"/>
          <w:szCs w:val="22"/>
        </w:rPr>
        <w:t xml:space="preserve"> </w:t>
      </w:r>
      <w:r w:rsidR="0080499F" w:rsidRPr="00F853E6">
        <w:rPr>
          <w:noProof/>
          <w:sz w:val="22"/>
          <w:szCs w:val="22"/>
        </w:rPr>
        <w:t xml:space="preserve">Asam pospat digunakan sebagai elektrolit </w:t>
      </w:r>
      <w:r w:rsidR="00020479" w:rsidRPr="00F853E6">
        <w:rPr>
          <w:noProof/>
          <w:sz w:val="22"/>
          <w:szCs w:val="22"/>
        </w:rPr>
        <w:t>pada kapasitor elektrokimia dengan kapasitansi maksimum dicapai pada konsentrasi H</w:t>
      </w:r>
      <w:r w:rsidR="00020479" w:rsidRPr="00F853E6">
        <w:rPr>
          <w:noProof/>
          <w:sz w:val="22"/>
          <w:szCs w:val="22"/>
          <w:vertAlign w:val="subscript"/>
        </w:rPr>
        <w:t>3</w:t>
      </w:r>
      <w:r w:rsidR="00020479" w:rsidRPr="00F853E6">
        <w:rPr>
          <w:noProof/>
          <w:sz w:val="22"/>
          <w:szCs w:val="22"/>
        </w:rPr>
        <w:t>PO</w:t>
      </w:r>
      <w:r w:rsidR="00020479" w:rsidRPr="00F853E6">
        <w:rPr>
          <w:noProof/>
          <w:sz w:val="22"/>
          <w:szCs w:val="22"/>
          <w:vertAlign w:val="subscript"/>
        </w:rPr>
        <w:t>4</w:t>
      </w:r>
      <w:r w:rsidR="00020479" w:rsidRPr="00F853E6">
        <w:rPr>
          <w:noProof/>
          <w:sz w:val="22"/>
          <w:szCs w:val="22"/>
        </w:rPr>
        <w:t xml:space="preserve"> 0,3N </w:t>
      </w:r>
      <w:r w:rsidR="0080499F" w:rsidRPr="00F853E6">
        <w:rPr>
          <w:noProof/>
          <w:sz w:val="22"/>
          <w:szCs w:val="22"/>
        </w:rPr>
        <w:t xml:space="preserve">seperti pada Gambar </w:t>
      </w:r>
      <w:r w:rsidR="00746F29" w:rsidRPr="00F853E6">
        <w:rPr>
          <w:noProof/>
          <w:sz w:val="22"/>
          <w:szCs w:val="22"/>
        </w:rPr>
        <w:t>7</w:t>
      </w:r>
      <w:r w:rsidR="0080499F" w:rsidRPr="00F853E6">
        <w:rPr>
          <w:noProof/>
          <w:sz w:val="22"/>
          <w:szCs w:val="22"/>
        </w:rPr>
        <w:t xml:space="preserve">. </w:t>
      </w:r>
    </w:p>
    <w:p w14:paraId="3B68C72D" w14:textId="77777777" w:rsidR="00A57374" w:rsidRPr="00F853E6" w:rsidRDefault="00A57374" w:rsidP="003A7C5C">
      <w:pPr>
        <w:jc w:val="both"/>
        <w:rPr>
          <w:bCs/>
          <w:noProof/>
          <w:sz w:val="22"/>
          <w:szCs w:val="22"/>
          <w:lang w:val="id-ID"/>
        </w:rPr>
      </w:pPr>
    </w:p>
    <w:p w14:paraId="47CD56AD" w14:textId="0BAF7A01" w:rsidR="00725D39" w:rsidRPr="00F853E6" w:rsidRDefault="00067C1B" w:rsidP="00BB06C8">
      <w:pPr>
        <w:jc w:val="both"/>
        <w:rPr>
          <w:bCs/>
          <w:noProof/>
          <w:sz w:val="22"/>
          <w:szCs w:val="22"/>
          <w:lang w:val="id-ID"/>
        </w:rPr>
      </w:pPr>
      <w:r w:rsidRPr="00F853E6">
        <w:rPr>
          <w:noProof/>
        </w:rPr>
        <w:drawing>
          <wp:inline distT="0" distB="0" distL="0" distR="0" wp14:anchorId="65E83E92" wp14:editId="31C7D947">
            <wp:extent cx="2741295" cy="1720311"/>
            <wp:effectExtent l="0" t="0" r="1905" b="13335"/>
            <wp:docPr id="4" name="Chart 4">
              <a:extLst xmlns:a="http://schemas.openxmlformats.org/drawingml/2006/main">
                <a:ext uri="{FF2B5EF4-FFF2-40B4-BE49-F238E27FC236}">
                  <a16:creationId xmlns:a16="http://schemas.microsoft.com/office/drawing/2014/main" id="{99B27337-7153-4D72-AE44-BF82BF48A7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E0C6517" w14:textId="77777777" w:rsidR="00067C1B" w:rsidRPr="00F853E6" w:rsidRDefault="00067C1B" w:rsidP="002358AD">
      <w:pPr>
        <w:ind w:firstLine="562"/>
        <w:jc w:val="both"/>
        <w:rPr>
          <w:bCs/>
          <w:noProof/>
          <w:sz w:val="22"/>
          <w:szCs w:val="22"/>
          <w:lang w:val="id-ID"/>
        </w:rPr>
      </w:pPr>
    </w:p>
    <w:p w14:paraId="7F167534" w14:textId="479A31D8" w:rsidR="00067C1B" w:rsidRPr="00F853E6" w:rsidRDefault="0080499F" w:rsidP="00F853E6">
      <w:pPr>
        <w:jc w:val="center"/>
        <w:rPr>
          <w:bCs/>
          <w:noProof/>
          <w:sz w:val="20"/>
          <w:szCs w:val="20"/>
        </w:rPr>
      </w:pPr>
      <w:r w:rsidRPr="00F853E6">
        <w:rPr>
          <w:bCs/>
          <w:noProof/>
          <w:sz w:val="20"/>
          <w:szCs w:val="20"/>
        </w:rPr>
        <w:t xml:space="preserve">Gambar </w:t>
      </w:r>
      <w:r w:rsidR="00746F29" w:rsidRPr="00F853E6">
        <w:rPr>
          <w:bCs/>
          <w:noProof/>
          <w:sz w:val="20"/>
          <w:szCs w:val="20"/>
        </w:rPr>
        <w:t>7</w:t>
      </w:r>
      <w:r w:rsidRPr="00F853E6">
        <w:rPr>
          <w:bCs/>
          <w:noProof/>
          <w:sz w:val="20"/>
          <w:szCs w:val="20"/>
        </w:rPr>
        <w:t>. Pengaruh variasi konsentrasi elektrolit asam pospat terhadap kapasitansi dan konduktifitas kapasitor elektrokimia</w:t>
      </w:r>
    </w:p>
    <w:p w14:paraId="780D04B3" w14:textId="77777777" w:rsidR="003A7C5C" w:rsidRPr="00F853E6" w:rsidRDefault="003A7C5C" w:rsidP="002358AD">
      <w:pPr>
        <w:ind w:firstLine="562"/>
        <w:jc w:val="both"/>
        <w:rPr>
          <w:bCs/>
          <w:noProof/>
          <w:sz w:val="22"/>
          <w:szCs w:val="22"/>
          <w:lang w:val="id-ID"/>
        </w:rPr>
      </w:pPr>
    </w:p>
    <w:p w14:paraId="69DDBAEA" w14:textId="12EB3EE3" w:rsidR="003A7C5C" w:rsidRPr="00F853E6" w:rsidRDefault="003A7C5C" w:rsidP="003A7C5C">
      <w:pPr>
        <w:jc w:val="both"/>
        <w:rPr>
          <w:bCs/>
          <w:noProof/>
          <w:sz w:val="22"/>
          <w:szCs w:val="22"/>
        </w:rPr>
      </w:pPr>
      <w:r w:rsidRPr="00F853E6">
        <w:rPr>
          <w:noProof/>
          <w:sz w:val="22"/>
          <w:szCs w:val="22"/>
        </w:rPr>
        <w:t>Pada konsentrasi besar dari 0,3 N maka kapasitansi dan konduktifitas menurun, hal ini dikarenakan semakin besar konsentrasi asam pospat maka rapat arus untuk pembentukan lapisan rangkap listrik di permukaan elektroda semakin besar sehingga mobilitas ion-ion elektrolit menjadi menurun dan terjadi penumpukan ion di permukaan elektroda yang mengakibatkan</w:t>
      </w:r>
      <w:r w:rsidR="00063D81" w:rsidRPr="00F853E6">
        <w:rPr>
          <w:noProof/>
          <w:sz w:val="22"/>
          <w:szCs w:val="22"/>
        </w:rPr>
        <w:t xml:space="preserve"> </w:t>
      </w:r>
      <w:r w:rsidRPr="00F853E6">
        <w:rPr>
          <w:noProof/>
          <w:sz w:val="22"/>
          <w:szCs w:val="22"/>
        </w:rPr>
        <w:t>kemampuan elektroda</w:t>
      </w:r>
      <w:r w:rsidR="00063D81" w:rsidRPr="00F853E6">
        <w:rPr>
          <w:noProof/>
          <w:sz w:val="22"/>
          <w:szCs w:val="22"/>
        </w:rPr>
        <w:t xml:space="preserve"> m</w:t>
      </w:r>
      <w:r w:rsidRPr="00F853E6">
        <w:rPr>
          <w:noProof/>
          <w:sz w:val="22"/>
          <w:szCs w:val="22"/>
        </w:rPr>
        <w:t xml:space="preserve">enyimpan muatan menjadi </w:t>
      </w:r>
      <w:r w:rsidR="00063D81" w:rsidRPr="00F853E6">
        <w:rPr>
          <w:noProof/>
          <w:sz w:val="22"/>
          <w:szCs w:val="22"/>
        </w:rPr>
        <w:t>berkurang</w:t>
      </w:r>
      <w:r w:rsidRPr="00F853E6">
        <w:rPr>
          <w:noProof/>
          <w:sz w:val="22"/>
          <w:szCs w:val="22"/>
        </w:rPr>
        <w:t>, selain itu keasaman yang tinggi membuat separator PVA menjadi rusak dan terjadi tumpang tindih muatan. Faktor penting dalam menentukan kinerja kapasitor elektrokimia terutama pH dari jenis elektrolit yang digunakan.</w:t>
      </w:r>
      <w:r w:rsidRPr="00F853E6">
        <w:rPr>
          <w:bCs/>
          <w:noProof/>
          <w:sz w:val="22"/>
          <w:szCs w:val="22"/>
        </w:rPr>
        <w:t xml:space="preserve"> Nilai kapasitansi akan besar apabila elektrolit bersifat sangat asam atau basa karena kinetika laju transpor H</w:t>
      </w:r>
      <w:r w:rsidRPr="00F853E6">
        <w:rPr>
          <w:bCs/>
          <w:noProof/>
          <w:sz w:val="22"/>
          <w:szCs w:val="22"/>
          <w:vertAlign w:val="superscript"/>
        </w:rPr>
        <w:t>+</w:t>
      </w:r>
      <w:r w:rsidRPr="00F853E6">
        <w:rPr>
          <w:bCs/>
          <w:noProof/>
          <w:sz w:val="22"/>
          <w:szCs w:val="22"/>
        </w:rPr>
        <w:t xml:space="preserve"> dan OH</w:t>
      </w:r>
      <w:r w:rsidRPr="00F853E6">
        <w:rPr>
          <w:bCs/>
          <w:noProof/>
          <w:sz w:val="22"/>
          <w:szCs w:val="22"/>
          <w:vertAlign w:val="superscript"/>
        </w:rPr>
        <w:t>-</w:t>
      </w:r>
      <w:r w:rsidRPr="00F853E6">
        <w:rPr>
          <w:bCs/>
          <w:noProof/>
          <w:sz w:val="22"/>
          <w:szCs w:val="22"/>
        </w:rPr>
        <w:t xml:space="preserve"> yang sangat tinggi. </w:t>
      </w:r>
      <w:sdt>
        <w:sdtPr>
          <w:rPr>
            <w:bCs/>
            <w:noProof/>
            <w:sz w:val="22"/>
            <w:szCs w:val="22"/>
          </w:rPr>
          <w:tag w:val="MENDELEY_CITATION_v3_eyJjaXRhdGlvbklEIjoiTUVOREVMRVlfQ0lUQVRJT05fYWI3M2U1OTgtY2FhYS00N2E1LTlkY2YtYzk1OTRhZWUzY2Q1IiwicHJvcGVydGllcyI6eyJub3RlSW5kZXgiOjB9LCJpc0VkaXRlZCI6ZmFsc2UsIm1hbnVhbE92ZXJyaWRlIjp7ImlzTWFudWFsbHlPdmVycmlkZGVuIjpmYWxzZSwiY2l0ZXByb2NUZXh0IjoiKENoYWUsIDIwMTQpIiwibWFudWFsT3ZlcnJpZGVUZXh0IjoiIn0sImNpdGF0aW9uSXRlbXMiOlt7ImlkIjoiYTgwNzQ2OGItYWIwZS0zZDdkLTg2Y2EtZGZjMTJmOTViMDgyIiwiaXRlbURhdGEiOnsidHlwZSI6InRoZXNpcyIsImlkIjoiYTgwNzQ2OGItYWIwZS0zZDdkLTg2Y2EtZGZjMTJmOTViMDgyIiwidGl0bGUiOiJTdXBlcmNhcGFjaXRvcnMgV2l0aCBOZXV0cmFsIEFxdWVvdXMgRWxlY3Ryb2x5dGVzIiwiYXV0aG9yIjpbeyJmYW1pbHkiOiJDaGFlIiwiZ2l2ZW4iOiJKdW5nIEhvb24iLCJwYXJzZS1uYW1lcyI6ZmFsc2UsImRyb3BwaW5nLXBhcnRpY2xlIjoiIiwibm9uLWRyb3BwaW5nLXBhcnRpY2xlIjoiIn1dLCJpc3N1ZWQiOnsiZGF0ZS1wYXJ0cyI6W1syMDE0LDZdXX0sInB1Ymxpc2hlci1wbGFjZSI6IlVLIiwibnVtYmVyLW9mLXBhZ2VzIjoiMzcgLTM5IiwiYWJzdHJhY3QiOiJGb3NzaWwgZnVlbHMsIHdoaWNoIGFyZSB0aGUgbWFpbiBlbmVyZ3kgc291cmNlcyBvZiB0aGUgY3VycmVudCB3b3JsZCwgYXJlIHJ1bm5pbmcgbG93IGFuZCBhbHRlcm5hdGl2ZSB3YXlzIG9mIGdlbmVyYXRpbmcgYW5kIHN0b3JpbmcgZGlmZmVyZW50IHR5cGVzIG9mIGVuZXJnaWVzIGFyZSBiZWNvbWluZyBkYXVudGluZyBtaXNzaW9ucy4gUmVuZXdhYmxlIGVuZXJneSBpcyB2ZXJ5IGF0dHJhY3RpdmUgYmVjYXVzZSB0aGUgc291cmNlIG9mIHRoZSBlbmVyZ3kgaXMgb2Z0ZW4gZnJlZSBhbmQgYWxzbyBlbnZpcm9ubWVudGFsbHkgZnJpZW5kbHkuIFRoZSBrZXkgaXNzdWUgdG8gdXRpbGlzZSB0aGUgcmVuZXdhYmxlIGVuZXJnaWVzIGluXG5zdXN0YWluYWJsZSBtYW5uZXIgaXMgaG93IGVmZmVjdGl2ZWx5IHN0b3JlIHRoZSBlbmVyZ2llcyBhbmQgcHJvdmlkZSB0aGVtIG9uIGRlbWFuZC4gVGhlcmVmb3JlLCB0aGUgc2lnbmlmaWNhbmNlIG9mIHRoZSBlbmVyZ3kgc3RvcmFnZSBkZXZpY2VzIGhhcyBiZWVuIHdpZGVseSByZWNvZ25pc2VkIGluIHJlY2VudCB0aW1lLlxuRWxlY3Ryb2NoZW1pY2FsIGNhcGFjaXRvcnMgKEVDcyksIHdoaWNoIGFyZSBhbHNvIGNvbW1vbmx5IGtub3duIGFzIHN1cGVyY2FwYWNpdG9ycywgYXJlIGEgdHlwZSBvZiB0aGUgZW5lcmd5IHN0b3JhZ2UgZGV2aWNlcyBhbmQgdGhlIEVDcyBhcmUgd2lkZWx5IHVzZWQgYXMgYSBiYWNrLXVwIHBvd2VyIGJvb3N0aW5nIH5ldmljZSB0byB0aGUgYmF0dGVyaWVzLiBEdWUgdG8gRUMncyBsb3cgZW5lcmd5ICBjaGFyYWN0ZXJpc3RpY3MgKHR5cGljYWxseSwgbG93ZXIgdGhhbiA1IFdoamtnKSwgdGhlaXIgYXBwbGljYXRpb25zIGFyZSBsaW1pdGVkLiBUaGVyZWZvcmUsIG1haW4gYWltIG9mIHRoaXMgc3R1ZHkgaXMgdG8gZW5oYW5jZSBcbnRoZSBlbmVyZ3kgY2hhcmFjdGVyaXN0aWNzIG9mIHRoZSBFQ3MuXG5JbiBwYXJ0aWN1bGFyLCBhcXV+b3VzIEVDcyB3ZXJlIGV4YW1pbmVkIGR1ZSB0byBhIG51bWJlciBvZiBhZHZhbnRhZ2VzXG5vZmZlcmVkIGJ5IHRoZSB3YXRlci1iYXNlZCBzeXN0ZW0uIEl0IHdhcyBmb3VuZCB0aGF0IG5ldXRyYWwgYXF1ZW91cyBlbGVjdHJvbHl0ZXMgY2FuIGV4cGFuZCB0aGUgb3BlcmF0aW5nIHZvbHRhZ2UgY2xvc2UgdG8gMiBWIChhcXVlb3VzIEVDcyBjb21tb25seSBvcGVyYXRlIHdpdGhpbiAxIFYpIHdpdGggYWR2YW5jZWQgZGVzaWducyBhbmQgaGVuY2UgcmVzdWx0IGluIHJlbWFya2FibHkgaGlnaGVyIGVuZXJneS4gTW9yZW92ZXIsIHRoZSBvcHRpbXVtIGNvbmRpdGlvbiBvZiB0aGUgbmV1dHJhbCBhcXVlb3VzIGVsZWN0cm9seXRlcyB3YXMgaW52ZXN0aWdhdGVkIGJ5IGV4YW1pbmluZyB0aGUgZWZmZWN0IG9mIGlvbiBzaXplLFxuY29uY2VudHJhdGlvbiBhbmQgdGVtcGVyYXR1cmUuIE9uZSBvZiB0aGUgbWFpbiBkaXNhZHZhbnRhZ2VzIG9mIHVzaW5nIHRoZSBhcXVlb3VzIGVsZWN0cm9seXRlcyBpbiBsb3cgdGVtcGVyYXR1cmVzIHdhcyBzdWNjZXNzZnVsbHkgcmVzb2x2ZWQgYnkgdXNpbmcgY29uY2VudHJhdGVkIGVsZWN0cm9seXRlcyAoZnJlZXppbmcgcG9pbnQgZGVwcmVzc2VkIHVwIHRvIC0gMjDCsEMpLiBNbjAyIHdpdGggY2FyYm9uIG1hdGVyaWFscyB3ZXJlIGFsc28gdXNlZCB0byBjb25zdHJ1LmN0IGFzeW1tZXRyaWNhbCBFQ3MuIiwicHVibGlzaGVyIjoiVGhlIFVuaXZlcnNpdHkgb2YgTm90dGluZ2hhbSIsImNvbnRhaW5lci10aXRsZS1zaG9ydCI6IiJ9LCJpc1RlbXBvcmFyeSI6ZmFsc2V9XX0="/>
          <w:id w:val="224661627"/>
          <w:placeholder>
            <w:docPart w:val="494CF8C05CC14E3BB64B31BE1DA90D4A"/>
          </w:placeholder>
        </w:sdtPr>
        <w:sdtEndPr/>
        <w:sdtContent>
          <w:r w:rsidR="00564E01" w:rsidRPr="00F853E6">
            <w:rPr>
              <w:bCs/>
              <w:noProof/>
              <w:sz w:val="22"/>
              <w:szCs w:val="22"/>
            </w:rPr>
            <w:t>(Chae, 2014)</w:t>
          </w:r>
        </w:sdtContent>
      </w:sdt>
      <w:r w:rsidRPr="00F853E6">
        <w:rPr>
          <w:bCs/>
          <w:noProof/>
          <w:sz w:val="22"/>
          <w:szCs w:val="22"/>
        </w:rPr>
        <w:t xml:space="preserve">   </w:t>
      </w:r>
    </w:p>
    <w:p w14:paraId="7A588CE1" w14:textId="0A4DDC7B" w:rsidR="003A7C5C" w:rsidRPr="00F853E6" w:rsidRDefault="003A7C5C" w:rsidP="00746F29">
      <w:pPr>
        <w:ind w:firstLine="720"/>
        <w:jc w:val="both"/>
        <w:rPr>
          <w:bCs/>
          <w:noProof/>
          <w:sz w:val="22"/>
          <w:szCs w:val="22"/>
          <w:lang w:val="id-ID"/>
        </w:rPr>
      </w:pPr>
      <w:r w:rsidRPr="00F853E6">
        <w:rPr>
          <w:bCs/>
          <w:noProof/>
          <w:sz w:val="22"/>
          <w:szCs w:val="22"/>
        </w:rPr>
        <w:t xml:space="preserve">Selain itu kecocokan antara ukuran pori karbon aktif dengan ukuran ion elektrolit sangat mempengaruhi laju pembentukan lapisan rangkap listrik di permukaan elektroda. </w:t>
      </w:r>
      <w:sdt>
        <w:sdtPr>
          <w:rPr>
            <w:bCs/>
            <w:noProof/>
            <w:sz w:val="22"/>
            <w:szCs w:val="22"/>
          </w:rPr>
          <w:tag w:val="MENDELEY_CITATION_v3_eyJjaXRhdGlvbklEIjoiTUVOREVMRVlfQ0lUQVRJT05fMmFjYmEyYzItY2EwMS00ZjZiLWEzM2EtMDYzMTBlNjc4YmFlIiwicHJvcGVydGllcyI6eyJub3RlSW5kZXgiOjB9LCJpc0VkaXRlZCI6ZmFsc2UsIm1hbnVhbE92ZXJyaWRlIjp7ImlzTWFudWFsbHlPdmVycmlkZGVuIjpmYWxzZSwiY2l0ZXByb2NUZXh0IjoiKFpob25nIGV0IGFsLiwgMjAxNSkiLCJtYW51YWxPdmVycmlkZVRleHQiOiIifSwiY2l0YXRpb25JdGVtcyI6W3siaWQiOiI0YjhkYTQwOS1hZGViLTNmMDYtODU0NC1iM2RiY2Q3ZjU5MzciLCJpdGVtRGF0YSI6eyJ0eXBlIjoiYXJ0aWNsZS1qb3VybmFsIiwiaWQiOiI0YjhkYTQwOS1hZGViLTNmMDYtODU0NC1iM2RiY2Q3ZjU5MzciLCJ0aXRsZSI6IkEgUmV2aWV3IG9mIEVsZWN0cm9seXRlIE1hdGVyaWFscyBhbmQgQ29tcG9zaXRpb24gRm9yIEVsZWN0cm9jaGVtaWNhbCBTdXBlcmNhcGFjaXRvcnMiLCJhdXRob3IiOlt7ImZhbWlseSI6Ilpob25nIiwiZ2l2ZW4iOiJDaGVuZyIsInBhcnNlLW5hbWVzIjpmYWxzZSwiZHJvcHBpbmctcGFydGljbGUiOiIiLCJub24tZHJvcHBpbmctcGFydGljbGUiOiIifSx7ImZhbWlseSI6IllpZGEiLCJnaXZlbiI6IkRlbmciLCJwYXJzZS1uYW1lcyI6ZmFsc2UsImRyb3BwaW5nLXBhcnRpY2xlIjoiIiwibm9uLWRyb3BwaW5nLXBhcnRpY2xlIjoiIn0seyJmYW1pbHkiOiJIdSIsImdpdmVuIjoiV2VuYmluIiwicGFyc2UtbmFtZXMiOmZhbHNlLCJkcm9wcGluZy1wYXJ0aWNsZSI6IiIsIm5vbi1kcm9wcGluZy1wYXJ0aWNsZSI6IiJ9LHsiZmFtaWx5IjoiUWlhbyIsImdpdmVuIjoiSmlubGkiLCJwYXJzZS1uYW1lcyI6ZmFsc2UsImRyb3BwaW5nLXBhcnRpY2xlIjoiIiwibm9uLWRyb3BwaW5nLXBhcnRpY2xlIjoiIn0seyJmYW1pbHkiOiJaaGFuZyIsImdpdmVuIjoiTGVpIiwicGFyc2UtbmFtZXMiOmZhbHNlLCJkcm9wcGluZy1wYXJ0aWNsZSI6IiIsIm5vbi1kcm9wcGluZy1wYXJ0aWNsZSI6IiJ9LHsiZmFtaWx5IjoiWmhhbmciLCJnaXZlbiI6IkppdWp1biIsInBhcnNlLW5hbWVzIjpmYWxzZSwiZHJvcHBpbmctcGFydGljbGUiOiIiLCJub24tZHJvcHBpbmctcGFydGljbGUiOiIifV0sImNvbnRhaW5lci10aXRsZSI6IkNoZW1pY2FsIFNvY2lldHkgUmV2aWV3cyIsImNvbnRhaW5lci10aXRsZS1zaG9ydCI6IkNoZW0gU29jIFJldiIsImlzc3VlZCI6eyJkYXRlLXBhcnRzIjpbWzIwMTUsNiw4XV19LCJwYWdlIjoiNzQ4NC03NTM5IiwiYWJzdHJhY3QiOiIgRWxlY3Ryb2x5dGVzIGhhdmUgYmVlbiBpZGVudGlmaWVkIGFzIG9uZSBvZiB0aGUgbW9zdCBpbmZsdWVudGlhbCBjb21wb25lbnRzXG5pbiB0aGUgcGVyZm9ybWFuY2Ugb2YgZWxlY3Ryb2NoZW1pY2FsIHN1cGVyY2FwYWNpdG9ycyAoRVNzKSwgd2hpY2ggaW5jbHVkZTogZWxlY3RyaWNhbFxuZG91YmxlLWxheWVyIGNhcGFjaXRvcnMsIHBzZXVkb2NhcGFjaXRvcnMgYW5kIGh5YnJpZCBzdXBlcmNhcGFjaXRvcnMuIFRoaXMgcGFwZXJcbnJldmlld3MgcmVjZW50IHByb2dyZXNzIGluIHRoZSByZXNlYXJjaCBhbmQgZGV2ZWxvcG1lbnQgb2YgRVMgZWxlY3Ryb2x5dGVzLiBUaGVcbmVsZWN0cm9seXRlcyBhcmUgY2xhc3NpZmllZCBpbnRvIHNldmVyYWwgY2F0ZWdvcmllcywgaW5jbHVkaW5nOiBhcXVlb3VzLCBvcmdhbmljLCBpb25pY1xubGlxdWlkcywgc29saWQtc3RhdGUgb3IgcXVhc2ktc29saWQtc3RhdGUsIGFzIHdlbGwgYXMgcmVkb3gtYWN0aXZlIGVsZWN0cm9seXRlcy4gRWZmZWN0cyBvZlxuZWxlY3Ryb2x5dGUgcHJvcGVydGllcyBvbiBFUyBwZXJmb3JtYW5jZSBhcmUgZGlzY3Vzc2VkIGluIGRldGFpbC4gVGhlIHByaW5jaXBsZXMgYW5kXG5tZXRob2RzIG9mIGRlc2lnbmluZyBhbmQgb3B0aW1pemluZyBlbGVjdHJvbHl0ZXMgZm9yIEVTIHBlcmZvcm1hbmNlIGFuZCBhcHBsaWNhdGlvblxuYXJlIGhpZ2hsaWdodGVkIHRocm91Z2ggYSBjb21wcmVoZW5zaXZlIGFuYWx5c2lzIG9mIHRoZSBsaXRlcmF0dXJlLiBJbnRlcmFjdGlvbiBhbW9uZ1xudGhlIGVsZWN0cm9seXRlcywgZWxlY3Ryby1hY3RpdmUgbWF0ZXJpYWxzIGFuZCBpbmFjdGl2ZSBjb21wb25lbnRzIChjdXJyZW50IGNvbGxlY3RvcnMsXG5iaW5kZXJzLCBhbmQgc2VwYXJhdG9ycykgYXJlIGRpc2N1c3NlZC4gVGhlIGNoYWxsZW5nZXMgb2YgcHJvZHVjaW5nIGhpZ2gtcGVyZm9ybWluZ1xuZWxlY3Ryb2x5dGVzIGFyZSBhbmFseXplZC4gU2V2ZXJhbCBwb3NzaWJsZSByZXNlYXJjaCBkaXJlY3Rpb25zIHRvIG92ZXJjb21lIHRoZXNlXG5jaGFsbGVuZ2VzIGFyZSBwcm9wb3NlZCBmb3IgZnV0dXJlIGVmZm9ydHMsIHdpdGggdGhlIG1haW4gYWltIHRvIGltcHJvdmUgRVNz4oCZIGVuZXJneVxuZGVuc2l0eSB3aXRob3V0IHNhY3JpZmljaW5nIGV4aXN0aW5nIGFkdmFudGFnZXMgKGUuZy4sIGhpZ2ggcG93ZXIgZGVuc2l0eSBhbmQgbG9uZ1xuY3ljbGUtbGlmZSkiLCJ2b2x1bWUiOiI0NCJ9LCJpc1RlbXBvcmFyeSI6ZmFsc2V9XX0="/>
          <w:id w:val="1719012192"/>
          <w:placeholder>
            <w:docPart w:val="DefaultPlaceholder_-1854013440"/>
          </w:placeholder>
        </w:sdtPr>
        <w:sdtEndPr/>
        <w:sdtContent>
          <w:r w:rsidR="00916F4D" w:rsidRPr="00F853E6">
            <w:rPr>
              <w:bCs/>
              <w:noProof/>
              <w:sz w:val="22"/>
              <w:szCs w:val="22"/>
            </w:rPr>
            <w:t>(Zhong et al., 2015)</w:t>
          </w:r>
        </w:sdtContent>
      </w:sdt>
      <w:r w:rsidRPr="00F853E6">
        <w:rPr>
          <w:bCs/>
          <w:noProof/>
          <w:sz w:val="22"/>
          <w:szCs w:val="22"/>
        </w:rPr>
        <w:t xml:space="preserve"> </w:t>
      </w:r>
    </w:p>
    <w:p w14:paraId="18D2CBB6" w14:textId="58396681" w:rsidR="003A7C5C" w:rsidRPr="00F853E6" w:rsidRDefault="00E05DCE" w:rsidP="00227D36">
      <w:pPr>
        <w:jc w:val="both"/>
        <w:rPr>
          <w:bCs/>
          <w:i/>
          <w:iCs/>
          <w:noProof/>
          <w:sz w:val="22"/>
          <w:szCs w:val="22"/>
        </w:rPr>
      </w:pPr>
      <w:r w:rsidRPr="00F853E6">
        <w:rPr>
          <w:bCs/>
          <w:i/>
          <w:iCs/>
          <w:noProof/>
          <w:sz w:val="22"/>
          <w:szCs w:val="22"/>
        </w:rPr>
        <w:t>Pengaruh waktu pengisian (chargi</w:t>
      </w:r>
      <w:r w:rsidR="00D504BE" w:rsidRPr="00F853E6">
        <w:rPr>
          <w:bCs/>
          <w:i/>
          <w:iCs/>
          <w:noProof/>
          <w:sz w:val="22"/>
          <w:szCs w:val="22"/>
        </w:rPr>
        <w:t>ng)</w:t>
      </w:r>
    </w:p>
    <w:p w14:paraId="213C7E3A" w14:textId="0381A03E" w:rsidR="00D504BE" w:rsidRPr="00F853E6" w:rsidRDefault="00227D36" w:rsidP="00746F29">
      <w:pPr>
        <w:jc w:val="both"/>
        <w:rPr>
          <w:bCs/>
          <w:noProof/>
          <w:sz w:val="22"/>
          <w:szCs w:val="22"/>
        </w:rPr>
      </w:pPr>
      <w:r w:rsidRPr="00F853E6">
        <w:rPr>
          <w:bCs/>
          <w:noProof/>
          <w:sz w:val="22"/>
          <w:szCs w:val="22"/>
        </w:rPr>
        <w:t xml:space="preserve">Waktu pengisian adalah waktu yang dibutuhkan oleh elektroda untuk mengisi muatan dari separator ke pori-pori karbon aktif. </w:t>
      </w:r>
    </w:p>
    <w:p w14:paraId="1EED1C0E" w14:textId="77777777" w:rsidR="00746F29" w:rsidRPr="00F853E6" w:rsidRDefault="00746F29" w:rsidP="00B11EE3">
      <w:pPr>
        <w:ind w:firstLine="562"/>
        <w:jc w:val="both"/>
        <w:rPr>
          <w:bCs/>
          <w:noProof/>
          <w:sz w:val="22"/>
          <w:szCs w:val="22"/>
        </w:rPr>
      </w:pPr>
    </w:p>
    <w:p w14:paraId="163790FA" w14:textId="0E823F03" w:rsidR="00B11EE3" w:rsidRPr="00F853E6" w:rsidRDefault="00B11EE3" w:rsidP="00B11EE3">
      <w:pPr>
        <w:jc w:val="both"/>
        <w:rPr>
          <w:bCs/>
          <w:noProof/>
          <w:sz w:val="22"/>
          <w:szCs w:val="22"/>
        </w:rPr>
      </w:pPr>
      <w:r w:rsidRPr="00F853E6">
        <w:rPr>
          <w:noProof/>
        </w:rPr>
        <w:drawing>
          <wp:inline distT="0" distB="0" distL="0" distR="0" wp14:anchorId="35B81CAC" wp14:editId="3A1521B8">
            <wp:extent cx="2741295" cy="1635760"/>
            <wp:effectExtent l="0" t="0" r="1905" b="2540"/>
            <wp:docPr id="8" name="Chart 8">
              <a:extLst xmlns:a="http://schemas.openxmlformats.org/drawingml/2006/main">
                <a:ext uri="{FF2B5EF4-FFF2-40B4-BE49-F238E27FC236}">
                  <a16:creationId xmlns:a16="http://schemas.microsoft.com/office/drawing/2014/main" id="{EEB9A7CF-771F-4B30-BE85-2A963484F7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83779C2" w14:textId="77777777" w:rsidR="00B11EE3" w:rsidRPr="00F853E6" w:rsidRDefault="00B11EE3" w:rsidP="002358AD">
      <w:pPr>
        <w:ind w:firstLine="562"/>
        <w:jc w:val="both"/>
        <w:rPr>
          <w:bCs/>
          <w:noProof/>
          <w:sz w:val="22"/>
          <w:szCs w:val="22"/>
          <w:lang w:val="id-ID"/>
        </w:rPr>
      </w:pPr>
    </w:p>
    <w:p w14:paraId="23F372EF" w14:textId="5C0059B7" w:rsidR="00B11EE3" w:rsidRPr="00F853E6" w:rsidRDefault="00B11EE3" w:rsidP="00F25F21">
      <w:pPr>
        <w:jc w:val="center"/>
        <w:rPr>
          <w:bCs/>
          <w:noProof/>
          <w:sz w:val="20"/>
          <w:szCs w:val="20"/>
        </w:rPr>
      </w:pPr>
      <w:r w:rsidRPr="00F853E6">
        <w:rPr>
          <w:bCs/>
          <w:noProof/>
          <w:sz w:val="20"/>
          <w:szCs w:val="20"/>
        </w:rPr>
        <w:t xml:space="preserve">Gambar </w:t>
      </w:r>
      <w:r w:rsidR="00746F29" w:rsidRPr="00F853E6">
        <w:rPr>
          <w:bCs/>
          <w:noProof/>
          <w:sz w:val="20"/>
          <w:szCs w:val="20"/>
        </w:rPr>
        <w:t>8</w:t>
      </w:r>
      <w:r w:rsidRPr="00F853E6">
        <w:rPr>
          <w:bCs/>
          <w:noProof/>
          <w:sz w:val="20"/>
          <w:szCs w:val="20"/>
        </w:rPr>
        <w:t>. Pengaruh waktu pengisian (Charging) terhadap kapasitansi elektroda kapasitor elektrokimia</w:t>
      </w:r>
    </w:p>
    <w:p w14:paraId="33316B0D" w14:textId="77777777" w:rsidR="00B11EE3" w:rsidRPr="00F853E6" w:rsidRDefault="00B11EE3" w:rsidP="002358AD">
      <w:pPr>
        <w:ind w:firstLine="562"/>
        <w:jc w:val="both"/>
        <w:rPr>
          <w:bCs/>
          <w:noProof/>
          <w:sz w:val="22"/>
          <w:szCs w:val="22"/>
          <w:lang w:val="id-ID"/>
        </w:rPr>
      </w:pPr>
    </w:p>
    <w:p w14:paraId="52F0DC10" w14:textId="427762E6" w:rsidR="002358AD" w:rsidRPr="00F853E6" w:rsidRDefault="004228A3" w:rsidP="00746F29">
      <w:pPr>
        <w:jc w:val="both"/>
        <w:rPr>
          <w:bCs/>
          <w:noProof/>
          <w:sz w:val="22"/>
          <w:szCs w:val="22"/>
        </w:rPr>
      </w:pPr>
      <w:r w:rsidRPr="00F853E6">
        <w:rPr>
          <w:bCs/>
          <w:noProof/>
          <w:sz w:val="22"/>
          <w:szCs w:val="22"/>
        </w:rPr>
        <w:t>Bertambahnya waktu pengisian tidak mempengaruhi nilai kapasitansi dan relatif konstan.</w:t>
      </w:r>
      <w:r w:rsidR="00746F29" w:rsidRPr="00F853E6">
        <w:rPr>
          <w:bCs/>
          <w:noProof/>
          <w:sz w:val="22"/>
          <w:szCs w:val="22"/>
        </w:rPr>
        <w:t xml:space="preserve">(Gambar 8) </w:t>
      </w:r>
      <w:r w:rsidRPr="00F853E6">
        <w:rPr>
          <w:bCs/>
          <w:noProof/>
          <w:sz w:val="22"/>
          <w:szCs w:val="22"/>
        </w:rPr>
        <w:t xml:space="preserve"> Hal ini menunjukkan bahwa kinerja elektroda karbon aktif dari kulit jeruk relatif stabil walau dilakukan proses charge pada waktu yang lama. Jumlah ion-ion yang akan membentuk lapisan rangkap listrik dipermukaan elektroda adalah tetap. </w:t>
      </w:r>
      <w:sdt>
        <w:sdtPr>
          <w:rPr>
            <w:bCs/>
            <w:noProof/>
            <w:sz w:val="22"/>
            <w:szCs w:val="22"/>
          </w:rPr>
          <w:tag w:val="MENDELEY_CITATION_v3_eyJjaXRhdGlvbklEIjoiTUVOREVMRVlfQ0lUQVRJT05fOGQzZTRmMDgtNjEwZi00ZWZlLTllMjQtNWM4NWRmMmQ4MGEwIiwicHJvcGVydGllcyI6eyJub3RlSW5kZXgiOjB9LCJpc0VkaXRlZCI6ZmFsc2UsIm1hbnVhbE92ZXJyaWRlIjp7ImlzTWFudWFsbHlPdmVycmlkZGVuIjpmYWxzZSwiY2l0ZXByb2NUZXh0IjoiKEF6aXogZXQgYWwuLCAyMDE3KSIsIm1hbnVhbE92ZXJyaWRlVGV4dCI6IiJ9LCJjaXRhdGlvbkl0ZW1zIjpbeyJpZCI6ImY3NWIwMTA0LTZjOTMtMzI5Ni1iM2Q0LTAwZmIxZDc5N2MyNyIsIml0ZW1EYXRhIjp7InR5cGUiOiJhcnRpY2xlLWpvdXJuYWwiLCJpZCI6ImY3NWIwMTA0LTZjOTMtMzI5Ni1iM2Q0LTAwZmIxZDc5N2MyNyIsInRpdGxlIjoiUGVyZm9ybWFuY2UgS2FyYm9uIEFrdGlmIERhcmkgTGltYmFoIENhbmdrYW5nIEtlbGFwYSBTYXdpdCBTZWJhZ2FpIEVMZWt0cm9kYSBTdXBlcmthcGFzaXRvciIsImF1dGhvciI6W3siZmFtaWx5IjoiQXppeiIsImdpdmVuIjoiSGVybWFuc3lhaCIsInBhcnNlLW5hbWVzIjpmYWxzZSwiZHJvcHBpbmctcGFydGljbGUiOiIiLCJub24tZHJvcHBpbmctcGFydGljbGUiOiIifSx7ImZhbWlseSI6IlRldHJhIiwiZ2l2ZW4iOiJPbGx5IE5vcml0YSIsInBhcnNlLW5hbWVzIjpmYWxzZSwiZHJvcHBpbmctcGFydGljbGUiOiIiLCJub24tZHJvcHBpbmctcGFydGljbGUiOiIifSx7ImZhbWlseSI6IkFsaWYiLCJnaXZlbiI6IkFkbWluIiwicGFyc2UtbmFtZXMiOmZhbHNlLCJkcm9wcGluZy1wYXJ0aWNsZSI6IiIsIm5vbi1kcm9wcGluZy1wYXJ0aWNsZSI6IiJ9LHsiZmFtaWx5IjoiU3l1a3JpIiwiZ2l2ZW4iOiIiLCJwYXJzZS1uYW1lcyI6ZmFsc2UsImRyb3BwaW5nLXBhcnRpY2xlIjoiIiwibm9uLWRyb3BwaW5nLXBhcnRpY2xlIjoiIn0seyJmYW1pbHkiOiJQZXJkYW5hIiwiZ2l2ZW4iOiJZb2xhIEF6bGkiLCJwYXJzZS1uYW1lcyI6ZmFsc2UsImRyb3BwaW5nLXBhcnRpY2xlIjoiIiwibm9uLWRyb3BwaW5nLXBhcnRpY2xlIjoiIn1dLCJjb250YWluZXItdGl0bGUiOiJKdXJuYWwgWmFyYWgiLCJpc3N1ZWQiOnsiZGF0ZS1wYXJ0cyI6W1syMDE3LDEwLDFdXX0sInBhZ2UiOiIxLTYiLCJhYnN0cmFjdCI6IlBlcmZvcm1hbmNlIG9mIGFjdGl2YXRlZCBjYXJib24gZnJvbSBvaWwgcGFsbSBzaGVsbCB3YXN0ZSBhcyBlbGVjdHJvZGUgbWF0ZXJpYWwgb25cbnN1cGVya2FwYXNpdG9yIGhhcyBiZWVuIHN0dWRpZWQuIFRoZSBzdXBlcmNhcGFjaXRvciBpcyBjb3VwbGVkIHdpdGggYSBwbGF0IC8gc2FuZHdpY2hcbm1ldGhvZCBzZXBhcmF0ZWQgYnkgYSBQVkEgc2VwYXJhdG9yIChQb2x5dmlueWwgQWxjb2hvbCkuIFRvIGluY3JlYXNlIHRoZSBjYXBhY2l0YW5jZVxudmFsdWUsIGNhcmJvbiBhY3RpdmF0aW9uIHdhcyBwZXJmb3JtZWQgdXNpbmcgS09IIDEwIE0gYWN0aXZhdG9yIGFuZCBzdHVkaWVkIGl0c1xuY2hhcmFjdGVyaXphdGlvbiB3aXRoIFhSRCAoWC1SYXkgRGlmZnJhY3Rpb24pLCBGVElSIChGb3VyaWVyIFRyYW5zZm9ybSBJbmZyYXJlZFxuU3BlY3Ryb3Njb3B5KSwgU0VNLUVEWCAoU2Nhbm5pbmcgRWxlY3Ryb24gTWljcm9zY29weS1FbmVyZ3kgRGlzcGVyc2l2ZSBYLVJheSlcblN1cmZhY2UgQXJlYSBBbmFseXplcikuIEFjdGl2YXRlZCBhY3RpdmF0ZWQgY2FyYm9uIGhhcyBhIHN1cmZhY2UgYXJlYSBvZiAxNSB0aW1lcyBsYXJnZXJcbnRoYXQgaXMgMjcuMjUzIG0yL2cgY29tcGFyZWQgd2l0aCBjYXJib24gd2l0aG91dCBhY3RpdmF0aW9uIG9mIDEuODI5IG0yL2cuIFN1cGVyIGNhcGFjaXRvclxuaXMgbWFkZSBieSB2YXJ5aW5nIHBhcnRpY2xlIHNpemUsIHBsYXRlIGFyZWEsIGVsZWN0cm9seXRlIHNvbHV0aW9uIGNvbmNlbnRyYXRpb24gYW5kIGZpbGwgdGltZVxuYW5kIHRoZSBoaWdoZXN0IGNhcGFjaXRhbmNlIHZhbHVlIGlzIDQ4LDI1MTYgzrxGIHdpdGggc3VyZmFjZSBhcmVhIDMgeCAxMSBjbTIsIGZpbGxpbmcgdGltZVxuMzUgbWluIGFuZCBlbGVjdHJvbHl0ZSBjb25jZW50cmF0aW9uIG9mIEgzUE80IDAsMyBOLiIsImlzc3VlIjoiMiIsInZvbHVtZSI6IjUiLCJjb250YWluZXItdGl0bGUtc2hvcnQiOiIifSwiaXNUZW1wb3JhcnkiOmZhbHNlfV19"/>
          <w:id w:val="677322745"/>
          <w:placeholder>
            <w:docPart w:val="DefaultPlaceholder_-1854013440"/>
          </w:placeholder>
        </w:sdtPr>
        <w:sdtEndPr/>
        <w:sdtContent>
          <w:r w:rsidR="00564E01" w:rsidRPr="00F853E6">
            <w:rPr>
              <w:bCs/>
              <w:noProof/>
              <w:sz w:val="22"/>
              <w:szCs w:val="22"/>
            </w:rPr>
            <w:t>(Aziz et al., 2017)</w:t>
          </w:r>
        </w:sdtContent>
      </w:sdt>
    </w:p>
    <w:p w14:paraId="052EB6F0" w14:textId="6C2CC1D8" w:rsidR="004228A3" w:rsidRPr="00F853E6" w:rsidRDefault="004228A3" w:rsidP="002358AD">
      <w:pPr>
        <w:ind w:firstLine="562"/>
        <w:jc w:val="both"/>
        <w:rPr>
          <w:bCs/>
          <w:noProof/>
          <w:sz w:val="22"/>
          <w:szCs w:val="22"/>
        </w:rPr>
      </w:pPr>
    </w:p>
    <w:p w14:paraId="0C155F34" w14:textId="14F6E672" w:rsidR="004228A3" w:rsidRPr="00F853E6" w:rsidRDefault="00E41046" w:rsidP="00E41046">
      <w:pPr>
        <w:jc w:val="both"/>
        <w:rPr>
          <w:i/>
          <w:iCs/>
          <w:noProof/>
          <w:sz w:val="22"/>
          <w:szCs w:val="22"/>
          <w:lang w:val="id-ID"/>
        </w:rPr>
      </w:pPr>
      <w:r w:rsidRPr="00F853E6">
        <w:rPr>
          <w:i/>
          <w:iCs/>
          <w:noProof/>
          <w:sz w:val="22"/>
          <w:szCs w:val="22"/>
        </w:rPr>
        <w:t xml:space="preserve">Hubungan </w:t>
      </w:r>
      <w:r w:rsidR="00380FF7" w:rsidRPr="00F853E6">
        <w:rPr>
          <w:i/>
          <w:iCs/>
          <w:noProof/>
          <w:sz w:val="22"/>
          <w:szCs w:val="22"/>
        </w:rPr>
        <w:t>k</w:t>
      </w:r>
      <w:r w:rsidRPr="00F853E6">
        <w:rPr>
          <w:i/>
          <w:iCs/>
          <w:noProof/>
          <w:sz w:val="22"/>
          <w:szCs w:val="22"/>
        </w:rPr>
        <w:t xml:space="preserve">apasitansi, jumlah </w:t>
      </w:r>
      <w:r w:rsidR="00380FF7" w:rsidRPr="00F853E6">
        <w:rPr>
          <w:i/>
          <w:iCs/>
          <w:noProof/>
          <w:sz w:val="22"/>
          <w:szCs w:val="22"/>
        </w:rPr>
        <w:t>m</w:t>
      </w:r>
      <w:r w:rsidRPr="00F853E6">
        <w:rPr>
          <w:i/>
          <w:iCs/>
          <w:noProof/>
          <w:sz w:val="22"/>
          <w:szCs w:val="22"/>
        </w:rPr>
        <w:t xml:space="preserve">uatan dan </w:t>
      </w:r>
      <w:r w:rsidR="00380FF7" w:rsidRPr="00F853E6">
        <w:rPr>
          <w:i/>
          <w:iCs/>
          <w:noProof/>
          <w:sz w:val="22"/>
          <w:szCs w:val="22"/>
        </w:rPr>
        <w:t>j</w:t>
      </w:r>
      <w:r w:rsidRPr="00F853E6">
        <w:rPr>
          <w:i/>
          <w:iCs/>
          <w:noProof/>
          <w:sz w:val="22"/>
          <w:szCs w:val="22"/>
        </w:rPr>
        <w:t xml:space="preserve">umlah electron dari </w:t>
      </w:r>
      <w:r w:rsidR="00380FF7" w:rsidRPr="00F853E6">
        <w:rPr>
          <w:i/>
          <w:iCs/>
          <w:noProof/>
          <w:sz w:val="22"/>
          <w:szCs w:val="22"/>
        </w:rPr>
        <w:t>kapasitor elektrokimia</w:t>
      </w:r>
    </w:p>
    <w:p w14:paraId="3BB79350" w14:textId="1FA08E33" w:rsidR="002358AD" w:rsidRPr="00F853E6" w:rsidRDefault="00043940" w:rsidP="00043940">
      <w:pPr>
        <w:jc w:val="both"/>
        <w:rPr>
          <w:bCs/>
          <w:noProof/>
          <w:sz w:val="22"/>
          <w:szCs w:val="22"/>
        </w:rPr>
      </w:pPr>
      <w:r w:rsidRPr="00F853E6">
        <w:rPr>
          <w:bCs/>
          <w:noProof/>
          <w:sz w:val="22"/>
          <w:szCs w:val="22"/>
        </w:rPr>
        <w:t>Kapasitansi adalah kemampuan elektroda untuk menyimpan muatan, kinerja kapasitor elektrokimia ditinjau dari nilai kapasitansinya. Semakin banyak jumlah muatan yang dapat disimpan oleh suatu elektroda maka semakin besar nilai kapasitansi dari elektroda tersebut.</w:t>
      </w:r>
      <w:sdt>
        <w:sdtPr>
          <w:rPr>
            <w:bCs/>
            <w:noProof/>
            <w:sz w:val="22"/>
            <w:szCs w:val="22"/>
          </w:rPr>
          <w:tag w:val="MENDELEY_CITATION_v3_eyJjaXRhdGlvbklEIjoiTUVOREVMRVlfQ0lUQVRJT05fMWE4NjNkMWUtYTBmZS00MWM1LTg1ZmQtZWFmNWUyZjc3MDlkIiwicHJvcGVydGllcyI6eyJub3RlSW5kZXgiOjB9LCJpc0VkaXRlZCI6ZmFsc2UsIm1hbnVhbE92ZXJyaWRlIjp7ImlzTWFudWFsbHlPdmVycmlkZGVuIjpmYWxzZSwiY2l0ZXByb2NUZXh0IjoiKEFsaWYgZXQgYWwuLCAyMDE3KSIsIm1hbnVhbE92ZXJyaWRlVGV4dCI6IiJ9LCJjaXRhdGlvbkl0ZW1zIjpbeyJpZCI6IjRhMDI0ZTU0LTU0NDktMzg2ZC1hMzQ3LTkzYWIwNjhjZWE0MSIsIml0ZW1EYXRhIjp7InR5cGUiOiJhcnRpY2xlLWpvdXJuYWwiLCJpZCI6IjRhMDI0ZTU0LTU0NDktMzg2ZC1hMzQ3LTkzYWIwNjhjZWE0MSIsInRpdGxlIjoiUGVuZ2FydWggUGVybGFrdWFuIFNva2xldGFzaSBkYW4gQWt0aXZhdG9yIEtPSCBUZXJoYWRhcCBLaW5lcmphIEthcmJvbiBBa3RpZiBDYW5na2FuZyBLZWxhcGEgU2F3aXQgU2ViYWdhaSBFbGVrdHJvZGEgU3VwZXJrYXBhc2l0b3IiLCJhdXRob3IiOlt7ImZhbWlseSI6IkFsaWYiLCJnaXZlbiI6IkFkbWluIiwicGFyc2UtbmFtZXMiOmZhbHNlLCJkcm9wcGluZy1wYXJ0aWNsZSI6IiIsIm5vbi1kcm9wcGluZy1wYXJ0aWNsZSI6IiJ9LHsiZmFtaWx5IjoiVGV0cmEiLCJnaXZlbiI6Ik9sbHkgTm9yaXRhIiwicGFyc2UtbmFtZXMiOmZhbHNlLCJkcm9wcGluZy1wYXJ0aWNsZSI6IiIsIm5vbi1kcm9wcGluZy1wYXJ0aWNsZSI6IiJ9LHsiZmFtaWx5IjoiQXppeiIsImdpdmVuIjoiSGVybWFuc3lhaCIsInBhcnNlLW5hbWVzIjpmYWxzZSwiZHJvcHBpbmctcGFydGljbGUiOiIiLCJub24tZHJvcHBpbmctcGFydGljbGUiOiIifSx7ImZhbWlseSI6IkRlZnJpIiwiZ2l2ZW4iOiJIYWRpIiwicGFyc2UtbmFtZXMiOmZhbHNlLCJkcm9wcGluZy1wYXJ0aWNsZSI6IiIsIm5vbi1kcm9wcGluZy1wYXJ0aWNsZSI6IiJ9XSwiY29udGFpbmVyLXRpdGxlIjoiSnVybmFsIFphcmFoIiwiaXNzdWVkIjp7ImRhdGUtcGFydHMiOltbMjAxNywxMCwxXV19LCJwYWdlIjoiMzgtNDMiLCJhYnN0cmFjdCI6IkthcmJvbiBha3RpZiBkYXJpIGxpbWJhaCBjYW5na2FuZyBrZWxhcGEgc2F3aXQgZGFwYXQgZGltYW5mYWF0a2FuIHNlYmFnYWkgYmFoYW4gZWxla3Ryb2RhXG5zdXBlcmthcGFzaXRvci4gUGFkYSBwZW5lbGl0aWFuIGluaSBkaXBlbGFqYXJpIHBlbmdhcnVoIHBlcmxha3VhbiBzb2tsZXRhc2kgZGFuIGFrdGl2YXNpIHRlcmhhZGFwXG5rYXJib24gYWt0aWYgY2FuZ2thbmcga2VsYXBhIHNhd2l0IHlhbmcgZGlqYWRpa2FuIHNlYmFnYWkgYmFoYW4gZWxla3Ryb2RhIHN1cGVya2FwYXNpdG9yLlxuUGVybGFrdWFuIHNva2xldGFzaSBkYW4gYWt0aXZhc2kgbWVtYnVhdCBwcm9zZXMgcHJlcGFyYXNpIGthcmJvbiBjYW5na2FuZyBrZWxhcGEgc2F3aXQgbWVuamFkaVxubGViaWggbXVkYWggZGliYW5kaW5na2FuIHRhbnBhIHBlcmxha3VhbiBzb2tsZXRhc2kgZGFuIGFrdGl2YXNpLiBQZW5nYXJ1aCBzb2tsZXRhc2kgdGVyaGFkYXBcbmtpbmVyamEga2FyYm9uIGNhbmdrYW5nIGtlbGFwYSBzYXdpdCBzZWJhZ2FpIGVsZWt0cm9kYSBzdXBlcmthcGFzaXRvciBkaWxpaGF0IGRhcmkgbWVuaW5na2F0bnlhXG5sdWFzIHBlcm11a2FhbiBzcGVzaWZpayA3IGthbGkgbGViaWggYmVzYXIgeWFpdHUgZGFyaSAxLDgyOSBtMi9nIG1lbmphZGkgMTMsMTM2IG0yL2cgZGFuIG5pbGFpXG5rYXBhc2l0YW5zaSBtZW5pbmdrYXQgMjM2LDgyIGthbGkgbGViaWggYmVzYXIgZGFyaSAwLDE5OCDCtUYgbWVuamFkaSA0Niw4OTAwIMK1RiIsImlzc3VlIjoiMiIsInZvbHVtZSI6IjUiLCJjb250YWluZXItdGl0bGUtc2hvcnQiOiIifSwiaXNUZW1wb3JhcnkiOmZhbHNlfV19"/>
          <w:id w:val="-364364819"/>
          <w:placeholder>
            <w:docPart w:val="DefaultPlaceholder_-1854013440"/>
          </w:placeholder>
        </w:sdtPr>
        <w:sdtEndPr/>
        <w:sdtContent>
          <w:r w:rsidR="00564E01" w:rsidRPr="00F853E6">
            <w:rPr>
              <w:bCs/>
              <w:noProof/>
              <w:sz w:val="22"/>
              <w:szCs w:val="22"/>
            </w:rPr>
            <w:t>(Alif et al., 2017)</w:t>
          </w:r>
        </w:sdtContent>
      </w:sdt>
      <w:r w:rsidRPr="00F853E6">
        <w:rPr>
          <w:bCs/>
          <w:noProof/>
          <w:sz w:val="22"/>
          <w:szCs w:val="22"/>
        </w:rPr>
        <w:t xml:space="preserve"> </w:t>
      </w:r>
    </w:p>
    <w:p w14:paraId="565CD4AD" w14:textId="77777777" w:rsidR="00746F29" w:rsidRPr="00F853E6" w:rsidRDefault="00746F29" w:rsidP="00043940">
      <w:pPr>
        <w:jc w:val="both"/>
        <w:rPr>
          <w:bCs/>
          <w:noProof/>
          <w:sz w:val="22"/>
          <w:szCs w:val="22"/>
        </w:rPr>
      </w:pPr>
    </w:p>
    <w:p w14:paraId="4EAF8AB0" w14:textId="60D571C2" w:rsidR="0087664E" w:rsidRPr="00F853E6" w:rsidRDefault="0087664E" w:rsidP="00043940">
      <w:pPr>
        <w:jc w:val="both"/>
        <w:rPr>
          <w:bCs/>
          <w:noProof/>
          <w:sz w:val="20"/>
          <w:szCs w:val="20"/>
        </w:rPr>
      </w:pPr>
      <w:r w:rsidRPr="00F853E6">
        <w:rPr>
          <w:bCs/>
          <w:noProof/>
          <w:sz w:val="20"/>
          <w:szCs w:val="20"/>
        </w:rPr>
        <w:t>Tabel 2. Nilai kapasitansi, jumlah muatan dan jumlah electron dari kapasitor elektrokimia</w:t>
      </w:r>
    </w:p>
    <w:p w14:paraId="7779FC4F" w14:textId="77777777" w:rsidR="0087664E" w:rsidRPr="00F853E6" w:rsidRDefault="0087664E" w:rsidP="00043940">
      <w:pPr>
        <w:jc w:val="both"/>
        <w:rPr>
          <w:bCs/>
          <w:noProof/>
          <w:sz w:val="20"/>
          <w:szCs w:val="20"/>
        </w:rPr>
      </w:pPr>
    </w:p>
    <w:tbl>
      <w:tblPr>
        <w:tblW w:w="4317" w:type="dxa"/>
        <w:tblBorders>
          <w:top w:val="single" w:sz="4" w:space="0" w:color="auto"/>
          <w:bottom w:val="single" w:sz="4" w:space="0" w:color="auto"/>
        </w:tblBorders>
        <w:tblLook w:val="04A0" w:firstRow="1" w:lastRow="0" w:firstColumn="1" w:lastColumn="0" w:noHBand="0" w:noVBand="1"/>
      </w:tblPr>
      <w:tblGrid>
        <w:gridCol w:w="963"/>
        <w:gridCol w:w="1114"/>
        <w:gridCol w:w="1105"/>
        <w:gridCol w:w="1135"/>
      </w:tblGrid>
      <w:tr w:rsidR="00F853E6" w:rsidRPr="00F853E6" w14:paraId="31539F08" w14:textId="77777777" w:rsidTr="00746F29">
        <w:trPr>
          <w:trHeight w:val="288"/>
        </w:trPr>
        <w:tc>
          <w:tcPr>
            <w:tcW w:w="963" w:type="dxa"/>
            <w:tcBorders>
              <w:top w:val="single" w:sz="4" w:space="0" w:color="auto"/>
              <w:bottom w:val="single" w:sz="4" w:space="0" w:color="auto"/>
            </w:tcBorders>
            <w:shd w:val="clear" w:color="auto" w:fill="auto"/>
            <w:noWrap/>
            <w:vAlign w:val="bottom"/>
            <w:hideMark/>
          </w:tcPr>
          <w:p w14:paraId="237F5349" w14:textId="77777777" w:rsidR="00CE36FA" w:rsidRPr="00F853E6" w:rsidRDefault="00CE36FA" w:rsidP="00CE36FA">
            <w:pPr>
              <w:jc w:val="center"/>
              <w:rPr>
                <w:sz w:val="18"/>
                <w:szCs w:val="18"/>
                <w:lang w:val="en-ID" w:eastAsia="en-ID"/>
              </w:rPr>
            </w:pPr>
            <w:r w:rsidRPr="00F853E6">
              <w:rPr>
                <w:sz w:val="18"/>
                <w:szCs w:val="18"/>
                <w:lang w:val="en-ID" w:eastAsia="en-ID"/>
              </w:rPr>
              <w:t>[</w:t>
            </w:r>
            <w:r w:rsidR="003F6AF3" w:rsidRPr="00F853E6">
              <w:rPr>
                <w:sz w:val="18"/>
                <w:szCs w:val="18"/>
                <w:lang w:val="en-ID" w:eastAsia="en-ID"/>
              </w:rPr>
              <w:t>H</w:t>
            </w:r>
            <w:r w:rsidR="003F6AF3" w:rsidRPr="00F853E6">
              <w:rPr>
                <w:sz w:val="18"/>
                <w:szCs w:val="18"/>
                <w:vertAlign w:val="subscript"/>
                <w:lang w:val="en-ID" w:eastAsia="en-ID"/>
              </w:rPr>
              <w:t>3</w:t>
            </w:r>
            <w:r w:rsidR="003F6AF3" w:rsidRPr="00F853E6">
              <w:rPr>
                <w:sz w:val="18"/>
                <w:szCs w:val="18"/>
                <w:lang w:val="en-ID" w:eastAsia="en-ID"/>
              </w:rPr>
              <w:t>PO</w:t>
            </w:r>
            <w:r w:rsidR="003F6AF3" w:rsidRPr="00F853E6">
              <w:rPr>
                <w:sz w:val="18"/>
                <w:szCs w:val="18"/>
                <w:vertAlign w:val="subscript"/>
                <w:lang w:val="en-ID" w:eastAsia="en-ID"/>
              </w:rPr>
              <w:t>4</w:t>
            </w:r>
            <w:r w:rsidRPr="00F853E6">
              <w:rPr>
                <w:sz w:val="18"/>
                <w:szCs w:val="18"/>
                <w:lang w:val="en-ID" w:eastAsia="en-ID"/>
              </w:rPr>
              <w:t>]</w:t>
            </w:r>
          </w:p>
          <w:p w14:paraId="2FDD0946" w14:textId="7177FF05" w:rsidR="003F6AF3" w:rsidRPr="00F853E6" w:rsidRDefault="003F6AF3" w:rsidP="00CE36FA">
            <w:pPr>
              <w:jc w:val="center"/>
              <w:rPr>
                <w:sz w:val="18"/>
                <w:szCs w:val="18"/>
                <w:lang w:val="en-ID" w:eastAsia="en-ID"/>
              </w:rPr>
            </w:pPr>
            <w:r w:rsidRPr="00F853E6">
              <w:rPr>
                <w:sz w:val="18"/>
                <w:szCs w:val="18"/>
                <w:lang w:val="en-ID" w:eastAsia="en-ID"/>
              </w:rPr>
              <w:t>(N)</w:t>
            </w:r>
          </w:p>
        </w:tc>
        <w:tc>
          <w:tcPr>
            <w:tcW w:w="1114" w:type="dxa"/>
            <w:tcBorders>
              <w:top w:val="single" w:sz="4" w:space="0" w:color="auto"/>
              <w:bottom w:val="single" w:sz="4" w:space="0" w:color="auto"/>
            </w:tcBorders>
            <w:shd w:val="clear" w:color="auto" w:fill="auto"/>
            <w:noWrap/>
            <w:vAlign w:val="bottom"/>
            <w:hideMark/>
          </w:tcPr>
          <w:p w14:paraId="4DB97DFF" w14:textId="77777777" w:rsidR="003F6AF3" w:rsidRPr="00F853E6" w:rsidRDefault="003F6AF3" w:rsidP="00CE36FA">
            <w:pPr>
              <w:jc w:val="center"/>
              <w:rPr>
                <w:sz w:val="18"/>
                <w:szCs w:val="18"/>
                <w:lang w:val="en-ID" w:eastAsia="en-ID"/>
              </w:rPr>
            </w:pPr>
            <w:r w:rsidRPr="00F853E6">
              <w:rPr>
                <w:sz w:val="18"/>
                <w:szCs w:val="18"/>
                <w:lang w:val="en-ID" w:eastAsia="en-ID"/>
              </w:rPr>
              <w:t>Kapasitansi (mF)</w:t>
            </w:r>
          </w:p>
        </w:tc>
        <w:tc>
          <w:tcPr>
            <w:tcW w:w="1105" w:type="dxa"/>
            <w:tcBorders>
              <w:top w:val="single" w:sz="4" w:space="0" w:color="auto"/>
              <w:bottom w:val="single" w:sz="4" w:space="0" w:color="auto"/>
            </w:tcBorders>
            <w:shd w:val="clear" w:color="auto" w:fill="auto"/>
            <w:noWrap/>
            <w:vAlign w:val="bottom"/>
            <w:hideMark/>
          </w:tcPr>
          <w:p w14:paraId="469FA76A" w14:textId="77777777" w:rsidR="00CE36FA" w:rsidRPr="00F853E6" w:rsidRDefault="003F6AF3" w:rsidP="00CE36FA">
            <w:pPr>
              <w:jc w:val="center"/>
              <w:rPr>
                <w:sz w:val="18"/>
                <w:szCs w:val="18"/>
                <w:lang w:val="en-ID" w:eastAsia="en-ID"/>
              </w:rPr>
            </w:pPr>
            <w:r w:rsidRPr="00F853E6">
              <w:rPr>
                <w:sz w:val="18"/>
                <w:szCs w:val="18"/>
                <w:lang w:val="en-ID" w:eastAsia="en-ID"/>
              </w:rPr>
              <w:t>Jumlah Muatan</w:t>
            </w:r>
          </w:p>
          <w:p w14:paraId="602388FC" w14:textId="2414A236" w:rsidR="003F6AF3" w:rsidRPr="00F853E6" w:rsidRDefault="00CE36FA" w:rsidP="00CE36FA">
            <w:pPr>
              <w:jc w:val="center"/>
              <w:rPr>
                <w:sz w:val="18"/>
                <w:szCs w:val="18"/>
                <w:lang w:val="en-ID" w:eastAsia="en-ID"/>
              </w:rPr>
            </w:pPr>
            <w:r w:rsidRPr="00F853E6">
              <w:rPr>
                <w:sz w:val="18"/>
                <w:szCs w:val="18"/>
                <w:lang w:val="en-ID" w:eastAsia="en-ID"/>
              </w:rPr>
              <w:t>(Coulomb)</w:t>
            </w:r>
          </w:p>
        </w:tc>
        <w:tc>
          <w:tcPr>
            <w:tcW w:w="1135" w:type="dxa"/>
            <w:tcBorders>
              <w:top w:val="single" w:sz="4" w:space="0" w:color="auto"/>
              <w:bottom w:val="single" w:sz="4" w:space="0" w:color="auto"/>
            </w:tcBorders>
            <w:shd w:val="clear" w:color="auto" w:fill="auto"/>
            <w:noWrap/>
            <w:vAlign w:val="bottom"/>
            <w:hideMark/>
          </w:tcPr>
          <w:p w14:paraId="4E4B1439" w14:textId="77777777" w:rsidR="003F6AF3" w:rsidRPr="00F853E6" w:rsidRDefault="003F6AF3" w:rsidP="00CE36FA">
            <w:pPr>
              <w:jc w:val="center"/>
              <w:rPr>
                <w:sz w:val="18"/>
                <w:szCs w:val="18"/>
                <w:lang w:val="en-ID" w:eastAsia="en-ID"/>
              </w:rPr>
            </w:pPr>
            <w:r w:rsidRPr="00F853E6">
              <w:rPr>
                <w:sz w:val="18"/>
                <w:szCs w:val="18"/>
                <w:lang w:val="en-ID" w:eastAsia="en-ID"/>
              </w:rPr>
              <w:t>Jumlah Elektron (10</w:t>
            </w:r>
            <w:r w:rsidRPr="00F853E6">
              <w:rPr>
                <w:sz w:val="18"/>
                <w:szCs w:val="18"/>
                <w:vertAlign w:val="superscript"/>
                <w:lang w:val="en-ID" w:eastAsia="en-ID"/>
              </w:rPr>
              <w:t>15</w:t>
            </w:r>
            <w:r w:rsidRPr="00F853E6">
              <w:rPr>
                <w:sz w:val="18"/>
                <w:szCs w:val="18"/>
                <w:lang w:val="en-ID" w:eastAsia="en-ID"/>
              </w:rPr>
              <w:t>e-)</w:t>
            </w:r>
          </w:p>
        </w:tc>
      </w:tr>
      <w:tr w:rsidR="00F853E6" w:rsidRPr="00F853E6" w14:paraId="048F7148" w14:textId="77777777" w:rsidTr="00746F29">
        <w:trPr>
          <w:trHeight w:val="288"/>
        </w:trPr>
        <w:tc>
          <w:tcPr>
            <w:tcW w:w="963" w:type="dxa"/>
            <w:tcBorders>
              <w:top w:val="single" w:sz="4" w:space="0" w:color="auto"/>
            </w:tcBorders>
            <w:shd w:val="clear" w:color="auto" w:fill="auto"/>
            <w:noWrap/>
            <w:vAlign w:val="bottom"/>
            <w:hideMark/>
          </w:tcPr>
          <w:p w14:paraId="7008C4F4" w14:textId="77777777" w:rsidR="003F6AF3" w:rsidRPr="00F853E6" w:rsidRDefault="003F6AF3" w:rsidP="00746F29">
            <w:pPr>
              <w:jc w:val="center"/>
              <w:rPr>
                <w:sz w:val="18"/>
                <w:szCs w:val="18"/>
                <w:lang w:val="en-ID" w:eastAsia="en-ID"/>
              </w:rPr>
            </w:pPr>
            <w:r w:rsidRPr="00F853E6">
              <w:rPr>
                <w:sz w:val="18"/>
                <w:szCs w:val="18"/>
                <w:lang w:val="en-ID" w:eastAsia="en-ID"/>
              </w:rPr>
              <w:t>0,2</w:t>
            </w:r>
          </w:p>
        </w:tc>
        <w:tc>
          <w:tcPr>
            <w:tcW w:w="1114" w:type="dxa"/>
            <w:tcBorders>
              <w:top w:val="single" w:sz="4" w:space="0" w:color="auto"/>
            </w:tcBorders>
            <w:shd w:val="clear" w:color="auto" w:fill="auto"/>
            <w:noWrap/>
            <w:vAlign w:val="bottom"/>
            <w:hideMark/>
          </w:tcPr>
          <w:p w14:paraId="1B78B6AF" w14:textId="0DBDF423" w:rsidR="003F6AF3" w:rsidRPr="00F853E6" w:rsidRDefault="003F6AF3" w:rsidP="0087664E">
            <w:pPr>
              <w:jc w:val="center"/>
              <w:rPr>
                <w:sz w:val="18"/>
                <w:szCs w:val="18"/>
                <w:lang w:val="en-ID" w:eastAsia="en-ID"/>
              </w:rPr>
            </w:pPr>
            <w:r w:rsidRPr="00F853E6">
              <w:rPr>
                <w:sz w:val="18"/>
                <w:szCs w:val="18"/>
                <w:lang w:val="en-ID" w:eastAsia="en-ID"/>
              </w:rPr>
              <w:t>9,0</w:t>
            </w:r>
            <w:r w:rsidR="00CE36FA" w:rsidRPr="00F853E6">
              <w:rPr>
                <w:sz w:val="18"/>
                <w:szCs w:val="18"/>
                <w:lang w:val="en-ID" w:eastAsia="en-ID"/>
              </w:rPr>
              <w:t>4</w:t>
            </w:r>
          </w:p>
        </w:tc>
        <w:tc>
          <w:tcPr>
            <w:tcW w:w="1105" w:type="dxa"/>
            <w:tcBorders>
              <w:top w:val="single" w:sz="4" w:space="0" w:color="auto"/>
            </w:tcBorders>
            <w:shd w:val="clear" w:color="auto" w:fill="auto"/>
            <w:noWrap/>
            <w:vAlign w:val="bottom"/>
            <w:hideMark/>
          </w:tcPr>
          <w:p w14:paraId="01051CBD" w14:textId="77777777" w:rsidR="003F6AF3" w:rsidRPr="00F853E6" w:rsidRDefault="003F6AF3" w:rsidP="0087664E">
            <w:pPr>
              <w:jc w:val="center"/>
              <w:rPr>
                <w:sz w:val="18"/>
                <w:szCs w:val="18"/>
                <w:lang w:val="en-ID" w:eastAsia="en-ID"/>
              </w:rPr>
            </w:pPr>
            <w:r w:rsidRPr="00F853E6">
              <w:rPr>
                <w:sz w:val="18"/>
                <w:szCs w:val="18"/>
                <w:lang w:val="en-ID" w:eastAsia="en-ID"/>
              </w:rPr>
              <w:t>0,872</w:t>
            </w:r>
          </w:p>
        </w:tc>
        <w:tc>
          <w:tcPr>
            <w:tcW w:w="1135" w:type="dxa"/>
            <w:tcBorders>
              <w:top w:val="single" w:sz="4" w:space="0" w:color="auto"/>
            </w:tcBorders>
            <w:shd w:val="clear" w:color="auto" w:fill="auto"/>
            <w:noWrap/>
            <w:vAlign w:val="bottom"/>
            <w:hideMark/>
          </w:tcPr>
          <w:p w14:paraId="3C2C24E0" w14:textId="7AA3A8E2" w:rsidR="003F6AF3" w:rsidRPr="00F853E6" w:rsidRDefault="003F6AF3" w:rsidP="0087664E">
            <w:pPr>
              <w:jc w:val="center"/>
              <w:rPr>
                <w:sz w:val="18"/>
                <w:szCs w:val="18"/>
                <w:lang w:val="en-ID" w:eastAsia="en-ID"/>
              </w:rPr>
            </w:pPr>
            <w:r w:rsidRPr="00F853E6">
              <w:rPr>
                <w:sz w:val="18"/>
                <w:szCs w:val="18"/>
                <w:lang w:val="en-ID" w:eastAsia="en-ID"/>
              </w:rPr>
              <w:t>544</w:t>
            </w:r>
            <w:r w:rsidR="00CE36FA" w:rsidRPr="00F853E6">
              <w:rPr>
                <w:sz w:val="18"/>
                <w:szCs w:val="18"/>
                <w:lang w:val="en-ID" w:eastAsia="en-ID"/>
              </w:rPr>
              <w:t>,</w:t>
            </w:r>
            <w:r w:rsidRPr="00F853E6">
              <w:rPr>
                <w:sz w:val="18"/>
                <w:szCs w:val="18"/>
                <w:lang w:val="en-ID" w:eastAsia="en-ID"/>
              </w:rPr>
              <w:t>1</w:t>
            </w:r>
            <w:r w:rsidR="00CE36FA" w:rsidRPr="00F853E6">
              <w:rPr>
                <w:sz w:val="18"/>
                <w:szCs w:val="18"/>
                <w:lang w:val="en-ID" w:eastAsia="en-ID"/>
              </w:rPr>
              <w:t>45</w:t>
            </w:r>
          </w:p>
        </w:tc>
      </w:tr>
      <w:tr w:rsidR="00F853E6" w:rsidRPr="00F853E6" w14:paraId="41D739EE" w14:textId="77777777" w:rsidTr="00746F29">
        <w:trPr>
          <w:trHeight w:val="288"/>
        </w:trPr>
        <w:tc>
          <w:tcPr>
            <w:tcW w:w="963" w:type="dxa"/>
            <w:shd w:val="clear" w:color="auto" w:fill="auto"/>
            <w:noWrap/>
            <w:vAlign w:val="bottom"/>
            <w:hideMark/>
          </w:tcPr>
          <w:p w14:paraId="0DF9962D" w14:textId="77777777" w:rsidR="003F6AF3" w:rsidRPr="00F853E6" w:rsidRDefault="003F6AF3" w:rsidP="00746F29">
            <w:pPr>
              <w:jc w:val="center"/>
              <w:rPr>
                <w:sz w:val="18"/>
                <w:szCs w:val="18"/>
                <w:lang w:val="en-ID" w:eastAsia="en-ID"/>
              </w:rPr>
            </w:pPr>
            <w:r w:rsidRPr="00F853E6">
              <w:rPr>
                <w:sz w:val="18"/>
                <w:szCs w:val="18"/>
                <w:lang w:val="en-ID" w:eastAsia="en-ID"/>
              </w:rPr>
              <w:t>0,3</w:t>
            </w:r>
          </w:p>
        </w:tc>
        <w:tc>
          <w:tcPr>
            <w:tcW w:w="1114" w:type="dxa"/>
            <w:shd w:val="clear" w:color="auto" w:fill="auto"/>
            <w:noWrap/>
            <w:vAlign w:val="bottom"/>
            <w:hideMark/>
          </w:tcPr>
          <w:p w14:paraId="3B02E69C" w14:textId="77777777" w:rsidR="003F6AF3" w:rsidRPr="00F853E6" w:rsidRDefault="003F6AF3" w:rsidP="0087664E">
            <w:pPr>
              <w:jc w:val="center"/>
              <w:rPr>
                <w:sz w:val="18"/>
                <w:szCs w:val="18"/>
                <w:lang w:val="en-ID" w:eastAsia="en-ID"/>
              </w:rPr>
            </w:pPr>
            <w:r w:rsidRPr="00F853E6">
              <w:rPr>
                <w:sz w:val="18"/>
                <w:szCs w:val="18"/>
                <w:lang w:val="en-ID" w:eastAsia="en-ID"/>
              </w:rPr>
              <w:t>10,75</w:t>
            </w:r>
          </w:p>
        </w:tc>
        <w:tc>
          <w:tcPr>
            <w:tcW w:w="1105" w:type="dxa"/>
            <w:shd w:val="clear" w:color="auto" w:fill="auto"/>
            <w:noWrap/>
            <w:vAlign w:val="bottom"/>
            <w:hideMark/>
          </w:tcPr>
          <w:p w14:paraId="7955B33A" w14:textId="77777777" w:rsidR="003F6AF3" w:rsidRPr="00F853E6" w:rsidRDefault="003F6AF3" w:rsidP="0087664E">
            <w:pPr>
              <w:jc w:val="center"/>
              <w:rPr>
                <w:sz w:val="18"/>
                <w:szCs w:val="18"/>
                <w:lang w:val="en-ID" w:eastAsia="en-ID"/>
              </w:rPr>
            </w:pPr>
            <w:r w:rsidRPr="00F853E6">
              <w:rPr>
                <w:sz w:val="18"/>
                <w:szCs w:val="18"/>
                <w:lang w:val="en-ID" w:eastAsia="en-ID"/>
              </w:rPr>
              <w:t>1,037</w:t>
            </w:r>
          </w:p>
        </w:tc>
        <w:tc>
          <w:tcPr>
            <w:tcW w:w="1135" w:type="dxa"/>
            <w:shd w:val="clear" w:color="auto" w:fill="auto"/>
            <w:noWrap/>
            <w:vAlign w:val="bottom"/>
            <w:hideMark/>
          </w:tcPr>
          <w:p w14:paraId="67C9BFFD" w14:textId="63190CD8" w:rsidR="003F6AF3" w:rsidRPr="00F853E6" w:rsidRDefault="003F6AF3" w:rsidP="0087664E">
            <w:pPr>
              <w:jc w:val="center"/>
              <w:rPr>
                <w:sz w:val="18"/>
                <w:szCs w:val="18"/>
                <w:lang w:val="en-ID" w:eastAsia="en-ID"/>
              </w:rPr>
            </w:pPr>
            <w:r w:rsidRPr="00F853E6">
              <w:rPr>
                <w:sz w:val="18"/>
                <w:szCs w:val="18"/>
                <w:lang w:val="en-ID" w:eastAsia="en-ID"/>
              </w:rPr>
              <w:t>647</w:t>
            </w:r>
            <w:r w:rsidR="00CE36FA" w:rsidRPr="00F853E6">
              <w:rPr>
                <w:sz w:val="18"/>
                <w:szCs w:val="18"/>
                <w:lang w:val="en-ID" w:eastAsia="en-ID"/>
              </w:rPr>
              <w:t>,</w:t>
            </w:r>
            <w:r w:rsidRPr="00F853E6">
              <w:rPr>
                <w:sz w:val="18"/>
                <w:szCs w:val="18"/>
                <w:lang w:val="en-ID" w:eastAsia="en-ID"/>
              </w:rPr>
              <w:t>365</w:t>
            </w:r>
          </w:p>
        </w:tc>
      </w:tr>
      <w:tr w:rsidR="00F853E6" w:rsidRPr="00F853E6" w14:paraId="3D0926B2" w14:textId="77777777" w:rsidTr="00746F29">
        <w:trPr>
          <w:trHeight w:val="288"/>
        </w:trPr>
        <w:tc>
          <w:tcPr>
            <w:tcW w:w="963" w:type="dxa"/>
            <w:shd w:val="clear" w:color="auto" w:fill="auto"/>
            <w:noWrap/>
            <w:vAlign w:val="bottom"/>
            <w:hideMark/>
          </w:tcPr>
          <w:p w14:paraId="78D64450" w14:textId="77777777" w:rsidR="003F6AF3" w:rsidRPr="00F853E6" w:rsidRDefault="003F6AF3" w:rsidP="00746F29">
            <w:pPr>
              <w:jc w:val="center"/>
              <w:rPr>
                <w:sz w:val="18"/>
                <w:szCs w:val="18"/>
                <w:lang w:val="en-ID" w:eastAsia="en-ID"/>
              </w:rPr>
            </w:pPr>
            <w:r w:rsidRPr="00F853E6">
              <w:rPr>
                <w:sz w:val="18"/>
                <w:szCs w:val="18"/>
                <w:lang w:val="en-ID" w:eastAsia="en-ID"/>
              </w:rPr>
              <w:t>0,4</w:t>
            </w:r>
          </w:p>
        </w:tc>
        <w:tc>
          <w:tcPr>
            <w:tcW w:w="1114" w:type="dxa"/>
            <w:shd w:val="clear" w:color="auto" w:fill="auto"/>
            <w:noWrap/>
            <w:vAlign w:val="bottom"/>
            <w:hideMark/>
          </w:tcPr>
          <w:p w14:paraId="4F079DA2" w14:textId="77777777" w:rsidR="003F6AF3" w:rsidRPr="00F853E6" w:rsidRDefault="003F6AF3" w:rsidP="0087664E">
            <w:pPr>
              <w:jc w:val="center"/>
              <w:rPr>
                <w:sz w:val="18"/>
                <w:szCs w:val="18"/>
                <w:lang w:val="en-ID" w:eastAsia="en-ID"/>
              </w:rPr>
            </w:pPr>
            <w:r w:rsidRPr="00F853E6">
              <w:rPr>
                <w:sz w:val="18"/>
                <w:szCs w:val="18"/>
                <w:lang w:val="en-ID" w:eastAsia="en-ID"/>
              </w:rPr>
              <w:t>8,71</w:t>
            </w:r>
          </w:p>
        </w:tc>
        <w:tc>
          <w:tcPr>
            <w:tcW w:w="1105" w:type="dxa"/>
            <w:shd w:val="clear" w:color="auto" w:fill="auto"/>
            <w:noWrap/>
            <w:vAlign w:val="bottom"/>
            <w:hideMark/>
          </w:tcPr>
          <w:p w14:paraId="72373155" w14:textId="77777777" w:rsidR="003F6AF3" w:rsidRPr="00F853E6" w:rsidRDefault="003F6AF3" w:rsidP="0087664E">
            <w:pPr>
              <w:jc w:val="center"/>
              <w:rPr>
                <w:sz w:val="18"/>
                <w:szCs w:val="18"/>
                <w:lang w:val="en-ID" w:eastAsia="en-ID"/>
              </w:rPr>
            </w:pPr>
            <w:r w:rsidRPr="00F853E6">
              <w:rPr>
                <w:sz w:val="18"/>
                <w:szCs w:val="18"/>
                <w:lang w:val="en-ID" w:eastAsia="en-ID"/>
              </w:rPr>
              <w:t>0,841</w:t>
            </w:r>
          </w:p>
        </w:tc>
        <w:tc>
          <w:tcPr>
            <w:tcW w:w="1135" w:type="dxa"/>
            <w:shd w:val="clear" w:color="auto" w:fill="auto"/>
            <w:noWrap/>
            <w:vAlign w:val="bottom"/>
            <w:hideMark/>
          </w:tcPr>
          <w:p w14:paraId="4A6C6FC8" w14:textId="77777777" w:rsidR="003F6AF3" w:rsidRPr="00F853E6" w:rsidRDefault="003F6AF3" w:rsidP="0087664E">
            <w:pPr>
              <w:jc w:val="center"/>
              <w:rPr>
                <w:sz w:val="18"/>
                <w:szCs w:val="18"/>
                <w:lang w:val="en-ID" w:eastAsia="en-ID"/>
              </w:rPr>
            </w:pPr>
            <w:r w:rsidRPr="00F853E6">
              <w:rPr>
                <w:sz w:val="18"/>
                <w:szCs w:val="18"/>
                <w:lang w:val="en-ID" w:eastAsia="en-ID"/>
              </w:rPr>
              <w:t>524,516</w:t>
            </w:r>
          </w:p>
        </w:tc>
      </w:tr>
      <w:tr w:rsidR="0087664E" w:rsidRPr="00F853E6" w14:paraId="58131E15" w14:textId="77777777" w:rsidTr="00746F29">
        <w:trPr>
          <w:trHeight w:val="288"/>
        </w:trPr>
        <w:tc>
          <w:tcPr>
            <w:tcW w:w="963" w:type="dxa"/>
            <w:shd w:val="clear" w:color="auto" w:fill="auto"/>
            <w:noWrap/>
            <w:vAlign w:val="bottom"/>
            <w:hideMark/>
          </w:tcPr>
          <w:p w14:paraId="231E48BE" w14:textId="77777777" w:rsidR="003F6AF3" w:rsidRPr="00F853E6" w:rsidRDefault="003F6AF3" w:rsidP="00746F29">
            <w:pPr>
              <w:jc w:val="center"/>
              <w:rPr>
                <w:sz w:val="18"/>
                <w:szCs w:val="18"/>
                <w:lang w:val="en-ID" w:eastAsia="en-ID"/>
              </w:rPr>
            </w:pPr>
            <w:r w:rsidRPr="00F853E6">
              <w:rPr>
                <w:sz w:val="18"/>
                <w:szCs w:val="18"/>
                <w:lang w:val="en-ID" w:eastAsia="en-ID"/>
              </w:rPr>
              <w:t>0,5</w:t>
            </w:r>
          </w:p>
        </w:tc>
        <w:tc>
          <w:tcPr>
            <w:tcW w:w="1114" w:type="dxa"/>
            <w:shd w:val="clear" w:color="auto" w:fill="auto"/>
            <w:noWrap/>
            <w:vAlign w:val="bottom"/>
            <w:hideMark/>
          </w:tcPr>
          <w:p w14:paraId="5BD95ED7" w14:textId="77777777" w:rsidR="003F6AF3" w:rsidRPr="00F853E6" w:rsidRDefault="003F6AF3" w:rsidP="0087664E">
            <w:pPr>
              <w:jc w:val="center"/>
              <w:rPr>
                <w:sz w:val="18"/>
                <w:szCs w:val="18"/>
                <w:lang w:val="en-ID" w:eastAsia="en-ID"/>
              </w:rPr>
            </w:pPr>
            <w:r w:rsidRPr="00F853E6">
              <w:rPr>
                <w:sz w:val="18"/>
                <w:szCs w:val="18"/>
                <w:lang w:val="en-ID" w:eastAsia="en-ID"/>
              </w:rPr>
              <w:t>8,47</w:t>
            </w:r>
          </w:p>
        </w:tc>
        <w:tc>
          <w:tcPr>
            <w:tcW w:w="1105" w:type="dxa"/>
            <w:shd w:val="clear" w:color="auto" w:fill="auto"/>
            <w:noWrap/>
            <w:vAlign w:val="bottom"/>
            <w:hideMark/>
          </w:tcPr>
          <w:p w14:paraId="3D183253" w14:textId="77777777" w:rsidR="003F6AF3" w:rsidRPr="00F853E6" w:rsidRDefault="003F6AF3" w:rsidP="0087664E">
            <w:pPr>
              <w:jc w:val="center"/>
              <w:rPr>
                <w:sz w:val="18"/>
                <w:szCs w:val="18"/>
                <w:lang w:val="en-ID" w:eastAsia="en-ID"/>
              </w:rPr>
            </w:pPr>
            <w:r w:rsidRPr="00F853E6">
              <w:rPr>
                <w:sz w:val="18"/>
                <w:szCs w:val="18"/>
                <w:lang w:val="en-ID" w:eastAsia="en-ID"/>
              </w:rPr>
              <w:t>0,817</w:t>
            </w:r>
          </w:p>
        </w:tc>
        <w:tc>
          <w:tcPr>
            <w:tcW w:w="1135" w:type="dxa"/>
            <w:shd w:val="clear" w:color="auto" w:fill="auto"/>
            <w:noWrap/>
            <w:vAlign w:val="bottom"/>
            <w:hideMark/>
          </w:tcPr>
          <w:p w14:paraId="644F7A49" w14:textId="76CBADC6" w:rsidR="003F6AF3" w:rsidRPr="00F853E6" w:rsidRDefault="003F6AF3" w:rsidP="0087664E">
            <w:pPr>
              <w:jc w:val="center"/>
              <w:rPr>
                <w:sz w:val="18"/>
                <w:szCs w:val="18"/>
                <w:lang w:val="en-ID" w:eastAsia="en-ID"/>
              </w:rPr>
            </w:pPr>
            <w:r w:rsidRPr="00F853E6">
              <w:rPr>
                <w:sz w:val="18"/>
                <w:szCs w:val="18"/>
                <w:lang w:val="en-ID" w:eastAsia="en-ID"/>
              </w:rPr>
              <w:t>510</w:t>
            </w:r>
            <w:r w:rsidR="00CE36FA" w:rsidRPr="00F853E6">
              <w:rPr>
                <w:sz w:val="18"/>
                <w:szCs w:val="18"/>
                <w:lang w:val="en-ID" w:eastAsia="en-ID"/>
              </w:rPr>
              <w:t>,</w:t>
            </w:r>
            <w:r w:rsidRPr="00F853E6">
              <w:rPr>
                <w:sz w:val="18"/>
                <w:szCs w:val="18"/>
                <w:lang w:val="en-ID" w:eastAsia="en-ID"/>
              </w:rPr>
              <w:t>063</w:t>
            </w:r>
          </w:p>
        </w:tc>
      </w:tr>
    </w:tbl>
    <w:p w14:paraId="3B69F732" w14:textId="6B3D060A" w:rsidR="00380FF7" w:rsidRPr="00F853E6" w:rsidRDefault="00380FF7" w:rsidP="002358AD">
      <w:pPr>
        <w:ind w:firstLine="562"/>
        <w:jc w:val="both"/>
        <w:rPr>
          <w:bCs/>
          <w:noProof/>
          <w:sz w:val="22"/>
          <w:szCs w:val="22"/>
          <w:lang w:val="id-ID"/>
        </w:rPr>
      </w:pPr>
    </w:p>
    <w:p w14:paraId="1F1D9569" w14:textId="1053FC54" w:rsidR="00380FF7" w:rsidRPr="00F853E6" w:rsidRDefault="002315AF" w:rsidP="00746F29">
      <w:pPr>
        <w:jc w:val="both"/>
        <w:rPr>
          <w:bCs/>
          <w:noProof/>
          <w:sz w:val="22"/>
          <w:szCs w:val="22"/>
        </w:rPr>
      </w:pPr>
      <w:r w:rsidRPr="00F853E6">
        <w:rPr>
          <w:bCs/>
          <w:noProof/>
          <w:sz w:val="22"/>
          <w:szCs w:val="22"/>
        </w:rPr>
        <w:t xml:space="preserve">Pada Tabel 2, memperlihatkan kinerja dari kapasitor elektrokimia dengan elektroda dari karbon aktif kulit jeruk, dimana semakin besar konsentrasi elektrolit asam pospat maka semakin besar nilai kapasitansi dan ini dibuktikan dengan jumlah muatan dan jumlah elektron yang paling besar pada elektroda. Kapasitansi menurun pada </w:t>
      </w:r>
      <w:r w:rsidRPr="00F853E6">
        <w:rPr>
          <w:bCs/>
          <w:noProof/>
          <w:sz w:val="22"/>
          <w:szCs w:val="22"/>
        </w:rPr>
        <w:lastRenderedPageBreak/>
        <w:t>konsentrasi elektrolit yang lebih besar  dari 0,3 N seiring dengan  menurunnya muatan yang tersimpan pada elektroda</w:t>
      </w:r>
      <w:r w:rsidR="008C2876" w:rsidRPr="00F853E6">
        <w:rPr>
          <w:bCs/>
          <w:noProof/>
          <w:sz w:val="22"/>
          <w:szCs w:val="22"/>
        </w:rPr>
        <w:t xml:space="preserve">. </w:t>
      </w:r>
    </w:p>
    <w:p w14:paraId="40BA6252" w14:textId="39DDDA33" w:rsidR="00380FF7" w:rsidRPr="00F853E6" w:rsidRDefault="00380FF7" w:rsidP="00F853E6">
      <w:pPr>
        <w:jc w:val="both"/>
        <w:rPr>
          <w:bCs/>
          <w:noProof/>
          <w:sz w:val="22"/>
          <w:szCs w:val="22"/>
          <w:lang w:val="id-ID"/>
        </w:rPr>
      </w:pPr>
    </w:p>
    <w:p w14:paraId="0C9B3BA8" w14:textId="77777777" w:rsidR="002358AD" w:rsidRPr="00F853E6" w:rsidRDefault="002358AD" w:rsidP="002358AD">
      <w:pPr>
        <w:rPr>
          <w:bCs/>
          <w:noProof/>
          <w:sz w:val="22"/>
          <w:szCs w:val="22"/>
          <w:lang w:val="id-ID"/>
        </w:rPr>
      </w:pPr>
      <w:r w:rsidRPr="00F853E6">
        <w:rPr>
          <w:b/>
          <w:noProof/>
          <w:sz w:val="22"/>
          <w:szCs w:val="22"/>
          <w:lang w:val="id-ID"/>
        </w:rPr>
        <w:t xml:space="preserve">KESIMPULAN </w:t>
      </w:r>
    </w:p>
    <w:p w14:paraId="1E844987" w14:textId="4A7A2E36" w:rsidR="002358AD" w:rsidRPr="00F853E6" w:rsidRDefault="00446D99" w:rsidP="00746F29">
      <w:pPr>
        <w:jc w:val="both"/>
        <w:rPr>
          <w:b/>
          <w:noProof/>
          <w:sz w:val="22"/>
          <w:szCs w:val="22"/>
          <w:lang w:val="id-ID"/>
        </w:rPr>
      </w:pPr>
      <w:r w:rsidRPr="00F853E6">
        <w:rPr>
          <w:noProof/>
          <w:sz w:val="22"/>
          <w:szCs w:val="22"/>
        </w:rPr>
        <w:t xml:space="preserve">Karbon aktif dari kulit jeruk telah berhasil disintesis </w:t>
      </w:r>
      <w:r w:rsidR="00E53143" w:rsidRPr="00F853E6">
        <w:rPr>
          <w:noProof/>
          <w:sz w:val="22"/>
          <w:szCs w:val="22"/>
        </w:rPr>
        <w:t xml:space="preserve">dan dikarakterisasi </w:t>
      </w:r>
      <w:r w:rsidRPr="00F853E6">
        <w:rPr>
          <w:noProof/>
          <w:sz w:val="22"/>
          <w:szCs w:val="22"/>
        </w:rPr>
        <w:t xml:space="preserve">melalui metoda dehidrasi dan aktivasi. </w:t>
      </w:r>
      <w:r w:rsidR="00E53143" w:rsidRPr="00F853E6">
        <w:rPr>
          <w:noProof/>
          <w:sz w:val="22"/>
          <w:szCs w:val="22"/>
        </w:rPr>
        <w:t>K</w:t>
      </w:r>
      <w:r w:rsidRPr="00F853E6">
        <w:rPr>
          <w:noProof/>
          <w:sz w:val="22"/>
          <w:szCs w:val="22"/>
        </w:rPr>
        <w:t xml:space="preserve">arbon aktif </w:t>
      </w:r>
      <w:r w:rsidR="00E53143" w:rsidRPr="00F853E6">
        <w:rPr>
          <w:noProof/>
          <w:sz w:val="22"/>
          <w:szCs w:val="22"/>
        </w:rPr>
        <w:t xml:space="preserve"> yang dihasilkan </w:t>
      </w:r>
      <w:r w:rsidRPr="00F853E6">
        <w:rPr>
          <w:noProof/>
          <w:sz w:val="22"/>
          <w:szCs w:val="22"/>
        </w:rPr>
        <w:t xml:space="preserve">memberikan </w:t>
      </w:r>
      <w:r w:rsidR="00E53143" w:rsidRPr="00F853E6">
        <w:rPr>
          <w:noProof/>
          <w:sz w:val="22"/>
          <w:szCs w:val="22"/>
        </w:rPr>
        <w:t xml:space="preserve">luas permukaan </w:t>
      </w:r>
      <w:r w:rsidRPr="00F853E6">
        <w:rPr>
          <w:noProof/>
          <w:sz w:val="22"/>
          <w:szCs w:val="22"/>
        </w:rPr>
        <w:t xml:space="preserve"> </w:t>
      </w:r>
      <w:r w:rsidR="006E4548" w:rsidRPr="00F853E6">
        <w:rPr>
          <w:bCs/>
          <w:noProof/>
          <w:sz w:val="22"/>
          <w:szCs w:val="22"/>
        </w:rPr>
        <w:t>140</w:t>
      </w:r>
      <w:r w:rsidR="00E53143" w:rsidRPr="00F853E6">
        <w:rPr>
          <w:bCs/>
          <w:noProof/>
          <w:sz w:val="22"/>
          <w:szCs w:val="22"/>
        </w:rPr>
        <w:t xml:space="preserve"> </w:t>
      </w:r>
      <w:r w:rsidR="00E53143" w:rsidRPr="00F853E6">
        <w:rPr>
          <w:bCs/>
          <w:noProof/>
          <w:sz w:val="22"/>
          <w:szCs w:val="22"/>
          <w:highlight w:val="yellow"/>
        </w:rPr>
        <w:t xml:space="preserve"> </w:t>
      </w:r>
      <w:r w:rsidR="00E53143" w:rsidRPr="00F853E6">
        <w:rPr>
          <w:bCs/>
          <w:noProof/>
          <w:sz w:val="22"/>
          <w:szCs w:val="22"/>
        </w:rPr>
        <w:t xml:space="preserve">m²/g,  dengan </w:t>
      </w:r>
      <w:r w:rsidR="00E53143" w:rsidRPr="00F853E6">
        <w:rPr>
          <w:bCs/>
          <w:noProof/>
          <w:sz w:val="22"/>
          <w:szCs w:val="22"/>
          <w:lang w:val="id-ID"/>
        </w:rPr>
        <w:t xml:space="preserve">diameter </w:t>
      </w:r>
      <w:r w:rsidR="00E53143" w:rsidRPr="00F853E6">
        <w:rPr>
          <w:bCs/>
          <w:noProof/>
          <w:sz w:val="22"/>
          <w:szCs w:val="22"/>
        </w:rPr>
        <w:t xml:space="preserve">pori </w:t>
      </w:r>
      <w:r w:rsidR="00E53143" w:rsidRPr="00F853E6">
        <w:rPr>
          <w:bCs/>
          <w:noProof/>
          <w:sz w:val="22"/>
          <w:szCs w:val="22"/>
          <w:lang w:val="id-ID"/>
        </w:rPr>
        <w:t xml:space="preserve">  </w:t>
      </w:r>
      <w:r w:rsidR="00E53143" w:rsidRPr="00F853E6">
        <w:rPr>
          <w:bCs/>
          <w:noProof/>
          <w:sz w:val="22"/>
          <w:szCs w:val="22"/>
        </w:rPr>
        <w:t>2,57</w:t>
      </w:r>
      <w:r w:rsidR="00E53143" w:rsidRPr="00F853E6">
        <w:rPr>
          <w:bCs/>
          <w:noProof/>
          <w:sz w:val="22"/>
          <w:szCs w:val="22"/>
          <w:lang w:val="id-ID"/>
        </w:rPr>
        <w:t xml:space="preserve"> nm</w:t>
      </w:r>
      <w:r w:rsidR="00E53143" w:rsidRPr="00F853E6">
        <w:rPr>
          <w:bCs/>
          <w:noProof/>
          <w:sz w:val="22"/>
          <w:szCs w:val="22"/>
        </w:rPr>
        <w:t xml:space="preserve"> yang menunjukkan bahwa karbon aktif mempunyai struktur mesopori dan sedikit mikropori</w:t>
      </w:r>
      <w:r w:rsidR="00E53143" w:rsidRPr="00F853E6">
        <w:rPr>
          <w:bCs/>
          <w:noProof/>
          <w:sz w:val="22"/>
          <w:szCs w:val="22"/>
          <w:lang w:val="id-ID"/>
        </w:rPr>
        <w:t>.</w:t>
      </w:r>
      <w:r w:rsidR="008C2876" w:rsidRPr="00F853E6">
        <w:rPr>
          <w:bCs/>
          <w:noProof/>
          <w:sz w:val="22"/>
          <w:szCs w:val="22"/>
        </w:rPr>
        <w:t xml:space="preserve"> Pengukuran sifat listrik dari elektroda berbahan dasar karbon aktif kulit jeruk memberikan nilai kapasitansi maksimum pada konsentrasi elektrolit H</w:t>
      </w:r>
      <w:r w:rsidR="008C2876" w:rsidRPr="00F853E6">
        <w:rPr>
          <w:bCs/>
          <w:noProof/>
          <w:sz w:val="22"/>
          <w:szCs w:val="22"/>
          <w:vertAlign w:val="subscript"/>
        </w:rPr>
        <w:t>3</w:t>
      </w:r>
      <w:r w:rsidR="008C2876" w:rsidRPr="00F853E6">
        <w:rPr>
          <w:bCs/>
          <w:noProof/>
          <w:sz w:val="22"/>
          <w:szCs w:val="22"/>
        </w:rPr>
        <w:t>PO</w:t>
      </w:r>
      <w:r w:rsidR="008C2876" w:rsidRPr="00F853E6">
        <w:rPr>
          <w:bCs/>
          <w:noProof/>
          <w:sz w:val="22"/>
          <w:szCs w:val="22"/>
          <w:vertAlign w:val="subscript"/>
        </w:rPr>
        <w:t>4</w:t>
      </w:r>
      <w:r w:rsidR="008C2876" w:rsidRPr="00F853E6">
        <w:rPr>
          <w:bCs/>
          <w:noProof/>
          <w:sz w:val="22"/>
          <w:szCs w:val="22"/>
        </w:rPr>
        <w:t xml:space="preserve"> 0,3 N dengan jumlah muatan yang tersimpan sebesar 1,0377 dan jumlah elektron 647,365 x 10</w:t>
      </w:r>
      <w:r w:rsidR="008C2876" w:rsidRPr="00F853E6">
        <w:rPr>
          <w:bCs/>
          <w:noProof/>
          <w:sz w:val="22"/>
          <w:szCs w:val="22"/>
          <w:vertAlign w:val="superscript"/>
        </w:rPr>
        <w:t>15</w:t>
      </w:r>
      <w:r w:rsidR="008C2876" w:rsidRPr="00F853E6">
        <w:rPr>
          <w:bCs/>
          <w:noProof/>
          <w:sz w:val="22"/>
          <w:szCs w:val="22"/>
        </w:rPr>
        <w:t xml:space="preserve"> buah</w:t>
      </w:r>
      <w:r w:rsidR="009E4E28" w:rsidRPr="00F853E6">
        <w:rPr>
          <w:bCs/>
          <w:noProof/>
          <w:sz w:val="22"/>
          <w:szCs w:val="22"/>
        </w:rPr>
        <w:t xml:space="preserve"> pada ketebalan elektroda 0,15 </w:t>
      </w:r>
      <w:r w:rsidR="00746F29" w:rsidRPr="00F853E6">
        <w:rPr>
          <w:bCs/>
          <w:noProof/>
          <w:sz w:val="22"/>
          <w:szCs w:val="22"/>
        </w:rPr>
        <w:t>cm</w:t>
      </w:r>
      <w:r w:rsidR="009E4E28" w:rsidRPr="00F853E6">
        <w:rPr>
          <w:bCs/>
          <w:noProof/>
          <w:sz w:val="22"/>
          <w:szCs w:val="22"/>
        </w:rPr>
        <w:t xml:space="preserve"> dan frekuensi 100</w:t>
      </w:r>
      <w:r w:rsidR="00746F29" w:rsidRPr="00F853E6">
        <w:rPr>
          <w:bCs/>
          <w:noProof/>
          <w:sz w:val="22"/>
          <w:szCs w:val="22"/>
        </w:rPr>
        <w:t xml:space="preserve"> </w:t>
      </w:r>
      <w:r w:rsidR="009E4E28" w:rsidRPr="00F853E6">
        <w:rPr>
          <w:bCs/>
          <w:noProof/>
          <w:sz w:val="22"/>
          <w:szCs w:val="22"/>
        </w:rPr>
        <w:t>Hz</w:t>
      </w:r>
      <w:r w:rsidR="008C2876" w:rsidRPr="00F853E6">
        <w:rPr>
          <w:bCs/>
          <w:noProof/>
          <w:sz w:val="22"/>
          <w:szCs w:val="22"/>
        </w:rPr>
        <w:t>.</w:t>
      </w:r>
      <w:r w:rsidR="00BE3D3C" w:rsidRPr="00F853E6">
        <w:rPr>
          <w:bCs/>
          <w:noProof/>
          <w:sz w:val="22"/>
          <w:szCs w:val="22"/>
        </w:rPr>
        <w:t xml:space="preserve"> Gabungan metoda dehidrasi dan aktivasi </w:t>
      </w:r>
      <w:r w:rsidR="005849E3" w:rsidRPr="00F853E6">
        <w:rPr>
          <w:bCs/>
          <w:noProof/>
          <w:sz w:val="22"/>
          <w:szCs w:val="22"/>
        </w:rPr>
        <w:t xml:space="preserve">memberikan strategi yang menjanjikan dalam mensintesis karbon aktif  dan lebih </w:t>
      </w:r>
      <w:r w:rsidR="00BE3D3C" w:rsidRPr="00F853E6">
        <w:rPr>
          <w:bCs/>
          <w:noProof/>
          <w:sz w:val="22"/>
          <w:szCs w:val="22"/>
        </w:rPr>
        <w:t xml:space="preserve">ekonomis </w:t>
      </w:r>
      <w:r w:rsidR="00397E99" w:rsidRPr="00F853E6">
        <w:rPr>
          <w:bCs/>
          <w:noProof/>
          <w:sz w:val="22"/>
          <w:szCs w:val="22"/>
        </w:rPr>
        <w:t>karena</w:t>
      </w:r>
      <w:r w:rsidR="005472A4" w:rsidRPr="00F853E6">
        <w:rPr>
          <w:bCs/>
          <w:noProof/>
          <w:sz w:val="22"/>
          <w:szCs w:val="22"/>
        </w:rPr>
        <w:t xml:space="preserve"> </w:t>
      </w:r>
      <w:r w:rsidR="00BE3D3C" w:rsidRPr="00F853E6">
        <w:rPr>
          <w:bCs/>
          <w:noProof/>
          <w:sz w:val="22"/>
          <w:szCs w:val="22"/>
        </w:rPr>
        <w:t>proses karbonisasi hanya dilakukan satu kali</w:t>
      </w:r>
      <w:r w:rsidR="00397E99" w:rsidRPr="00F853E6">
        <w:rPr>
          <w:bCs/>
          <w:noProof/>
          <w:sz w:val="22"/>
          <w:szCs w:val="22"/>
        </w:rPr>
        <w:t>.</w:t>
      </w:r>
      <w:r w:rsidR="00BE3D3C" w:rsidRPr="00F853E6">
        <w:rPr>
          <w:bCs/>
          <w:noProof/>
          <w:sz w:val="22"/>
          <w:szCs w:val="22"/>
        </w:rPr>
        <w:t xml:space="preserve"> </w:t>
      </w:r>
    </w:p>
    <w:p w14:paraId="0BF5DA49" w14:textId="77777777" w:rsidR="008C2876" w:rsidRPr="00F853E6" w:rsidRDefault="008C2876" w:rsidP="002358AD">
      <w:pPr>
        <w:ind w:left="720" w:right="510" w:hanging="720"/>
        <w:rPr>
          <w:b/>
          <w:noProof/>
          <w:sz w:val="22"/>
          <w:szCs w:val="22"/>
          <w:lang w:val="id-ID"/>
        </w:rPr>
      </w:pPr>
    </w:p>
    <w:p w14:paraId="54058307" w14:textId="77777777" w:rsidR="002358AD" w:rsidRPr="00F853E6" w:rsidRDefault="002358AD" w:rsidP="002358AD">
      <w:pPr>
        <w:ind w:left="720" w:right="510" w:hanging="720"/>
        <w:rPr>
          <w:b/>
          <w:noProof/>
          <w:sz w:val="22"/>
          <w:szCs w:val="22"/>
          <w:lang w:val="id-ID"/>
        </w:rPr>
      </w:pPr>
      <w:r w:rsidRPr="00F853E6">
        <w:rPr>
          <w:b/>
          <w:noProof/>
          <w:sz w:val="22"/>
          <w:szCs w:val="22"/>
          <w:lang w:val="id-ID"/>
        </w:rPr>
        <w:t>DAFTAR RUJUKAN</w:t>
      </w:r>
    </w:p>
    <w:p w14:paraId="59DC3F2B" w14:textId="25315F25" w:rsidR="002358AD" w:rsidRPr="00F853E6" w:rsidRDefault="002358AD" w:rsidP="002358AD">
      <w:pPr>
        <w:pStyle w:val="Body"/>
        <w:ind w:firstLine="0"/>
        <w:rPr>
          <w:noProof/>
          <w:sz w:val="22"/>
          <w:szCs w:val="22"/>
          <w:lang w:val="id-ID"/>
        </w:rPr>
      </w:pPr>
    </w:p>
    <w:sdt>
      <w:sdtPr>
        <w:rPr>
          <w:sz w:val="18"/>
          <w:szCs w:val="18"/>
        </w:rPr>
        <w:tag w:val="MENDELEY_BIBLIOGRAPHY"/>
        <w:id w:val="-1345011567"/>
        <w:placeholder>
          <w:docPart w:val="DefaultPlaceholder_-1854013440"/>
        </w:placeholder>
      </w:sdtPr>
      <w:sdtEndPr/>
      <w:sdtContent>
        <w:p w14:paraId="699A8F1E" w14:textId="77777777" w:rsidR="00916F4D" w:rsidRPr="00F853E6" w:rsidRDefault="00916F4D">
          <w:pPr>
            <w:autoSpaceDE w:val="0"/>
            <w:autoSpaceDN w:val="0"/>
            <w:ind w:hanging="480"/>
            <w:divId w:val="962735674"/>
            <w:rPr>
              <w:sz w:val="22"/>
              <w:szCs w:val="22"/>
            </w:rPr>
          </w:pPr>
          <w:r w:rsidRPr="00F853E6">
            <w:rPr>
              <w:sz w:val="22"/>
              <w:szCs w:val="22"/>
            </w:rPr>
            <w:t xml:space="preserve">Ahmad, T., Murtaza, Shah, S. S., Khan, S., Khan, A. A., Ullah, N., Oyama, M., &amp; Aziz, M. A. (2023). Preparation and electrochemical performance of Convolvulus arvensis-derived activated carbon for symmetric supercapacitors. </w:t>
          </w:r>
          <w:r w:rsidRPr="00F853E6">
            <w:rPr>
              <w:i/>
              <w:iCs/>
              <w:sz w:val="22"/>
              <w:szCs w:val="22"/>
            </w:rPr>
            <w:t>Materials Science and Engineering B: Solid-State Materials for Advanced Technology</w:t>
          </w:r>
          <w:r w:rsidRPr="00F853E6">
            <w:rPr>
              <w:sz w:val="22"/>
              <w:szCs w:val="22"/>
            </w:rPr>
            <w:t xml:space="preserve">, </w:t>
          </w:r>
          <w:r w:rsidRPr="00F853E6">
            <w:rPr>
              <w:i/>
              <w:iCs/>
              <w:sz w:val="22"/>
              <w:szCs w:val="22"/>
            </w:rPr>
            <w:t>292</w:t>
          </w:r>
          <w:r w:rsidRPr="00F853E6">
            <w:rPr>
              <w:sz w:val="22"/>
              <w:szCs w:val="22"/>
            </w:rPr>
            <w:t>. https://doi.org/10.1016/j.mseb.2023.116430</w:t>
          </w:r>
        </w:p>
        <w:p w14:paraId="697150E8" w14:textId="77777777" w:rsidR="00916F4D" w:rsidRPr="00F853E6" w:rsidRDefault="00916F4D">
          <w:pPr>
            <w:autoSpaceDE w:val="0"/>
            <w:autoSpaceDN w:val="0"/>
            <w:ind w:hanging="480"/>
            <w:divId w:val="52118443"/>
            <w:rPr>
              <w:sz w:val="22"/>
              <w:szCs w:val="22"/>
            </w:rPr>
          </w:pPr>
          <w:r w:rsidRPr="00F853E6">
            <w:rPr>
              <w:sz w:val="22"/>
              <w:szCs w:val="22"/>
            </w:rPr>
            <w:t xml:space="preserve">Alif, A., Tetra, O. N., Aziz, H., &amp; Defri, H. (2017). Pengaruh Perlakuan Sokletasi dan Aktivator KOH Terhadap Kinerja Karbon Aktif Cangkang Kelapa Sawit Sebagai Elektroda Superkapasitor. </w:t>
          </w:r>
          <w:r w:rsidRPr="00F853E6">
            <w:rPr>
              <w:i/>
              <w:iCs/>
              <w:sz w:val="22"/>
              <w:szCs w:val="22"/>
            </w:rPr>
            <w:t>Jurnal Zarah</w:t>
          </w:r>
          <w:r w:rsidRPr="00F853E6">
            <w:rPr>
              <w:sz w:val="22"/>
              <w:szCs w:val="22"/>
            </w:rPr>
            <w:t xml:space="preserve">, </w:t>
          </w:r>
          <w:r w:rsidRPr="00F853E6">
            <w:rPr>
              <w:i/>
              <w:iCs/>
              <w:sz w:val="22"/>
              <w:szCs w:val="22"/>
            </w:rPr>
            <w:t>5</w:t>
          </w:r>
          <w:r w:rsidRPr="00F853E6">
            <w:rPr>
              <w:sz w:val="22"/>
              <w:szCs w:val="22"/>
            </w:rPr>
            <w:t>(2), 38–43.</w:t>
          </w:r>
        </w:p>
        <w:p w14:paraId="3B39BA69" w14:textId="77777777" w:rsidR="00916F4D" w:rsidRPr="00F853E6" w:rsidRDefault="00916F4D">
          <w:pPr>
            <w:autoSpaceDE w:val="0"/>
            <w:autoSpaceDN w:val="0"/>
            <w:ind w:hanging="480"/>
            <w:divId w:val="401804626"/>
            <w:rPr>
              <w:sz w:val="22"/>
              <w:szCs w:val="22"/>
            </w:rPr>
          </w:pPr>
          <w:r w:rsidRPr="00F853E6">
            <w:rPr>
              <w:sz w:val="22"/>
              <w:szCs w:val="22"/>
            </w:rPr>
            <w:t xml:space="preserve">Aziz, H., Tetra, O. N., Alif, A., Syukri, &amp; Perdana, Y. A. (2017). Performance Karbon Aktif Dari Limbah Cangkang Kelapa Sawit Sebagai ELektroda Superkapasitor. </w:t>
          </w:r>
          <w:r w:rsidRPr="00F853E6">
            <w:rPr>
              <w:i/>
              <w:iCs/>
              <w:sz w:val="22"/>
              <w:szCs w:val="22"/>
            </w:rPr>
            <w:t>Jurnal Zarah</w:t>
          </w:r>
          <w:r w:rsidRPr="00F853E6">
            <w:rPr>
              <w:sz w:val="22"/>
              <w:szCs w:val="22"/>
            </w:rPr>
            <w:t xml:space="preserve">, </w:t>
          </w:r>
          <w:r w:rsidRPr="00F853E6">
            <w:rPr>
              <w:i/>
              <w:iCs/>
              <w:sz w:val="22"/>
              <w:szCs w:val="22"/>
            </w:rPr>
            <w:t>5</w:t>
          </w:r>
          <w:r w:rsidRPr="00F853E6">
            <w:rPr>
              <w:sz w:val="22"/>
              <w:szCs w:val="22"/>
            </w:rPr>
            <w:t>(2), 1–6.</w:t>
          </w:r>
        </w:p>
        <w:p w14:paraId="30B117BA" w14:textId="77777777" w:rsidR="00916F4D" w:rsidRPr="00F853E6" w:rsidRDefault="00916F4D">
          <w:pPr>
            <w:autoSpaceDE w:val="0"/>
            <w:autoSpaceDN w:val="0"/>
            <w:ind w:hanging="480"/>
            <w:divId w:val="134759070"/>
            <w:rPr>
              <w:sz w:val="22"/>
              <w:szCs w:val="22"/>
            </w:rPr>
          </w:pPr>
          <w:r w:rsidRPr="00F853E6">
            <w:rPr>
              <w:sz w:val="22"/>
              <w:szCs w:val="22"/>
            </w:rPr>
            <w:t xml:space="preserve">Chae, J. H. (2014). </w:t>
          </w:r>
          <w:r w:rsidRPr="00F853E6">
            <w:rPr>
              <w:i/>
              <w:iCs/>
              <w:sz w:val="22"/>
              <w:szCs w:val="22"/>
            </w:rPr>
            <w:t>Supercapacitors With Neutral Aqueous Electrolytes</w:t>
          </w:r>
          <w:r w:rsidRPr="00F853E6">
            <w:rPr>
              <w:sz w:val="22"/>
              <w:szCs w:val="22"/>
            </w:rPr>
            <w:t>. The University of Nottingham.</w:t>
          </w:r>
        </w:p>
        <w:p w14:paraId="14E7FC49" w14:textId="77777777" w:rsidR="00916F4D" w:rsidRPr="00F853E6" w:rsidRDefault="00916F4D">
          <w:pPr>
            <w:autoSpaceDE w:val="0"/>
            <w:autoSpaceDN w:val="0"/>
            <w:ind w:hanging="480"/>
            <w:divId w:val="889652729"/>
            <w:rPr>
              <w:sz w:val="22"/>
              <w:szCs w:val="22"/>
            </w:rPr>
          </w:pPr>
          <w:r w:rsidRPr="00F853E6">
            <w:rPr>
              <w:sz w:val="22"/>
              <w:szCs w:val="22"/>
            </w:rPr>
            <w:t xml:space="preserve">Charoensook, K., Huang, C. L., Tai, H. C., Lanjapalli, V. V. K., Chiang, L. M., Hosseini, S., Lin, Y. T., &amp; Li, Y. Y. </w:t>
          </w:r>
          <w:r w:rsidRPr="00F853E6">
            <w:rPr>
              <w:sz w:val="22"/>
              <w:szCs w:val="22"/>
            </w:rPr>
            <w:t xml:space="preserve">(2021). Preparation of porous nitrogen-doped activated carbon derived from rice straw for high-performance supercapacitor application. </w:t>
          </w:r>
          <w:r w:rsidRPr="00F853E6">
            <w:rPr>
              <w:i/>
              <w:iCs/>
              <w:sz w:val="22"/>
              <w:szCs w:val="22"/>
            </w:rPr>
            <w:t>Journal of the Taiwan Institute of Chemical Engineers</w:t>
          </w:r>
          <w:r w:rsidRPr="00F853E6">
            <w:rPr>
              <w:sz w:val="22"/>
              <w:szCs w:val="22"/>
            </w:rPr>
            <w:t xml:space="preserve">, </w:t>
          </w:r>
          <w:r w:rsidRPr="00F853E6">
            <w:rPr>
              <w:i/>
              <w:iCs/>
              <w:sz w:val="22"/>
              <w:szCs w:val="22"/>
            </w:rPr>
            <w:t>120</w:t>
          </w:r>
          <w:r w:rsidRPr="00F853E6">
            <w:rPr>
              <w:sz w:val="22"/>
              <w:szCs w:val="22"/>
            </w:rPr>
            <w:t>, 246–256. https://doi.org/10.1016/j.jtice.2021.02.021</w:t>
          </w:r>
        </w:p>
        <w:p w14:paraId="22C63B76" w14:textId="77777777" w:rsidR="00916F4D" w:rsidRPr="00F853E6" w:rsidRDefault="00916F4D">
          <w:pPr>
            <w:autoSpaceDE w:val="0"/>
            <w:autoSpaceDN w:val="0"/>
            <w:ind w:hanging="480"/>
            <w:divId w:val="973946119"/>
            <w:rPr>
              <w:sz w:val="22"/>
              <w:szCs w:val="22"/>
            </w:rPr>
          </w:pPr>
          <w:r w:rsidRPr="00F853E6">
            <w:rPr>
              <w:sz w:val="22"/>
              <w:szCs w:val="22"/>
            </w:rPr>
            <w:t xml:space="preserve">Erprihana, A. A., &amp; Hartanto, D. (2014). Pembuatan Karbon Aktif Dari Kulit Jeruk  Keprok (Citrus reticulata) Untuk Adsorbsi Pewarna Remazol Brilliant Blue. </w:t>
          </w:r>
          <w:r w:rsidRPr="00F853E6">
            <w:rPr>
              <w:i/>
              <w:iCs/>
              <w:sz w:val="22"/>
              <w:szCs w:val="22"/>
            </w:rPr>
            <w:t>Jurnal Bahan Alam Terbarukan</w:t>
          </w:r>
          <w:r w:rsidRPr="00F853E6">
            <w:rPr>
              <w:sz w:val="22"/>
              <w:szCs w:val="22"/>
            </w:rPr>
            <w:t xml:space="preserve">, </w:t>
          </w:r>
          <w:r w:rsidRPr="00F853E6">
            <w:rPr>
              <w:i/>
              <w:iCs/>
              <w:sz w:val="22"/>
              <w:szCs w:val="22"/>
            </w:rPr>
            <w:t>3</w:t>
          </w:r>
          <w:r w:rsidRPr="00F853E6">
            <w:rPr>
              <w:sz w:val="22"/>
              <w:szCs w:val="22"/>
            </w:rPr>
            <w:t>(2), 25–33.</w:t>
          </w:r>
        </w:p>
        <w:p w14:paraId="29E3E786" w14:textId="77777777" w:rsidR="00916F4D" w:rsidRPr="00F853E6" w:rsidRDefault="00916F4D">
          <w:pPr>
            <w:autoSpaceDE w:val="0"/>
            <w:autoSpaceDN w:val="0"/>
            <w:ind w:hanging="480"/>
            <w:divId w:val="1238052826"/>
            <w:rPr>
              <w:sz w:val="22"/>
              <w:szCs w:val="22"/>
            </w:rPr>
          </w:pPr>
          <w:r w:rsidRPr="00F853E6">
            <w:rPr>
              <w:sz w:val="22"/>
              <w:szCs w:val="22"/>
            </w:rPr>
            <w:t xml:space="preserve">Farma, R., Tania, Y., &amp; Apriyani, I. (2023). Conversion of hazelnut seed shell biomass into porous activated carbon with KOH and CO2 activation for supercapacitors. </w:t>
          </w:r>
          <w:r w:rsidRPr="00F853E6">
            <w:rPr>
              <w:i/>
              <w:iCs/>
              <w:sz w:val="22"/>
              <w:szCs w:val="22"/>
            </w:rPr>
            <w:t>Materials Today: Proceedings</w:t>
          </w:r>
          <w:r w:rsidRPr="00F853E6">
            <w:rPr>
              <w:sz w:val="22"/>
              <w:szCs w:val="22"/>
            </w:rPr>
            <w:t>. https://doi.org/10.1016/j.matpr.2023.02.099</w:t>
          </w:r>
        </w:p>
        <w:p w14:paraId="2735C85D" w14:textId="77777777" w:rsidR="00916F4D" w:rsidRPr="00F853E6" w:rsidRDefault="00916F4D">
          <w:pPr>
            <w:autoSpaceDE w:val="0"/>
            <w:autoSpaceDN w:val="0"/>
            <w:ind w:hanging="480"/>
            <w:divId w:val="1222865943"/>
            <w:rPr>
              <w:sz w:val="22"/>
              <w:szCs w:val="22"/>
            </w:rPr>
          </w:pPr>
          <w:r w:rsidRPr="00F853E6">
            <w:rPr>
              <w:sz w:val="22"/>
              <w:szCs w:val="22"/>
            </w:rPr>
            <w:t xml:space="preserve">Jia, J., Yao, Z., Zhao, L., Xie, T., Sun, Y., Tian, L., Huo, L., &amp; Liu, Z. (2023). Functionalization of supercapacitors electrodes oriented hydrochar from cornstalk: A new vision via biomass fraction. </w:t>
          </w:r>
          <w:r w:rsidRPr="00F853E6">
            <w:rPr>
              <w:i/>
              <w:iCs/>
              <w:sz w:val="22"/>
              <w:szCs w:val="22"/>
            </w:rPr>
            <w:t>Biomass and Bioenergy</w:t>
          </w:r>
          <w:r w:rsidRPr="00F853E6">
            <w:rPr>
              <w:sz w:val="22"/>
              <w:szCs w:val="22"/>
            </w:rPr>
            <w:t xml:space="preserve">, </w:t>
          </w:r>
          <w:r w:rsidRPr="00F853E6">
            <w:rPr>
              <w:i/>
              <w:iCs/>
              <w:sz w:val="22"/>
              <w:szCs w:val="22"/>
            </w:rPr>
            <w:t>175</w:t>
          </w:r>
          <w:r w:rsidRPr="00F853E6">
            <w:rPr>
              <w:sz w:val="22"/>
              <w:szCs w:val="22"/>
            </w:rPr>
            <w:t>. https://doi.org/10.1016/j.biombioe.2023.106858</w:t>
          </w:r>
        </w:p>
        <w:p w14:paraId="5554529A" w14:textId="77777777" w:rsidR="00916F4D" w:rsidRPr="00F853E6" w:rsidRDefault="00916F4D">
          <w:pPr>
            <w:autoSpaceDE w:val="0"/>
            <w:autoSpaceDN w:val="0"/>
            <w:ind w:hanging="480"/>
            <w:divId w:val="1118988330"/>
            <w:rPr>
              <w:sz w:val="22"/>
              <w:szCs w:val="22"/>
            </w:rPr>
          </w:pPr>
          <w:r w:rsidRPr="00F853E6">
            <w:rPr>
              <w:sz w:val="22"/>
              <w:szCs w:val="22"/>
            </w:rPr>
            <w:t xml:space="preserve">Khajonrit, J., Sichumsaeng, T., Kalawa, O., Chaisit, S., Chinnakorn, A., Chanlek, N., &amp; Maensiri, S. (2022). Mangosteen peel-derived activated carbon for supercapacitors. </w:t>
          </w:r>
          <w:r w:rsidRPr="00F853E6">
            <w:rPr>
              <w:i/>
              <w:iCs/>
              <w:sz w:val="22"/>
              <w:szCs w:val="22"/>
            </w:rPr>
            <w:t>Progress in Natural Science: Materials International</w:t>
          </w:r>
          <w:r w:rsidRPr="00F853E6">
            <w:rPr>
              <w:sz w:val="22"/>
              <w:szCs w:val="22"/>
            </w:rPr>
            <w:t xml:space="preserve">, </w:t>
          </w:r>
          <w:r w:rsidRPr="00F853E6">
            <w:rPr>
              <w:i/>
              <w:iCs/>
              <w:sz w:val="22"/>
              <w:szCs w:val="22"/>
            </w:rPr>
            <w:t>32</w:t>
          </w:r>
          <w:r w:rsidRPr="00F853E6">
            <w:rPr>
              <w:sz w:val="22"/>
              <w:szCs w:val="22"/>
            </w:rPr>
            <w:t>(5), 570–578. https://doi.org/10.1016/j.pnsc.2022.09.004</w:t>
          </w:r>
        </w:p>
        <w:p w14:paraId="1EF1CE57" w14:textId="77777777" w:rsidR="00916F4D" w:rsidRPr="00F853E6" w:rsidRDefault="00916F4D">
          <w:pPr>
            <w:autoSpaceDE w:val="0"/>
            <w:autoSpaceDN w:val="0"/>
            <w:ind w:hanging="480"/>
            <w:divId w:val="1261646342"/>
            <w:rPr>
              <w:sz w:val="22"/>
              <w:szCs w:val="22"/>
            </w:rPr>
          </w:pPr>
          <w:r w:rsidRPr="00F853E6">
            <w:rPr>
              <w:sz w:val="22"/>
              <w:szCs w:val="22"/>
            </w:rPr>
            <w:t xml:space="preserve">Li, J., Wei, L., Jiang, Q., Liu, C., Zhong, L., &amp; Wang, X. (2020). Salt-template assisted synthesis of cornstalk derived hierarchical porous carbon with excellent supercapacitance. </w:t>
          </w:r>
          <w:r w:rsidRPr="00F853E6">
            <w:rPr>
              <w:i/>
              <w:iCs/>
              <w:sz w:val="22"/>
              <w:szCs w:val="22"/>
            </w:rPr>
            <w:t>Industrial Crops and Products</w:t>
          </w:r>
          <w:r w:rsidRPr="00F853E6">
            <w:rPr>
              <w:sz w:val="22"/>
              <w:szCs w:val="22"/>
            </w:rPr>
            <w:t xml:space="preserve">, </w:t>
          </w:r>
          <w:r w:rsidRPr="00F853E6">
            <w:rPr>
              <w:i/>
              <w:iCs/>
              <w:sz w:val="22"/>
              <w:szCs w:val="22"/>
            </w:rPr>
            <w:t>154</w:t>
          </w:r>
          <w:r w:rsidRPr="00F853E6">
            <w:rPr>
              <w:sz w:val="22"/>
              <w:szCs w:val="22"/>
            </w:rPr>
            <w:t>. https://doi.org/10.1016/j.indcrop.2020.112666</w:t>
          </w:r>
        </w:p>
        <w:p w14:paraId="3D85A4C4" w14:textId="77777777" w:rsidR="00916F4D" w:rsidRPr="00F853E6" w:rsidRDefault="00916F4D">
          <w:pPr>
            <w:autoSpaceDE w:val="0"/>
            <w:autoSpaceDN w:val="0"/>
            <w:ind w:hanging="480"/>
            <w:divId w:val="379018675"/>
            <w:rPr>
              <w:sz w:val="22"/>
              <w:szCs w:val="22"/>
            </w:rPr>
          </w:pPr>
          <w:r w:rsidRPr="00F853E6">
            <w:rPr>
              <w:sz w:val="22"/>
              <w:szCs w:val="22"/>
            </w:rPr>
            <w:t xml:space="preserve">Majid, S., Ali, A. S. G., Cao, W. Q., Reza, R., &amp; Ge, Q. (2021). Biomass-derived porous carbons as supercapacitor electrodes-A review. In </w:t>
          </w:r>
          <w:r w:rsidRPr="00F853E6">
            <w:rPr>
              <w:i/>
              <w:iCs/>
              <w:sz w:val="22"/>
              <w:szCs w:val="22"/>
            </w:rPr>
            <w:t>Xinxing Tan Cailiao/New Carbon Materials</w:t>
          </w:r>
          <w:r w:rsidRPr="00F853E6">
            <w:rPr>
              <w:sz w:val="22"/>
              <w:szCs w:val="22"/>
            </w:rPr>
            <w:t xml:space="preserve"> (Vol. 36, Issue 3, pp. 546–572). Institute of Metal Research Chinese Academy of Sciences. https://doi.org/10.1016/S1872-5805(21)60038-0</w:t>
          </w:r>
        </w:p>
        <w:p w14:paraId="4B0EBFC8" w14:textId="77777777" w:rsidR="00916F4D" w:rsidRPr="00F853E6" w:rsidRDefault="00916F4D">
          <w:pPr>
            <w:autoSpaceDE w:val="0"/>
            <w:autoSpaceDN w:val="0"/>
            <w:ind w:hanging="480"/>
            <w:divId w:val="1269462530"/>
            <w:rPr>
              <w:sz w:val="22"/>
              <w:szCs w:val="22"/>
            </w:rPr>
          </w:pPr>
          <w:r w:rsidRPr="00F853E6">
            <w:rPr>
              <w:sz w:val="22"/>
              <w:szCs w:val="22"/>
            </w:rPr>
            <w:t xml:space="preserve">Marsh, Harry., &amp; Rodríguez-Reinoso, F. (2006). </w:t>
          </w:r>
          <w:r w:rsidRPr="00F853E6">
            <w:rPr>
              <w:i/>
              <w:iCs/>
              <w:sz w:val="22"/>
              <w:szCs w:val="22"/>
            </w:rPr>
            <w:t>Activated carbon</w:t>
          </w:r>
          <w:r w:rsidRPr="00F853E6">
            <w:rPr>
              <w:sz w:val="22"/>
              <w:szCs w:val="22"/>
            </w:rPr>
            <w:t>. Elsevier.</w:t>
          </w:r>
        </w:p>
        <w:p w14:paraId="0FE02790" w14:textId="77777777" w:rsidR="00916F4D" w:rsidRPr="00F853E6" w:rsidRDefault="00916F4D">
          <w:pPr>
            <w:autoSpaceDE w:val="0"/>
            <w:autoSpaceDN w:val="0"/>
            <w:ind w:hanging="480"/>
            <w:divId w:val="1301811667"/>
            <w:rPr>
              <w:sz w:val="22"/>
              <w:szCs w:val="22"/>
            </w:rPr>
          </w:pPr>
          <w:r w:rsidRPr="00F853E6">
            <w:rPr>
              <w:sz w:val="22"/>
              <w:szCs w:val="22"/>
            </w:rPr>
            <w:lastRenderedPageBreak/>
            <w:t xml:space="preserve">Oyedotun, K. O., Barzegar, F., Mirghni, A. A., Khaleed, A. A., Masikhwa, T. M., &amp; Manyala, N. (2019). Examination of High-Porosity Activated Carbon Obtained from Dehydration of White Sugar for Electrochemical Capacitor Applications. </w:t>
          </w:r>
          <w:r w:rsidRPr="00F853E6">
            <w:rPr>
              <w:i/>
              <w:iCs/>
              <w:sz w:val="22"/>
              <w:szCs w:val="22"/>
            </w:rPr>
            <w:t>ACS Sustainable Chemistry and Engineering</w:t>
          </w:r>
          <w:r w:rsidRPr="00F853E6">
            <w:rPr>
              <w:sz w:val="22"/>
              <w:szCs w:val="22"/>
            </w:rPr>
            <w:t xml:space="preserve">, </w:t>
          </w:r>
          <w:r w:rsidRPr="00F853E6">
            <w:rPr>
              <w:i/>
              <w:iCs/>
              <w:sz w:val="22"/>
              <w:szCs w:val="22"/>
            </w:rPr>
            <w:t>7</w:t>
          </w:r>
          <w:r w:rsidRPr="00F853E6">
            <w:rPr>
              <w:sz w:val="22"/>
              <w:szCs w:val="22"/>
            </w:rPr>
            <w:t>(1), 537–546. https://doi.org/10.1021/acssuschemeng.8b04080</w:t>
          </w:r>
        </w:p>
        <w:p w14:paraId="255A72DD" w14:textId="77777777" w:rsidR="00916F4D" w:rsidRPr="00F853E6" w:rsidRDefault="00916F4D">
          <w:pPr>
            <w:autoSpaceDE w:val="0"/>
            <w:autoSpaceDN w:val="0"/>
            <w:ind w:hanging="480"/>
            <w:divId w:val="1283347444"/>
            <w:rPr>
              <w:sz w:val="22"/>
              <w:szCs w:val="22"/>
            </w:rPr>
          </w:pPr>
          <w:r w:rsidRPr="00F853E6">
            <w:rPr>
              <w:sz w:val="22"/>
              <w:szCs w:val="22"/>
            </w:rPr>
            <w:t xml:space="preserve">Syarif, N. (2014). Performance of biocarbon based electrodes for electrochemical capacitor. </w:t>
          </w:r>
          <w:r w:rsidRPr="00F853E6">
            <w:rPr>
              <w:i/>
              <w:iCs/>
              <w:sz w:val="22"/>
              <w:szCs w:val="22"/>
            </w:rPr>
            <w:t>Energy Procedia</w:t>
          </w:r>
          <w:r w:rsidRPr="00F853E6">
            <w:rPr>
              <w:sz w:val="22"/>
              <w:szCs w:val="22"/>
            </w:rPr>
            <w:t xml:space="preserve">, </w:t>
          </w:r>
          <w:r w:rsidRPr="00F853E6">
            <w:rPr>
              <w:i/>
              <w:iCs/>
              <w:sz w:val="22"/>
              <w:szCs w:val="22"/>
            </w:rPr>
            <w:t>52</w:t>
          </w:r>
          <w:r w:rsidRPr="00F853E6">
            <w:rPr>
              <w:sz w:val="22"/>
              <w:szCs w:val="22"/>
            </w:rPr>
            <w:t>, 18–25. https://doi.org/10.1016/j.egypro.2014.07.050</w:t>
          </w:r>
        </w:p>
        <w:p w14:paraId="19F560EE" w14:textId="77777777" w:rsidR="00916F4D" w:rsidRPr="00F853E6" w:rsidRDefault="00916F4D">
          <w:pPr>
            <w:autoSpaceDE w:val="0"/>
            <w:autoSpaceDN w:val="0"/>
            <w:ind w:hanging="480"/>
            <w:divId w:val="1391267333"/>
            <w:rPr>
              <w:sz w:val="22"/>
              <w:szCs w:val="22"/>
            </w:rPr>
          </w:pPr>
          <w:r w:rsidRPr="00F853E6">
            <w:rPr>
              <w:sz w:val="22"/>
              <w:szCs w:val="22"/>
            </w:rPr>
            <w:t xml:space="preserve">Tetra, O. N., Aziz, H., Emriadi, Ibrahim, S., &amp; Alif, A. (2018). Review: Superkapasitor Berbahan Dasar Karbon Aktif dan Larutan Ionik Sebagai Elektrolit. </w:t>
          </w:r>
          <w:r w:rsidRPr="00F853E6">
            <w:rPr>
              <w:i/>
              <w:iCs/>
              <w:sz w:val="22"/>
              <w:szCs w:val="22"/>
            </w:rPr>
            <w:t>Jurnal Zarah</w:t>
          </w:r>
          <w:r w:rsidRPr="00F853E6">
            <w:rPr>
              <w:sz w:val="22"/>
              <w:szCs w:val="22"/>
            </w:rPr>
            <w:t xml:space="preserve">, </w:t>
          </w:r>
          <w:r w:rsidRPr="00F853E6">
            <w:rPr>
              <w:i/>
              <w:iCs/>
              <w:sz w:val="22"/>
              <w:szCs w:val="22"/>
            </w:rPr>
            <w:t>6</w:t>
          </w:r>
          <w:r w:rsidRPr="00F853E6">
            <w:rPr>
              <w:sz w:val="22"/>
              <w:szCs w:val="22"/>
            </w:rPr>
            <w:t>(1), 39–46.</w:t>
          </w:r>
        </w:p>
        <w:p w14:paraId="7594395D" w14:textId="77777777" w:rsidR="00916F4D" w:rsidRPr="00F853E6" w:rsidRDefault="00916F4D">
          <w:pPr>
            <w:autoSpaceDE w:val="0"/>
            <w:autoSpaceDN w:val="0"/>
            <w:ind w:hanging="480"/>
            <w:divId w:val="1745099975"/>
            <w:rPr>
              <w:sz w:val="22"/>
              <w:szCs w:val="22"/>
            </w:rPr>
          </w:pPr>
          <w:r w:rsidRPr="00F853E6">
            <w:rPr>
              <w:sz w:val="22"/>
              <w:szCs w:val="22"/>
            </w:rPr>
            <w:t xml:space="preserve">Tetra, O. N., Aziz, H., Syukri, Arifin, B., &amp; Novia, A. (2018). Pengaruh Penambahan Karbon Aktif Dari Tanah Gambut Terhadap Kapasitansi Elektroda Superkapasitor Berbahan Dasar Karbon Aktif Cangkang Kelapa Sawit . </w:t>
          </w:r>
          <w:r w:rsidRPr="00F853E6">
            <w:rPr>
              <w:i/>
              <w:iCs/>
              <w:sz w:val="22"/>
              <w:szCs w:val="22"/>
            </w:rPr>
            <w:t>Jurnal Zarah</w:t>
          </w:r>
          <w:r w:rsidRPr="00F853E6">
            <w:rPr>
              <w:sz w:val="22"/>
              <w:szCs w:val="22"/>
            </w:rPr>
            <w:t xml:space="preserve">, </w:t>
          </w:r>
          <w:r w:rsidRPr="00F853E6">
            <w:rPr>
              <w:i/>
              <w:iCs/>
              <w:sz w:val="22"/>
              <w:szCs w:val="22"/>
            </w:rPr>
            <w:t>6</w:t>
          </w:r>
          <w:r w:rsidRPr="00F853E6">
            <w:rPr>
              <w:sz w:val="22"/>
              <w:szCs w:val="22"/>
            </w:rPr>
            <w:t>(2), 47–52.</w:t>
          </w:r>
        </w:p>
        <w:p w14:paraId="526999BF" w14:textId="77777777" w:rsidR="00916F4D" w:rsidRPr="00F853E6" w:rsidRDefault="00916F4D">
          <w:pPr>
            <w:autoSpaceDE w:val="0"/>
            <w:autoSpaceDN w:val="0"/>
            <w:ind w:hanging="480"/>
            <w:divId w:val="33432759"/>
            <w:rPr>
              <w:sz w:val="22"/>
              <w:szCs w:val="22"/>
            </w:rPr>
          </w:pPr>
          <w:r w:rsidRPr="00F853E6">
            <w:rPr>
              <w:sz w:val="22"/>
              <w:szCs w:val="22"/>
            </w:rPr>
            <w:t xml:space="preserve">Ukkakimapan, P., Sattayarut, V., Wanchaem, T., Yordsri, V., Phonyiem, M., Ichikawa, S., Obata, M., Fujishige, M., Takeuchi, K., Wongwiriyapan, W., &amp; Endo, M. (2020). Preparation of activated carbon via acidic dehydration of durian husk for supercapacitor applications. </w:t>
          </w:r>
          <w:r w:rsidRPr="00F853E6">
            <w:rPr>
              <w:i/>
              <w:iCs/>
              <w:sz w:val="22"/>
              <w:szCs w:val="22"/>
            </w:rPr>
            <w:t>Diamond and Related Materials</w:t>
          </w:r>
          <w:r w:rsidRPr="00F853E6">
            <w:rPr>
              <w:sz w:val="22"/>
              <w:szCs w:val="22"/>
            </w:rPr>
            <w:t xml:space="preserve">, </w:t>
          </w:r>
          <w:r w:rsidRPr="00F853E6">
            <w:rPr>
              <w:i/>
              <w:iCs/>
              <w:sz w:val="22"/>
              <w:szCs w:val="22"/>
            </w:rPr>
            <w:t>107</w:t>
          </w:r>
          <w:r w:rsidRPr="00F853E6">
            <w:rPr>
              <w:sz w:val="22"/>
              <w:szCs w:val="22"/>
            </w:rPr>
            <w:t>. https://doi.org/10.1016/j.diamond.2020.107906</w:t>
          </w:r>
        </w:p>
        <w:p w14:paraId="383C230E" w14:textId="77777777" w:rsidR="00916F4D" w:rsidRPr="00F853E6" w:rsidRDefault="00916F4D">
          <w:pPr>
            <w:autoSpaceDE w:val="0"/>
            <w:autoSpaceDN w:val="0"/>
            <w:ind w:hanging="480"/>
            <w:divId w:val="597370832"/>
            <w:rPr>
              <w:sz w:val="22"/>
              <w:szCs w:val="22"/>
            </w:rPr>
          </w:pPr>
          <w:r w:rsidRPr="00F853E6">
            <w:rPr>
              <w:sz w:val="22"/>
              <w:szCs w:val="22"/>
            </w:rPr>
            <w:t xml:space="preserve">Wang, B., Ji, L., Yu, Y., Wang, N., Wang, J., &amp; Zhao, J. (2019). A simple and universal method for preparing N, S co-doped biomass derived carbon with superior performance in supercapacitors. </w:t>
          </w:r>
          <w:r w:rsidRPr="00F853E6">
            <w:rPr>
              <w:i/>
              <w:iCs/>
              <w:sz w:val="22"/>
              <w:szCs w:val="22"/>
            </w:rPr>
            <w:t>Electrochimica Acta</w:t>
          </w:r>
          <w:r w:rsidRPr="00F853E6">
            <w:rPr>
              <w:sz w:val="22"/>
              <w:szCs w:val="22"/>
            </w:rPr>
            <w:t xml:space="preserve">, </w:t>
          </w:r>
          <w:r w:rsidRPr="00F853E6">
            <w:rPr>
              <w:i/>
              <w:iCs/>
              <w:sz w:val="22"/>
              <w:szCs w:val="22"/>
            </w:rPr>
            <w:t>309</w:t>
          </w:r>
          <w:r w:rsidRPr="00F853E6">
            <w:rPr>
              <w:sz w:val="22"/>
              <w:szCs w:val="22"/>
            </w:rPr>
            <w:t>, 34–43. https://doi.org/10.1016/j.electacta.2019.04.087</w:t>
          </w:r>
        </w:p>
        <w:p w14:paraId="7619B4C9" w14:textId="77777777" w:rsidR="00916F4D" w:rsidRPr="00F853E6" w:rsidRDefault="00916F4D">
          <w:pPr>
            <w:autoSpaceDE w:val="0"/>
            <w:autoSpaceDN w:val="0"/>
            <w:ind w:hanging="480"/>
            <w:divId w:val="1558710692"/>
            <w:rPr>
              <w:sz w:val="22"/>
              <w:szCs w:val="22"/>
            </w:rPr>
          </w:pPr>
          <w:r w:rsidRPr="00F853E6">
            <w:rPr>
              <w:sz w:val="22"/>
              <w:szCs w:val="22"/>
            </w:rPr>
            <w:t xml:space="preserve">Zhang, Y., Sun, W., &amp; Yang, F. (2021). Electrochemical performance of potato-derived activated carbon: Effect of compressive stress. </w:t>
          </w:r>
          <w:r w:rsidRPr="00F853E6">
            <w:rPr>
              <w:i/>
              <w:iCs/>
              <w:sz w:val="22"/>
              <w:szCs w:val="22"/>
            </w:rPr>
            <w:t>Journal of Energy Storage</w:t>
          </w:r>
          <w:r w:rsidRPr="00F853E6">
            <w:rPr>
              <w:sz w:val="22"/>
              <w:szCs w:val="22"/>
            </w:rPr>
            <w:t xml:space="preserve">, </w:t>
          </w:r>
          <w:r w:rsidRPr="00F853E6">
            <w:rPr>
              <w:i/>
              <w:iCs/>
              <w:sz w:val="22"/>
              <w:szCs w:val="22"/>
            </w:rPr>
            <w:t>37</w:t>
          </w:r>
          <w:r w:rsidRPr="00F853E6">
            <w:rPr>
              <w:sz w:val="22"/>
              <w:szCs w:val="22"/>
            </w:rPr>
            <w:t>. https://doi.org/10.1016/j.est.2021.102476</w:t>
          </w:r>
        </w:p>
        <w:p w14:paraId="53398804" w14:textId="77777777" w:rsidR="00916F4D" w:rsidRPr="00F853E6" w:rsidRDefault="00916F4D">
          <w:pPr>
            <w:autoSpaceDE w:val="0"/>
            <w:autoSpaceDN w:val="0"/>
            <w:ind w:hanging="480"/>
            <w:divId w:val="1818036368"/>
            <w:rPr>
              <w:sz w:val="22"/>
              <w:szCs w:val="22"/>
            </w:rPr>
          </w:pPr>
          <w:r w:rsidRPr="00F853E6">
            <w:rPr>
              <w:sz w:val="22"/>
              <w:szCs w:val="22"/>
            </w:rPr>
            <w:t xml:space="preserve">Zhong, C., Yida, D., Hu, W., Qiao, J., Zhang, L., &amp; Zhang, J. (2015). A Review of Electrolyte Materials and Composition For </w:t>
          </w:r>
          <w:r w:rsidRPr="00F853E6">
            <w:rPr>
              <w:sz w:val="22"/>
              <w:szCs w:val="22"/>
            </w:rPr>
            <w:t xml:space="preserve">Electrochemical Supercapacitors. </w:t>
          </w:r>
          <w:r w:rsidRPr="00F853E6">
            <w:rPr>
              <w:i/>
              <w:iCs/>
              <w:sz w:val="22"/>
              <w:szCs w:val="22"/>
            </w:rPr>
            <w:t>Chemical Society Reviews</w:t>
          </w:r>
          <w:r w:rsidRPr="00F853E6">
            <w:rPr>
              <w:sz w:val="22"/>
              <w:szCs w:val="22"/>
            </w:rPr>
            <w:t xml:space="preserve">, </w:t>
          </w:r>
          <w:r w:rsidRPr="00F853E6">
            <w:rPr>
              <w:i/>
              <w:iCs/>
              <w:sz w:val="22"/>
              <w:szCs w:val="22"/>
            </w:rPr>
            <w:t>44</w:t>
          </w:r>
          <w:r w:rsidRPr="00F853E6">
            <w:rPr>
              <w:sz w:val="22"/>
              <w:szCs w:val="22"/>
            </w:rPr>
            <w:t>, 7484–7539.</w:t>
          </w:r>
        </w:p>
        <w:p w14:paraId="6123EB2D" w14:textId="77777777" w:rsidR="00916F4D" w:rsidRPr="00F853E6" w:rsidRDefault="00916F4D">
          <w:pPr>
            <w:autoSpaceDE w:val="0"/>
            <w:autoSpaceDN w:val="0"/>
            <w:ind w:hanging="480"/>
            <w:divId w:val="2061318228"/>
            <w:rPr>
              <w:sz w:val="22"/>
              <w:szCs w:val="22"/>
            </w:rPr>
          </w:pPr>
          <w:r w:rsidRPr="00F853E6">
            <w:rPr>
              <w:sz w:val="22"/>
              <w:szCs w:val="22"/>
            </w:rPr>
            <w:t xml:space="preserve">Zhu, H., Liao, Q., Hu, L., Xie, L., Qu, B., &amp; Gao, R. (2023). Effect of removal of alkali and alkaline earth metals in cornstalk on slagging/fouling and co-combustion characteristics of cornstalk/coal blends for biomass applications. </w:t>
          </w:r>
          <w:r w:rsidRPr="00F853E6">
            <w:rPr>
              <w:i/>
              <w:iCs/>
              <w:sz w:val="22"/>
              <w:szCs w:val="22"/>
            </w:rPr>
            <w:t>Renewable Energy</w:t>
          </w:r>
          <w:r w:rsidRPr="00F853E6">
            <w:rPr>
              <w:sz w:val="22"/>
              <w:szCs w:val="22"/>
            </w:rPr>
            <w:t xml:space="preserve">, </w:t>
          </w:r>
          <w:r w:rsidRPr="00F853E6">
            <w:rPr>
              <w:i/>
              <w:iCs/>
              <w:sz w:val="22"/>
              <w:szCs w:val="22"/>
            </w:rPr>
            <w:t>207</w:t>
          </w:r>
          <w:r w:rsidRPr="00F853E6">
            <w:rPr>
              <w:sz w:val="22"/>
              <w:szCs w:val="22"/>
            </w:rPr>
            <w:t>, 275–285. https://doi.org/10.1016/j.renene.2023.03.022</w:t>
          </w:r>
        </w:p>
        <w:p w14:paraId="717046A9" w14:textId="3A020280" w:rsidR="002358AD" w:rsidRPr="00F853E6" w:rsidRDefault="00916F4D" w:rsidP="00746F29">
          <w:pPr>
            <w:jc w:val="both"/>
            <w:rPr>
              <w:sz w:val="20"/>
              <w:szCs w:val="20"/>
            </w:rPr>
          </w:pPr>
          <w:r w:rsidRPr="00F853E6">
            <w:rPr>
              <w:sz w:val="22"/>
              <w:szCs w:val="22"/>
            </w:rPr>
            <w:t> </w:t>
          </w:r>
        </w:p>
      </w:sdtContent>
    </w:sdt>
    <w:p w14:paraId="7B53ACC3" w14:textId="082C43CA" w:rsidR="002358AD" w:rsidRPr="00F853E6" w:rsidRDefault="002358AD" w:rsidP="00746F29">
      <w:pPr>
        <w:jc w:val="both"/>
        <w:rPr>
          <w:sz w:val="20"/>
          <w:szCs w:val="20"/>
        </w:rPr>
      </w:pPr>
    </w:p>
    <w:sectPr w:rsidR="002358AD" w:rsidRPr="00F853E6" w:rsidSect="00625400">
      <w:headerReference w:type="even" r:id="rId21"/>
      <w:headerReference w:type="default" r:id="rId22"/>
      <w:footerReference w:type="even" r:id="rId23"/>
      <w:footerReference w:type="default" r:id="rId24"/>
      <w:headerReference w:type="first" r:id="rId25"/>
      <w:footerReference w:type="first" r:id="rId26"/>
      <w:type w:val="continuous"/>
      <w:pgSz w:w="11907" w:h="16840" w:code="9"/>
      <w:pgMar w:top="1701" w:right="1134" w:bottom="1134" w:left="1418" w:header="1134" w:footer="737"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4D2424" w14:textId="77777777" w:rsidR="00066A5D" w:rsidRDefault="00066A5D">
      <w:r>
        <w:separator/>
      </w:r>
    </w:p>
  </w:endnote>
  <w:endnote w:type="continuationSeparator" w:id="0">
    <w:p w14:paraId="50B4A662" w14:textId="77777777" w:rsidR="00066A5D" w:rsidRDefault="00066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Segoe Print"/>
    <w:charset w:val="00"/>
    <w:family w:val="auto"/>
    <w:pitch w:val="default"/>
    <w:sig w:usb0="00000000" w:usb1="00000000" w:usb2="00000000" w:usb3="00000000" w:csb0="00000001" w:csb1="00000000"/>
  </w:font>
  <w:font w:name="Arial-BoldItalicMT">
    <w:altName w:val="Arial"/>
    <w:panose1 w:val="00000000000000000000"/>
    <w:charset w:val="00"/>
    <w:family w:val="roman"/>
    <w:notTrueType/>
    <w:pitch w:val="default"/>
  </w:font>
  <w:font w:name="TeX_CM_Maths_Symbols">
    <w:altName w:val="Cambria"/>
    <w:panose1 w:val="00000000000000000000"/>
    <w:charset w:val="00"/>
    <w:family w:val="roman"/>
    <w:notTrueType/>
    <w:pitch w:val="default"/>
  </w:font>
  <w:font w:name="CharisSIL">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dvOT596495f2">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748BFD" w14:textId="77777777" w:rsidR="002358AD" w:rsidRDefault="002358AD" w:rsidP="00FC5E5B">
    <w:pPr>
      <w:pStyle w:val="Footer"/>
      <w:pBdr>
        <w:top w:val="thinThickSmallGap" w:sz="24" w:space="1" w:color="622423"/>
      </w:pBdr>
      <w:tabs>
        <w:tab w:val="center" w:pos="4680"/>
        <w:tab w:val="left" w:pos="8130"/>
        <w:tab w:val="right" w:pos="9354"/>
      </w:tabs>
      <w:jc w:val="center"/>
    </w:pPr>
    <w:r>
      <w:t xml:space="preserve">p-ISSN: 2354-7162 </w:t>
    </w:r>
    <w:r>
      <w:rPr>
        <w:b/>
        <w:bCs/>
      </w:rPr>
      <w:t xml:space="preserve">| </w:t>
    </w:r>
    <w:r>
      <w:t>e-ISSN: 2549-2217</w:t>
    </w:r>
  </w:p>
  <w:p w14:paraId="1A2B3198" w14:textId="77777777" w:rsidR="002358AD" w:rsidRPr="00C51B9E" w:rsidRDefault="002358AD" w:rsidP="00FC5E5B">
    <w:pPr>
      <w:pStyle w:val="Footer"/>
      <w:pBdr>
        <w:top w:val="thinThickSmallGap" w:sz="24" w:space="1" w:color="622423"/>
      </w:pBdr>
      <w:jc w:val="center"/>
      <w:rPr>
        <w:rFonts w:ascii="Cambria" w:hAnsi="Cambria"/>
      </w:rPr>
    </w:pPr>
    <w:r>
      <w:t xml:space="preserve">website: </w:t>
    </w:r>
    <w:r w:rsidRPr="006B778D">
      <w:t>ojs.umrah.ac.id/index.php/zarah</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5C23" w14:textId="77777777" w:rsidR="0050047B" w:rsidRDefault="005004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B00D8" w14:textId="77777777" w:rsidR="0050047B" w:rsidRDefault="0050047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8FAC0F" w14:textId="77777777" w:rsidR="0050047B" w:rsidRDefault="00C4271C" w:rsidP="00FC5E5B">
    <w:pPr>
      <w:pStyle w:val="Footer"/>
      <w:pBdr>
        <w:top w:val="thinThickSmallGap" w:sz="24" w:space="1" w:color="622423"/>
      </w:pBdr>
      <w:tabs>
        <w:tab w:val="center" w:pos="4680"/>
        <w:tab w:val="left" w:pos="8130"/>
        <w:tab w:val="right" w:pos="9354"/>
      </w:tabs>
      <w:jc w:val="center"/>
    </w:pPr>
    <w:r>
      <w:t xml:space="preserve">p-ISSN: 2354-7162 </w:t>
    </w:r>
    <w:r>
      <w:rPr>
        <w:b/>
        <w:bCs/>
      </w:rPr>
      <w:t xml:space="preserve">| </w:t>
    </w:r>
    <w:r>
      <w:t>e-ISSN: 2549-2217</w:t>
    </w:r>
  </w:p>
  <w:p w14:paraId="06C88269" w14:textId="77777777" w:rsidR="0050047B" w:rsidRPr="00C51B9E" w:rsidRDefault="00C4271C" w:rsidP="00FC5E5B">
    <w:pPr>
      <w:pStyle w:val="Footer"/>
      <w:pBdr>
        <w:top w:val="thinThickSmallGap" w:sz="24" w:space="1" w:color="622423"/>
      </w:pBdr>
      <w:jc w:val="center"/>
      <w:rPr>
        <w:rFonts w:ascii="Cambria" w:hAnsi="Cambria"/>
      </w:rPr>
    </w:pPr>
    <w:r>
      <w:t xml:space="preserve">website: </w:t>
    </w:r>
    <w:r w:rsidRPr="006B778D">
      <w:t>ojs.umrah.ac.id/index.php/zarah</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13C02" w14:textId="77777777" w:rsidR="00066A5D" w:rsidRDefault="00066A5D">
      <w:r>
        <w:separator/>
      </w:r>
    </w:p>
  </w:footnote>
  <w:footnote w:type="continuationSeparator" w:id="0">
    <w:p w14:paraId="1C3E755F" w14:textId="77777777" w:rsidR="00066A5D" w:rsidRDefault="00066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0B3A" w14:textId="77777777" w:rsidR="002358AD" w:rsidRPr="00187047" w:rsidRDefault="002358AD" w:rsidP="00CD0A8F">
    <w:pPr>
      <w:pStyle w:val="Header"/>
      <w:pBdr>
        <w:bottom w:val="single" w:sz="4" w:space="1" w:color="D9D9D9"/>
      </w:pBdr>
      <w:rPr>
        <w:b/>
        <w:bCs/>
        <w:sz w:val="22"/>
        <w:szCs w:val="22"/>
      </w:rPr>
    </w:pPr>
    <w:r w:rsidRPr="00187047">
      <w:rPr>
        <w:b/>
        <w:sz w:val="22"/>
        <w:szCs w:val="22"/>
      </w:rPr>
      <w:fldChar w:fldCharType="begin"/>
    </w:r>
    <w:r w:rsidRPr="00995230">
      <w:rPr>
        <w:b/>
        <w:sz w:val="22"/>
        <w:szCs w:val="22"/>
      </w:rPr>
      <w:instrText xml:space="preserve"> PAGE   \* MERGEFORMAT </w:instrText>
    </w:r>
    <w:r w:rsidRPr="00187047">
      <w:rPr>
        <w:b/>
        <w:sz w:val="22"/>
        <w:szCs w:val="22"/>
      </w:rPr>
      <w:fldChar w:fldCharType="separate"/>
    </w:r>
    <w:r>
      <w:rPr>
        <w:b/>
        <w:noProof/>
        <w:sz w:val="22"/>
        <w:szCs w:val="22"/>
      </w:rPr>
      <w:t>2</w:t>
    </w:r>
    <w:r w:rsidRPr="00187047">
      <w:rPr>
        <w:b/>
        <w:sz w:val="22"/>
        <w:szCs w:val="22"/>
      </w:rPr>
      <w:fldChar w:fldCharType="end"/>
    </w:r>
    <w:r w:rsidRPr="00187047">
      <w:rPr>
        <w:sz w:val="22"/>
        <w:szCs w:val="22"/>
      </w:rPr>
      <w:t xml:space="preserve"> </w:t>
    </w:r>
    <w:r w:rsidRPr="00187047">
      <w:rPr>
        <w:b/>
        <w:bCs/>
        <w:sz w:val="22"/>
        <w:szCs w:val="22"/>
      </w:rPr>
      <w:t>|</w:t>
    </w:r>
    <w:r w:rsidRPr="00187047">
      <w:rPr>
        <w:i/>
        <w:sz w:val="22"/>
        <w:szCs w:val="22"/>
      </w:rPr>
      <w:t xml:space="preserve"> Jurnal Zarah</w:t>
    </w:r>
    <w:r>
      <w:rPr>
        <w:sz w:val="22"/>
        <w:szCs w:val="22"/>
      </w:rPr>
      <w:t>, Vol. x No. x (xxxx</w:t>
    </w:r>
    <w:r w:rsidRPr="00187047">
      <w:rPr>
        <w:sz w:val="22"/>
        <w:szCs w:val="22"/>
      </w:rPr>
      <w:t>)</w:t>
    </w:r>
  </w:p>
  <w:p w14:paraId="6B48AF85" w14:textId="77777777" w:rsidR="002358AD" w:rsidRPr="00187047" w:rsidRDefault="002358AD">
    <w:pPr>
      <w:pStyle w:val="Header"/>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847EED" w14:textId="77777777" w:rsidR="002358AD" w:rsidRPr="00187047" w:rsidRDefault="002358AD" w:rsidP="00CD0A8F">
    <w:pPr>
      <w:pStyle w:val="Header"/>
      <w:pBdr>
        <w:bottom w:val="single" w:sz="4" w:space="1" w:color="D9D9D9"/>
      </w:pBdr>
      <w:jc w:val="right"/>
      <w:rPr>
        <w:b/>
        <w:bCs/>
        <w:sz w:val="22"/>
        <w:szCs w:val="22"/>
      </w:rPr>
    </w:pPr>
    <w:r w:rsidRPr="00187047">
      <w:rPr>
        <w:i/>
        <w:sz w:val="22"/>
        <w:szCs w:val="22"/>
      </w:rPr>
      <w:t>Jurnal Zarah</w:t>
    </w:r>
    <w:r>
      <w:rPr>
        <w:sz w:val="22"/>
        <w:szCs w:val="22"/>
      </w:rPr>
      <w:t>, Vol. x No. x (xxxx</w:t>
    </w:r>
    <w:r w:rsidRPr="00187047">
      <w:rPr>
        <w:sz w:val="22"/>
        <w:szCs w:val="22"/>
      </w:rPr>
      <w:t xml:space="preserve">) </w:t>
    </w:r>
    <w:r w:rsidRPr="00187047">
      <w:rPr>
        <w:b/>
        <w:sz w:val="22"/>
        <w:szCs w:val="22"/>
      </w:rPr>
      <w:t xml:space="preserve">| </w:t>
    </w:r>
    <w:r w:rsidRPr="00187047">
      <w:rPr>
        <w:b/>
        <w:sz w:val="22"/>
        <w:szCs w:val="22"/>
      </w:rPr>
      <w:fldChar w:fldCharType="begin"/>
    </w:r>
    <w:r w:rsidRPr="00995230">
      <w:rPr>
        <w:b/>
        <w:sz w:val="22"/>
        <w:szCs w:val="22"/>
      </w:rPr>
      <w:instrText xml:space="preserve"> PAGE   \* MERGEFORMAT </w:instrText>
    </w:r>
    <w:r w:rsidRPr="00187047">
      <w:rPr>
        <w:b/>
        <w:sz w:val="22"/>
        <w:szCs w:val="22"/>
      </w:rPr>
      <w:fldChar w:fldCharType="separate"/>
    </w:r>
    <w:r>
      <w:rPr>
        <w:b/>
        <w:noProof/>
        <w:sz w:val="22"/>
        <w:szCs w:val="22"/>
      </w:rPr>
      <w:t>3</w:t>
    </w:r>
    <w:r w:rsidRPr="00187047">
      <w:rPr>
        <w:b/>
        <w:sz w:val="22"/>
        <w:szCs w:val="22"/>
      </w:rPr>
      <w:fldChar w:fldCharType="end"/>
    </w:r>
  </w:p>
  <w:p w14:paraId="29063AF1" w14:textId="77777777" w:rsidR="002358AD" w:rsidRPr="00187047" w:rsidRDefault="002358AD">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1FA2D" w14:textId="77777777" w:rsidR="002358AD" w:rsidRDefault="002358AD" w:rsidP="00B04949">
    <w:pPr>
      <w:pStyle w:val="Header"/>
      <w:pBdr>
        <w:bottom w:val="thickThinSmallGap" w:sz="24" w:space="1" w:color="622423"/>
      </w:pBdr>
      <w:jc w:val="center"/>
      <w:rPr>
        <w:i/>
      </w:rPr>
    </w:pPr>
  </w:p>
  <w:p w14:paraId="08576F5C" w14:textId="77777777" w:rsidR="002358AD" w:rsidRDefault="002358AD" w:rsidP="00B04949">
    <w:pPr>
      <w:pStyle w:val="Header"/>
      <w:pBdr>
        <w:bottom w:val="thickThinSmallGap" w:sz="24" w:space="1" w:color="622423"/>
      </w:pBdr>
      <w:jc w:val="center"/>
      <w:rPr>
        <w:i/>
      </w:rPr>
    </w:pPr>
  </w:p>
  <w:p w14:paraId="1D57DC30" w14:textId="77777777" w:rsidR="002358AD" w:rsidRDefault="002358AD" w:rsidP="00B04949">
    <w:pPr>
      <w:pStyle w:val="Header"/>
      <w:pBdr>
        <w:bottom w:val="thickThinSmallGap" w:sz="24" w:space="1" w:color="622423"/>
      </w:pBdr>
      <w:jc w:val="center"/>
      <w:rPr>
        <w:i/>
      </w:rPr>
    </w:pPr>
  </w:p>
  <w:p w14:paraId="4EA6E704" w14:textId="4E63C8DA" w:rsidR="002358AD" w:rsidRPr="00C51B9E" w:rsidRDefault="002358AD" w:rsidP="00B04949">
    <w:pPr>
      <w:pStyle w:val="Header"/>
      <w:pBdr>
        <w:bottom w:val="thickThinSmallGap" w:sz="24" w:space="1" w:color="622423"/>
      </w:pBdr>
      <w:jc w:val="center"/>
    </w:pPr>
    <w:r w:rsidRPr="004E35F3">
      <w:rPr>
        <w:i/>
      </w:rPr>
      <w:t>Jurnal Zarah</w:t>
    </w:r>
    <w:r w:rsidRPr="004E35F3">
      <w:t>, V</w:t>
    </w:r>
    <w:r w:rsidR="00D85143">
      <w:t>ol. 12 No. 1</w:t>
    </w:r>
    <w:r>
      <w:t xml:space="preserve"> (</w:t>
    </w:r>
    <w:r w:rsidR="00D85143">
      <w:t>2024</w:t>
    </w:r>
    <w:r w:rsidR="00F853E6">
      <w:t>), Halaman 25-32</w:t>
    </w:r>
  </w:p>
  <w:p w14:paraId="73F96C87" w14:textId="77777777" w:rsidR="002358AD" w:rsidRDefault="002358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7504F" w14:textId="77777777" w:rsidR="0050047B" w:rsidRPr="00187047" w:rsidRDefault="00C4271C" w:rsidP="00CD0A8F">
    <w:pPr>
      <w:pStyle w:val="Header"/>
      <w:pBdr>
        <w:bottom w:val="single" w:sz="4" w:space="1" w:color="D9D9D9"/>
      </w:pBdr>
      <w:rPr>
        <w:b/>
        <w:bCs/>
        <w:sz w:val="22"/>
        <w:szCs w:val="22"/>
      </w:rPr>
    </w:pPr>
    <w:r w:rsidRPr="00187047">
      <w:rPr>
        <w:b/>
        <w:sz w:val="22"/>
        <w:szCs w:val="22"/>
      </w:rPr>
      <w:fldChar w:fldCharType="begin"/>
    </w:r>
    <w:r w:rsidRPr="00995230">
      <w:rPr>
        <w:b/>
        <w:sz w:val="22"/>
        <w:szCs w:val="22"/>
      </w:rPr>
      <w:instrText xml:space="preserve"> PAGE   \* MERGEFORMAT </w:instrText>
    </w:r>
    <w:r w:rsidRPr="00187047">
      <w:rPr>
        <w:b/>
        <w:sz w:val="22"/>
        <w:szCs w:val="22"/>
      </w:rPr>
      <w:fldChar w:fldCharType="separate"/>
    </w:r>
    <w:r>
      <w:rPr>
        <w:b/>
        <w:noProof/>
        <w:sz w:val="22"/>
        <w:szCs w:val="22"/>
      </w:rPr>
      <w:t>2</w:t>
    </w:r>
    <w:r w:rsidRPr="00187047">
      <w:rPr>
        <w:b/>
        <w:sz w:val="22"/>
        <w:szCs w:val="22"/>
      </w:rPr>
      <w:fldChar w:fldCharType="end"/>
    </w:r>
    <w:r w:rsidRPr="00187047">
      <w:rPr>
        <w:sz w:val="22"/>
        <w:szCs w:val="22"/>
      </w:rPr>
      <w:t xml:space="preserve"> </w:t>
    </w:r>
    <w:r w:rsidRPr="00187047">
      <w:rPr>
        <w:b/>
        <w:bCs/>
        <w:sz w:val="22"/>
        <w:szCs w:val="22"/>
      </w:rPr>
      <w:t>|</w:t>
    </w:r>
    <w:r w:rsidRPr="00187047">
      <w:rPr>
        <w:i/>
        <w:sz w:val="22"/>
        <w:szCs w:val="22"/>
      </w:rPr>
      <w:t xml:space="preserve"> Jurnal Zarah</w:t>
    </w:r>
    <w:r>
      <w:rPr>
        <w:sz w:val="22"/>
        <w:szCs w:val="22"/>
      </w:rPr>
      <w:t>, Vol. x No. x (xxxx</w:t>
    </w:r>
    <w:r w:rsidRPr="00187047">
      <w:rPr>
        <w:sz w:val="22"/>
        <w:szCs w:val="22"/>
      </w:rPr>
      <w:t>)</w:t>
    </w:r>
  </w:p>
  <w:p w14:paraId="7510B48C" w14:textId="77777777" w:rsidR="0050047B" w:rsidRPr="00187047" w:rsidRDefault="0050047B">
    <w:pPr>
      <w:pStyle w:val="Header"/>
      <w:rPr>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156CDF" w14:textId="74FBB60D" w:rsidR="0050047B" w:rsidRPr="00187047" w:rsidRDefault="00C4271C" w:rsidP="00CD0A8F">
    <w:pPr>
      <w:pStyle w:val="Header"/>
      <w:pBdr>
        <w:bottom w:val="single" w:sz="4" w:space="1" w:color="D9D9D9"/>
      </w:pBdr>
      <w:jc w:val="right"/>
      <w:rPr>
        <w:b/>
        <w:bCs/>
        <w:sz w:val="22"/>
        <w:szCs w:val="22"/>
      </w:rPr>
    </w:pPr>
    <w:r w:rsidRPr="00187047">
      <w:rPr>
        <w:i/>
        <w:sz w:val="22"/>
        <w:szCs w:val="22"/>
      </w:rPr>
      <w:t>Jurnal Zarah</w:t>
    </w:r>
    <w:r w:rsidR="00D85143">
      <w:rPr>
        <w:sz w:val="22"/>
        <w:szCs w:val="22"/>
      </w:rPr>
      <w:t>, Vol. 12 No. 1</w:t>
    </w:r>
    <w:r>
      <w:rPr>
        <w:sz w:val="22"/>
        <w:szCs w:val="22"/>
      </w:rPr>
      <w:t xml:space="preserve"> (</w:t>
    </w:r>
    <w:r w:rsidR="00D85143">
      <w:rPr>
        <w:sz w:val="22"/>
        <w:szCs w:val="22"/>
      </w:rPr>
      <w:t>2024</w:t>
    </w:r>
    <w:r w:rsidRPr="00187047">
      <w:rPr>
        <w:sz w:val="22"/>
        <w:szCs w:val="22"/>
      </w:rPr>
      <w:t xml:space="preserve">) </w:t>
    </w:r>
    <w:r w:rsidRPr="00187047">
      <w:rPr>
        <w:b/>
        <w:sz w:val="22"/>
        <w:szCs w:val="22"/>
      </w:rPr>
      <w:t xml:space="preserve">| </w:t>
    </w:r>
    <w:r w:rsidRPr="00187047">
      <w:rPr>
        <w:b/>
        <w:sz w:val="22"/>
        <w:szCs w:val="22"/>
      </w:rPr>
      <w:fldChar w:fldCharType="begin"/>
    </w:r>
    <w:r w:rsidRPr="00995230">
      <w:rPr>
        <w:b/>
        <w:sz w:val="22"/>
        <w:szCs w:val="22"/>
      </w:rPr>
      <w:instrText xml:space="preserve"> PAGE   \* MERGEFORMAT </w:instrText>
    </w:r>
    <w:r w:rsidRPr="00187047">
      <w:rPr>
        <w:b/>
        <w:sz w:val="22"/>
        <w:szCs w:val="22"/>
      </w:rPr>
      <w:fldChar w:fldCharType="separate"/>
    </w:r>
    <w:r w:rsidR="00F853E6">
      <w:rPr>
        <w:b/>
        <w:noProof/>
        <w:sz w:val="22"/>
        <w:szCs w:val="22"/>
      </w:rPr>
      <w:t>29</w:t>
    </w:r>
    <w:r w:rsidRPr="00187047">
      <w:rPr>
        <w:b/>
        <w:sz w:val="22"/>
        <w:szCs w:val="22"/>
      </w:rPr>
      <w:fldChar w:fldCharType="end"/>
    </w:r>
  </w:p>
  <w:p w14:paraId="4FFE6D98" w14:textId="77777777" w:rsidR="0050047B" w:rsidRPr="00187047" w:rsidRDefault="0050047B">
    <w:pPr>
      <w:pStyle w:val="Header"/>
      <w:rPr>
        <w:sz w:val="22"/>
        <w:szCs w:val="22"/>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CBD5D6" w14:textId="77777777" w:rsidR="0050047B" w:rsidRDefault="0050047B" w:rsidP="00B04949">
    <w:pPr>
      <w:pStyle w:val="Header"/>
      <w:pBdr>
        <w:bottom w:val="thickThinSmallGap" w:sz="24" w:space="1" w:color="622423"/>
      </w:pBdr>
      <w:jc w:val="center"/>
      <w:rPr>
        <w:i/>
      </w:rPr>
    </w:pPr>
  </w:p>
  <w:p w14:paraId="6FD76C0C" w14:textId="77777777" w:rsidR="0050047B" w:rsidRDefault="0050047B" w:rsidP="00B04949">
    <w:pPr>
      <w:pStyle w:val="Header"/>
      <w:pBdr>
        <w:bottom w:val="thickThinSmallGap" w:sz="24" w:space="1" w:color="622423"/>
      </w:pBdr>
      <w:jc w:val="center"/>
      <w:rPr>
        <w:i/>
      </w:rPr>
    </w:pPr>
  </w:p>
  <w:p w14:paraId="36590B7C" w14:textId="77777777" w:rsidR="0050047B" w:rsidRDefault="0050047B" w:rsidP="00B04949">
    <w:pPr>
      <w:pStyle w:val="Header"/>
      <w:pBdr>
        <w:bottom w:val="thickThinSmallGap" w:sz="24" w:space="1" w:color="622423"/>
      </w:pBdr>
      <w:jc w:val="center"/>
      <w:rPr>
        <w:i/>
      </w:rPr>
    </w:pPr>
  </w:p>
  <w:p w14:paraId="111A6918" w14:textId="77777777" w:rsidR="0050047B" w:rsidRPr="00C51B9E" w:rsidRDefault="00C4271C" w:rsidP="00B04949">
    <w:pPr>
      <w:pStyle w:val="Header"/>
      <w:pBdr>
        <w:bottom w:val="thickThinSmallGap" w:sz="24" w:space="1" w:color="622423"/>
      </w:pBdr>
      <w:jc w:val="center"/>
    </w:pPr>
    <w:r w:rsidRPr="004E35F3">
      <w:rPr>
        <w:i/>
      </w:rPr>
      <w:t>Jurnal Zarah</w:t>
    </w:r>
    <w:r w:rsidRPr="004E35F3">
      <w:t>, V</w:t>
    </w:r>
    <w:r>
      <w:t>ol. x No. x (xxxx), Halaman xx-xx</w:t>
    </w:r>
  </w:p>
  <w:p w14:paraId="3D3E776A" w14:textId="77777777" w:rsidR="0050047B" w:rsidRDefault="005004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661AA"/>
    <w:multiLevelType w:val="hybridMultilevel"/>
    <w:tmpl w:val="A4B4186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TQwNTIysLQ0srAwMTdT0lEKTi0uzszPAykwqgUArvsDHiwAAAA="/>
  </w:docVars>
  <w:rsids>
    <w:rsidRoot w:val="002358AD"/>
    <w:rsid w:val="000041E2"/>
    <w:rsid w:val="000122DE"/>
    <w:rsid w:val="0001788E"/>
    <w:rsid w:val="00020479"/>
    <w:rsid w:val="00031365"/>
    <w:rsid w:val="0003371D"/>
    <w:rsid w:val="0003496E"/>
    <w:rsid w:val="00043940"/>
    <w:rsid w:val="00051FB2"/>
    <w:rsid w:val="000535E9"/>
    <w:rsid w:val="00054DAA"/>
    <w:rsid w:val="00056093"/>
    <w:rsid w:val="00063D81"/>
    <w:rsid w:val="00066A5D"/>
    <w:rsid w:val="00067C1B"/>
    <w:rsid w:val="00086F83"/>
    <w:rsid w:val="000B6E4C"/>
    <w:rsid w:val="000C1EB7"/>
    <w:rsid w:val="00165BBF"/>
    <w:rsid w:val="00173B58"/>
    <w:rsid w:val="00190ECD"/>
    <w:rsid w:val="00193A42"/>
    <w:rsid w:val="001C414D"/>
    <w:rsid w:val="001F7883"/>
    <w:rsid w:val="00210EEC"/>
    <w:rsid w:val="002148B2"/>
    <w:rsid w:val="00215B32"/>
    <w:rsid w:val="00227D36"/>
    <w:rsid w:val="002315AF"/>
    <w:rsid w:val="002358AD"/>
    <w:rsid w:val="00242908"/>
    <w:rsid w:val="00251DAD"/>
    <w:rsid w:val="002824DC"/>
    <w:rsid w:val="00294B97"/>
    <w:rsid w:val="002D3507"/>
    <w:rsid w:val="002E7023"/>
    <w:rsid w:val="003146A6"/>
    <w:rsid w:val="00333370"/>
    <w:rsid w:val="003402CE"/>
    <w:rsid w:val="0034761C"/>
    <w:rsid w:val="003610DA"/>
    <w:rsid w:val="00380860"/>
    <w:rsid w:val="00380FF7"/>
    <w:rsid w:val="00397E99"/>
    <w:rsid w:val="003A7C5C"/>
    <w:rsid w:val="003B1A5D"/>
    <w:rsid w:val="003B25A0"/>
    <w:rsid w:val="003B37BD"/>
    <w:rsid w:val="003C26C2"/>
    <w:rsid w:val="003F6AF3"/>
    <w:rsid w:val="004228A3"/>
    <w:rsid w:val="0042572A"/>
    <w:rsid w:val="00425C70"/>
    <w:rsid w:val="0043115C"/>
    <w:rsid w:val="00442948"/>
    <w:rsid w:val="00446D99"/>
    <w:rsid w:val="00452E0D"/>
    <w:rsid w:val="00455BFE"/>
    <w:rsid w:val="00461B74"/>
    <w:rsid w:val="0046614A"/>
    <w:rsid w:val="00467DE5"/>
    <w:rsid w:val="004B07B0"/>
    <w:rsid w:val="004C035F"/>
    <w:rsid w:val="004C06A5"/>
    <w:rsid w:val="004C2D8C"/>
    <w:rsid w:val="0050047B"/>
    <w:rsid w:val="00505295"/>
    <w:rsid w:val="005075E8"/>
    <w:rsid w:val="005162DB"/>
    <w:rsid w:val="00532BD4"/>
    <w:rsid w:val="005472A4"/>
    <w:rsid w:val="00551B50"/>
    <w:rsid w:val="00560FBB"/>
    <w:rsid w:val="00564E01"/>
    <w:rsid w:val="00572767"/>
    <w:rsid w:val="005849E3"/>
    <w:rsid w:val="005A0DC8"/>
    <w:rsid w:val="005A649C"/>
    <w:rsid w:val="005C582A"/>
    <w:rsid w:val="005C6A76"/>
    <w:rsid w:val="005F3A7E"/>
    <w:rsid w:val="00615619"/>
    <w:rsid w:val="00625400"/>
    <w:rsid w:val="0063294E"/>
    <w:rsid w:val="00632A33"/>
    <w:rsid w:val="00644D0F"/>
    <w:rsid w:val="00654074"/>
    <w:rsid w:val="00677D8A"/>
    <w:rsid w:val="006914EA"/>
    <w:rsid w:val="006A1811"/>
    <w:rsid w:val="006E33B0"/>
    <w:rsid w:val="006E4548"/>
    <w:rsid w:val="0070083F"/>
    <w:rsid w:val="00725D39"/>
    <w:rsid w:val="007260B5"/>
    <w:rsid w:val="00746F29"/>
    <w:rsid w:val="00796E69"/>
    <w:rsid w:val="007B2024"/>
    <w:rsid w:val="007B2E30"/>
    <w:rsid w:val="007D0EF7"/>
    <w:rsid w:val="0080499F"/>
    <w:rsid w:val="00816196"/>
    <w:rsid w:val="008423AA"/>
    <w:rsid w:val="00842E2E"/>
    <w:rsid w:val="00845228"/>
    <w:rsid w:val="00862048"/>
    <w:rsid w:val="00864D37"/>
    <w:rsid w:val="0087664E"/>
    <w:rsid w:val="00876ED5"/>
    <w:rsid w:val="00880AD2"/>
    <w:rsid w:val="00884600"/>
    <w:rsid w:val="0088715B"/>
    <w:rsid w:val="008919E3"/>
    <w:rsid w:val="008930E4"/>
    <w:rsid w:val="008958E6"/>
    <w:rsid w:val="008A4AED"/>
    <w:rsid w:val="008B24E6"/>
    <w:rsid w:val="008C2876"/>
    <w:rsid w:val="008F267D"/>
    <w:rsid w:val="0090017A"/>
    <w:rsid w:val="00900C30"/>
    <w:rsid w:val="009053A5"/>
    <w:rsid w:val="00911590"/>
    <w:rsid w:val="0091208E"/>
    <w:rsid w:val="00916F4D"/>
    <w:rsid w:val="00924359"/>
    <w:rsid w:val="00926F87"/>
    <w:rsid w:val="009279C2"/>
    <w:rsid w:val="00932143"/>
    <w:rsid w:val="00933424"/>
    <w:rsid w:val="009711BE"/>
    <w:rsid w:val="009743F3"/>
    <w:rsid w:val="00980140"/>
    <w:rsid w:val="009A70A9"/>
    <w:rsid w:val="009E4E28"/>
    <w:rsid w:val="00A00F08"/>
    <w:rsid w:val="00A119F0"/>
    <w:rsid w:val="00A42341"/>
    <w:rsid w:val="00A57374"/>
    <w:rsid w:val="00A61302"/>
    <w:rsid w:val="00A6592B"/>
    <w:rsid w:val="00A76FE5"/>
    <w:rsid w:val="00A77455"/>
    <w:rsid w:val="00AD55C4"/>
    <w:rsid w:val="00AE4ECC"/>
    <w:rsid w:val="00AF3705"/>
    <w:rsid w:val="00AF4E78"/>
    <w:rsid w:val="00AF7AAB"/>
    <w:rsid w:val="00B11EE3"/>
    <w:rsid w:val="00B16546"/>
    <w:rsid w:val="00B22CA1"/>
    <w:rsid w:val="00B312C1"/>
    <w:rsid w:val="00B46DD7"/>
    <w:rsid w:val="00B808AB"/>
    <w:rsid w:val="00B9087F"/>
    <w:rsid w:val="00BB06C8"/>
    <w:rsid w:val="00BB6BCD"/>
    <w:rsid w:val="00BD104C"/>
    <w:rsid w:val="00BE3D3C"/>
    <w:rsid w:val="00BF6613"/>
    <w:rsid w:val="00C16F56"/>
    <w:rsid w:val="00C27977"/>
    <w:rsid w:val="00C40EAE"/>
    <w:rsid w:val="00C4271C"/>
    <w:rsid w:val="00C560D2"/>
    <w:rsid w:val="00C7059F"/>
    <w:rsid w:val="00C74BD6"/>
    <w:rsid w:val="00C86DF1"/>
    <w:rsid w:val="00C86EA2"/>
    <w:rsid w:val="00CB36A4"/>
    <w:rsid w:val="00CC4ABF"/>
    <w:rsid w:val="00CE29EC"/>
    <w:rsid w:val="00CE36FA"/>
    <w:rsid w:val="00CE6BC7"/>
    <w:rsid w:val="00CF05E2"/>
    <w:rsid w:val="00D00E3F"/>
    <w:rsid w:val="00D0124F"/>
    <w:rsid w:val="00D02679"/>
    <w:rsid w:val="00D04A85"/>
    <w:rsid w:val="00D16EAA"/>
    <w:rsid w:val="00D3702C"/>
    <w:rsid w:val="00D37F69"/>
    <w:rsid w:val="00D504BE"/>
    <w:rsid w:val="00D51220"/>
    <w:rsid w:val="00D85143"/>
    <w:rsid w:val="00D86E13"/>
    <w:rsid w:val="00DB68F6"/>
    <w:rsid w:val="00DE1922"/>
    <w:rsid w:val="00DE4596"/>
    <w:rsid w:val="00DF2A99"/>
    <w:rsid w:val="00E003A4"/>
    <w:rsid w:val="00E05DCE"/>
    <w:rsid w:val="00E22AA9"/>
    <w:rsid w:val="00E369E1"/>
    <w:rsid w:val="00E401BE"/>
    <w:rsid w:val="00E41046"/>
    <w:rsid w:val="00E50962"/>
    <w:rsid w:val="00E53143"/>
    <w:rsid w:val="00E53CB2"/>
    <w:rsid w:val="00E572BB"/>
    <w:rsid w:val="00E676D1"/>
    <w:rsid w:val="00E6791C"/>
    <w:rsid w:val="00E67FB6"/>
    <w:rsid w:val="00E814FA"/>
    <w:rsid w:val="00E84BB8"/>
    <w:rsid w:val="00E964A6"/>
    <w:rsid w:val="00EA6067"/>
    <w:rsid w:val="00EC0119"/>
    <w:rsid w:val="00EC57E8"/>
    <w:rsid w:val="00ED4008"/>
    <w:rsid w:val="00EF233E"/>
    <w:rsid w:val="00F07BB5"/>
    <w:rsid w:val="00F25F21"/>
    <w:rsid w:val="00F4443F"/>
    <w:rsid w:val="00F50378"/>
    <w:rsid w:val="00F53E9C"/>
    <w:rsid w:val="00F6445A"/>
    <w:rsid w:val="00F71CA6"/>
    <w:rsid w:val="00F7424B"/>
    <w:rsid w:val="00F839E3"/>
    <w:rsid w:val="00F853E6"/>
    <w:rsid w:val="00F871FB"/>
    <w:rsid w:val="00FA5352"/>
    <w:rsid w:val="00FF5F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670F8"/>
  <w15:chartTrackingRefBased/>
  <w15:docId w15:val="{2BE168A4-89E0-4D86-A673-E0CEA33A6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8AD"/>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uiPriority w:val="9"/>
    <w:unhideWhenUsed/>
    <w:qFormat/>
    <w:rsid w:val="00EC011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358AD"/>
    <w:rPr>
      <w:color w:val="0000FF"/>
      <w:u w:val="single"/>
    </w:rPr>
  </w:style>
  <w:style w:type="paragraph" w:styleId="Footer">
    <w:name w:val="footer"/>
    <w:basedOn w:val="Normal"/>
    <w:link w:val="FooterChar"/>
    <w:uiPriority w:val="99"/>
    <w:rsid w:val="002358AD"/>
    <w:pPr>
      <w:tabs>
        <w:tab w:val="center" w:pos="4320"/>
        <w:tab w:val="right" w:pos="8640"/>
      </w:tabs>
    </w:pPr>
    <w:rPr>
      <w:sz w:val="20"/>
      <w:szCs w:val="20"/>
      <w:lang w:eastAsia="x-none"/>
    </w:rPr>
  </w:style>
  <w:style w:type="character" w:customStyle="1" w:styleId="FooterChar">
    <w:name w:val="Footer Char"/>
    <w:basedOn w:val="DefaultParagraphFont"/>
    <w:link w:val="Footer"/>
    <w:uiPriority w:val="99"/>
    <w:rsid w:val="002358AD"/>
    <w:rPr>
      <w:rFonts w:ascii="Times New Roman" w:eastAsia="Times New Roman" w:hAnsi="Times New Roman" w:cs="Times New Roman"/>
      <w:sz w:val="20"/>
      <w:szCs w:val="20"/>
      <w:lang w:val="en-US" w:eastAsia="x-none"/>
    </w:rPr>
  </w:style>
  <w:style w:type="paragraph" w:styleId="BodyTextIndent">
    <w:name w:val="Body Text Indent"/>
    <w:basedOn w:val="Normal"/>
    <w:link w:val="BodyTextIndentChar"/>
    <w:rsid w:val="002358AD"/>
    <w:pPr>
      <w:spacing w:after="120"/>
      <w:ind w:left="360"/>
    </w:pPr>
    <w:rPr>
      <w:lang w:eastAsia="x-none"/>
    </w:rPr>
  </w:style>
  <w:style w:type="character" w:customStyle="1" w:styleId="BodyTextIndentChar">
    <w:name w:val="Body Text Indent Char"/>
    <w:basedOn w:val="DefaultParagraphFont"/>
    <w:link w:val="BodyTextIndent"/>
    <w:rsid w:val="002358AD"/>
    <w:rPr>
      <w:rFonts w:ascii="Times New Roman" w:eastAsia="Times New Roman" w:hAnsi="Times New Roman" w:cs="Times New Roman"/>
      <w:sz w:val="24"/>
      <w:szCs w:val="24"/>
      <w:lang w:val="en-US" w:eastAsia="x-none"/>
    </w:rPr>
  </w:style>
  <w:style w:type="paragraph" w:styleId="Header">
    <w:name w:val="header"/>
    <w:basedOn w:val="Normal"/>
    <w:link w:val="HeaderChar"/>
    <w:uiPriority w:val="99"/>
    <w:unhideWhenUsed/>
    <w:rsid w:val="002358AD"/>
    <w:pPr>
      <w:tabs>
        <w:tab w:val="center" w:pos="4513"/>
        <w:tab w:val="right" w:pos="9026"/>
      </w:tabs>
    </w:pPr>
    <w:rPr>
      <w:lang w:eastAsia="x-none"/>
    </w:rPr>
  </w:style>
  <w:style w:type="character" w:customStyle="1" w:styleId="HeaderChar">
    <w:name w:val="Header Char"/>
    <w:basedOn w:val="DefaultParagraphFont"/>
    <w:link w:val="Header"/>
    <w:uiPriority w:val="99"/>
    <w:rsid w:val="002358AD"/>
    <w:rPr>
      <w:rFonts w:ascii="Times New Roman" w:eastAsia="Times New Roman" w:hAnsi="Times New Roman" w:cs="Times New Roman"/>
      <w:sz w:val="24"/>
      <w:szCs w:val="24"/>
      <w:lang w:val="en-US" w:eastAsia="x-none"/>
    </w:rPr>
  </w:style>
  <w:style w:type="paragraph" w:styleId="BodyText">
    <w:name w:val="Body Text"/>
    <w:basedOn w:val="Normal"/>
    <w:link w:val="BodyTextChar"/>
    <w:uiPriority w:val="99"/>
    <w:unhideWhenUsed/>
    <w:rsid w:val="002358AD"/>
    <w:pPr>
      <w:spacing w:after="120"/>
    </w:pPr>
  </w:style>
  <w:style w:type="character" w:customStyle="1" w:styleId="BodyTextChar">
    <w:name w:val="Body Text Char"/>
    <w:basedOn w:val="DefaultParagraphFont"/>
    <w:link w:val="BodyText"/>
    <w:uiPriority w:val="99"/>
    <w:rsid w:val="002358AD"/>
    <w:rPr>
      <w:rFonts w:ascii="Times New Roman" w:eastAsia="Times New Roman" w:hAnsi="Times New Roman" w:cs="Times New Roman"/>
      <w:sz w:val="24"/>
      <w:szCs w:val="24"/>
      <w:lang w:val="en-US"/>
    </w:rPr>
  </w:style>
  <w:style w:type="paragraph" w:customStyle="1" w:styleId="Body">
    <w:name w:val="Body"/>
    <w:basedOn w:val="BodyTextIndent"/>
    <w:rsid w:val="002358AD"/>
    <w:pPr>
      <w:suppressAutoHyphens/>
      <w:spacing w:after="0"/>
      <w:ind w:left="0" w:firstLine="567"/>
      <w:jc w:val="both"/>
    </w:pPr>
    <w:rPr>
      <w:sz w:val="20"/>
      <w:szCs w:val="20"/>
      <w:lang w:eastAsia="ar-SA"/>
    </w:rPr>
  </w:style>
  <w:style w:type="character" w:customStyle="1" w:styleId="fontstyle01">
    <w:name w:val="fontstyle01"/>
    <w:rsid w:val="002358AD"/>
    <w:rPr>
      <w:rFonts w:ascii="Arial-BoldMT" w:hAnsi="Arial-BoldMT" w:hint="default"/>
      <w:b/>
      <w:bCs/>
      <w:i w:val="0"/>
      <w:iCs w:val="0"/>
      <w:color w:val="000000"/>
      <w:sz w:val="24"/>
      <w:szCs w:val="24"/>
    </w:rPr>
  </w:style>
  <w:style w:type="character" w:customStyle="1" w:styleId="fontstyle11">
    <w:name w:val="fontstyle11"/>
    <w:rsid w:val="002358AD"/>
    <w:rPr>
      <w:rFonts w:ascii="Arial-BoldItalicMT" w:hAnsi="Arial-BoldItalicMT" w:hint="default"/>
      <w:b/>
      <w:bCs/>
      <w:i/>
      <w:iCs/>
      <w:color w:val="000000"/>
      <w:sz w:val="24"/>
      <w:szCs w:val="24"/>
    </w:rPr>
  </w:style>
  <w:style w:type="character" w:styleId="PlaceholderText">
    <w:name w:val="Placeholder Text"/>
    <w:basedOn w:val="DefaultParagraphFont"/>
    <w:uiPriority w:val="99"/>
    <w:semiHidden/>
    <w:rsid w:val="002358AD"/>
    <w:rPr>
      <w:color w:val="808080"/>
    </w:rPr>
  </w:style>
  <w:style w:type="character" w:customStyle="1" w:styleId="fontstyle21">
    <w:name w:val="fontstyle21"/>
    <w:basedOn w:val="DefaultParagraphFont"/>
    <w:rsid w:val="00215B32"/>
    <w:rPr>
      <w:rFonts w:ascii="TeX_CM_Maths_Symbols" w:hAnsi="TeX_CM_Maths_Symbols" w:hint="default"/>
      <w:b w:val="0"/>
      <w:bCs w:val="0"/>
      <w:i w:val="0"/>
      <w:iCs w:val="0"/>
      <w:color w:val="000000"/>
      <w:sz w:val="16"/>
      <w:szCs w:val="16"/>
    </w:rPr>
  </w:style>
  <w:style w:type="character" w:customStyle="1" w:styleId="fontstyle31">
    <w:name w:val="fontstyle31"/>
    <w:basedOn w:val="DefaultParagraphFont"/>
    <w:rsid w:val="00215B32"/>
    <w:rPr>
      <w:rFonts w:ascii="CharisSIL" w:hAnsi="CharisSIL" w:hint="default"/>
      <w:b w:val="0"/>
      <w:bCs w:val="0"/>
      <w:i w:val="0"/>
      <w:iCs w:val="0"/>
      <w:color w:val="000000"/>
      <w:sz w:val="16"/>
      <w:szCs w:val="16"/>
    </w:rPr>
  </w:style>
  <w:style w:type="character" w:customStyle="1" w:styleId="Heading2Char">
    <w:name w:val="Heading 2 Char"/>
    <w:basedOn w:val="DefaultParagraphFont"/>
    <w:link w:val="Heading2"/>
    <w:uiPriority w:val="9"/>
    <w:rsid w:val="00EC0119"/>
    <w:rPr>
      <w:rFonts w:asciiTheme="majorHAnsi" w:eastAsiaTheme="majorEastAsia" w:hAnsiTheme="majorHAnsi" w:cstheme="majorBidi"/>
      <w:color w:val="2F5496" w:themeColor="accent1" w:themeShade="BF"/>
      <w:sz w:val="26"/>
      <w:szCs w:val="26"/>
      <w:lang w:val="en-US"/>
    </w:rPr>
  </w:style>
  <w:style w:type="paragraph" w:styleId="HTMLPreformatted">
    <w:name w:val="HTML Preformatted"/>
    <w:basedOn w:val="Normal"/>
    <w:link w:val="HTMLPreformattedChar"/>
    <w:uiPriority w:val="99"/>
    <w:semiHidden/>
    <w:unhideWhenUsed/>
    <w:rsid w:val="00560FBB"/>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560FBB"/>
    <w:rPr>
      <w:rFonts w:ascii="Consolas" w:eastAsia="Times New Roman" w:hAnsi="Consolas" w:cs="Times New Roman"/>
      <w:sz w:val="20"/>
      <w:szCs w:val="20"/>
      <w:lang w:val="en-US"/>
    </w:rPr>
  </w:style>
  <w:style w:type="table" w:styleId="TableGrid">
    <w:name w:val="Table Grid"/>
    <w:basedOn w:val="TableNormal"/>
    <w:uiPriority w:val="39"/>
    <w:rsid w:val="00AD55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00E3F"/>
    <w:pPr>
      <w:spacing w:after="0" w:line="240" w:lineRule="auto"/>
    </w:pPr>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D00E3F"/>
    <w:rPr>
      <w:sz w:val="16"/>
      <w:szCs w:val="16"/>
    </w:rPr>
  </w:style>
  <w:style w:type="paragraph" w:styleId="CommentText">
    <w:name w:val="annotation text"/>
    <w:basedOn w:val="Normal"/>
    <w:link w:val="CommentTextChar"/>
    <w:uiPriority w:val="99"/>
    <w:semiHidden/>
    <w:unhideWhenUsed/>
    <w:rsid w:val="00D00E3F"/>
    <w:rPr>
      <w:sz w:val="20"/>
      <w:szCs w:val="20"/>
    </w:rPr>
  </w:style>
  <w:style w:type="character" w:customStyle="1" w:styleId="CommentTextChar">
    <w:name w:val="Comment Text Char"/>
    <w:basedOn w:val="DefaultParagraphFont"/>
    <w:link w:val="CommentText"/>
    <w:uiPriority w:val="99"/>
    <w:semiHidden/>
    <w:rsid w:val="00D00E3F"/>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D00E3F"/>
    <w:rPr>
      <w:b/>
      <w:bCs/>
    </w:rPr>
  </w:style>
  <w:style w:type="character" w:customStyle="1" w:styleId="CommentSubjectChar">
    <w:name w:val="Comment Subject Char"/>
    <w:basedOn w:val="CommentTextChar"/>
    <w:link w:val="CommentSubject"/>
    <w:uiPriority w:val="99"/>
    <w:semiHidden/>
    <w:rsid w:val="00D00E3F"/>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6503">
      <w:bodyDiv w:val="1"/>
      <w:marLeft w:val="0"/>
      <w:marRight w:val="0"/>
      <w:marTop w:val="0"/>
      <w:marBottom w:val="0"/>
      <w:divBdr>
        <w:top w:val="none" w:sz="0" w:space="0" w:color="auto"/>
        <w:left w:val="none" w:sz="0" w:space="0" w:color="auto"/>
        <w:bottom w:val="none" w:sz="0" w:space="0" w:color="auto"/>
        <w:right w:val="none" w:sz="0" w:space="0" w:color="auto"/>
      </w:divBdr>
      <w:divsChild>
        <w:div w:id="1752384296">
          <w:marLeft w:val="480"/>
          <w:marRight w:val="0"/>
          <w:marTop w:val="0"/>
          <w:marBottom w:val="0"/>
          <w:divBdr>
            <w:top w:val="none" w:sz="0" w:space="0" w:color="auto"/>
            <w:left w:val="none" w:sz="0" w:space="0" w:color="auto"/>
            <w:bottom w:val="none" w:sz="0" w:space="0" w:color="auto"/>
            <w:right w:val="none" w:sz="0" w:space="0" w:color="auto"/>
          </w:divBdr>
        </w:div>
        <w:div w:id="1840196467">
          <w:marLeft w:val="480"/>
          <w:marRight w:val="0"/>
          <w:marTop w:val="0"/>
          <w:marBottom w:val="0"/>
          <w:divBdr>
            <w:top w:val="none" w:sz="0" w:space="0" w:color="auto"/>
            <w:left w:val="none" w:sz="0" w:space="0" w:color="auto"/>
            <w:bottom w:val="none" w:sz="0" w:space="0" w:color="auto"/>
            <w:right w:val="none" w:sz="0" w:space="0" w:color="auto"/>
          </w:divBdr>
        </w:div>
      </w:divsChild>
    </w:div>
    <w:div w:id="15231535">
      <w:bodyDiv w:val="1"/>
      <w:marLeft w:val="0"/>
      <w:marRight w:val="0"/>
      <w:marTop w:val="0"/>
      <w:marBottom w:val="0"/>
      <w:divBdr>
        <w:top w:val="none" w:sz="0" w:space="0" w:color="auto"/>
        <w:left w:val="none" w:sz="0" w:space="0" w:color="auto"/>
        <w:bottom w:val="none" w:sz="0" w:space="0" w:color="auto"/>
        <w:right w:val="none" w:sz="0" w:space="0" w:color="auto"/>
      </w:divBdr>
    </w:div>
    <w:div w:id="19744145">
      <w:bodyDiv w:val="1"/>
      <w:marLeft w:val="0"/>
      <w:marRight w:val="0"/>
      <w:marTop w:val="0"/>
      <w:marBottom w:val="0"/>
      <w:divBdr>
        <w:top w:val="none" w:sz="0" w:space="0" w:color="auto"/>
        <w:left w:val="none" w:sz="0" w:space="0" w:color="auto"/>
        <w:bottom w:val="none" w:sz="0" w:space="0" w:color="auto"/>
        <w:right w:val="none" w:sz="0" w:space="0" w:color="auto"/>
      </w:divBdr>
      <w:divsChild>
        <w:div w:id="392969195">
          <w:marLeft w:val="480"/>
          <w:marRight w:val="0"/>
          <w:marTop w:val="0"/>
          <w:marBottom w:val="0"/>
          <w:divBdr>
            <w:top w:val="none" w:sz="0" w:space="0" w:color="auto"/>
            <w:left w:val="none" w:sz="0" w:space="0" w:color="auto"/>
            <w:bottom w:val="none" w:sz="0" w:space="0" w:color="auto"/>
            <w:right w:val="none" w:sz="0" w:space="0" w:color="auto"/>
          </w:divBdr>
        </w:div>
        <w:div w:id="1395620125">
          <w:marLeft w:val="480"/>
          <w:marRight w:val="0"/>
          <w:marTop w:val="0"/>
          <w:marBottom w:val="0"/>
          <w:divBdr>
            <w:top w:val="none" w:sz="0" w:space="0" w:color="auto"/>
            <w:left w:val="none" w:sz="0" w:space="0" w:color="auto"/>
            <w:bottom w:val="none" w:sz="0" w:space="0" w:color="auto"/>
            <w:right w:val="none" w:sz="0" w:space="0" w:color="auto"/>
          </w:divBdr>
        </w:div>
        <w:div w:id="191571773">
          <w:marLeft w:val="480"/>
          <w:marRight w:val="0"/>
          <w:marTop w:val="0"/>
          <w:marBottom w:val="0"/>
          <w:divBdr>
            <w:top w:val="none" w:sz="0" w:space="0" w:color="auto"/>
            <w:left w:val="none" w:sz="0" w:space="0" w:color="auto"/>
            <w:bottom w:val="none" w:sz="0" w:space="0" w:color="auto"/>
            <w:right w:val="none" w:sz="0" w:space="0" w:color="auto"/>
          </w:divBdr>
        </w:div>
        <w:div w:id="1681471829">
          <w:marLeft w:val="480"/>
          <w:marRight w:val="0"/>
          <w:marTop w:val="0"/>
          <w:marBottom w:val="0"/>
          <w:divBdr>
            <w:top w:val="none" w:sz="0" w:space="0" w:color="auto"/>
            <w:left w:val="none" w:sz="0" w:space="0" w:color="auto"/>
            <w:bottom w:val="none" w:sz="0" w:space="0" w:color="auto"/>
            <w:right w:val="none" w:sz="0" w:space="0" w:color="auto"/>
          </w:divBdr>
        </w:div>
        <w:div w:id="428307359">
          <w:marLeft w:val="480"/>
          <w:marRight w:val="0"/>
          <w:marTop w:val="0"/>
          <w:marBottom w:val="0"/>
          <w:divBdr>
            <w:top w:val="none" w:sz="0" w:space="0" w:color="auto"/>
            <w:left w:val="none" w:sz="0" w:space="0" w:color="auto"/>
            <w:bottom w:val="none" w:sz="0" w:space="0" w:color="auto"/>
            <w:right w:val="none" w:sz="0" w:space="0" w:color="auto"/>
          </w:divBdr>
        </w:div>
        <w:div w:id="1076125397">
          <w:marLeft w:val="480"/>
          <w:marRight w:val="0"/>
          <w:marTop w:val="0"/>
          <w:marBottom w:val="0"/>
          <w:divBdr>
            <w:top w:val="none" w:sz="0" w:space="0" w:color="auto"/>
            <w:left w:val="none" w:sz="0" w:space="0" w:color="auto"/>
            <w:bottom w:val="none" w:sz="0" w:space="0" w:color="auto"/>
            <w:right w:val="none" w:sz="0" w:space="0" w:color="auto"/>
          </w:divBdr>
        </w:div>
        <w:div w:id="633097987">
          <w:marLeft w:val="480"/>
          <w:marRight w:val="0"/>
          <w:marTop w:val="0"/>
          <w:marBottom w:val="0"/>
          <w:divBdr>
            <w:top w:val="none" w:sz="0" w:space="0" w:color="auto"/>
            <w:left w:val="none" w:sz="0" w:space="0" w:color="auto"/>
            <w:bottom w:val="none" w:sz="0" w:space="0" w:color="auto"/>
            <w:right w:val="none" w:sz="0" w:space="0" w:color="auto"/>
          </w:divBdr>
        </w:div>
        <w:div w:id="1462306549">
          <w:marLeft w:val="480"/>
          <w:marRight w:val="0"/>
          <w:marTop w:val="0"/>
          <w:marBottom w:val="0"/>
          <w:divBdr>
            <w:top w:val="none" w:sz="0" w:space="0" w:color="auto"/>
            <w:left w:val="none" w:sz="0" w:space="0" w:color="auto"/>
            <w:bottom w:val="none" w:sz="0" w:space="0" w:color="auto"/>
            <w:right w:val="none" w:sz="0" w:space="0" w:color="auto"/>
          </w:divBdr>
        </w:div>
        <w:div w:id="1873029727">
          <w:marLeft w:val="480"/>
          <w:marRight w:val="0"/>
          <w:marTop w:val="0"/>
          <w:marBottom w:val="0"/>
          <w:divBdr>
            <w:top w:val="none" w:sz="0" w:space="0" w:color="auto"/>
            <w:left w:val="none" w:sz="0" w:space="0" w:color="auto"/>
            <w:bottom w:val="none" w:sz="0" w:space="0" w:color="auto"/>
            <w:right w:val="none" w:sz="0" w:space="0" w:color="auto"/>
          </w:divBdr>
        </w:div>
        <w:div w:id="131022748">
          <w:marLeft w:val="480"/>
          <w:marRight w:val="0"/>
          <w:marTop w:val="0"/>
          <w:marBottom w:val="0"/>
          <w:divBdr>
            <w:top w:val="none" w:sz="0" w:space="0" w:color="auto"/>
            <w:left w:val="none" w:sz="0" w:space="0" w:color="auto"/>
            <w:bottom w:val="none" w:sz="0" w:space="0" w:color="auto"/>
            <w:right w:val="none" w:sz="0" w:space="0" w:color="auto"/>
          </w:divBdr>
        </w:div>
        <w:div w:id="1650667238">
          <w:marLeft w:val="480"/>
          <w:marRight w:val="0"/>
          <w:marTop w:val="0"/>
          <w:marBottom w:val="0"/>
          <w:divBdr>
            <w:top w:val="none" w:sz="0" w:space="0" w:color="auto"/>
            <w:left w:val="none" w:sz="0" w:space="0" w:color="auto"/>
            <w:bottom w:val="none" w:sz="0" w:space="0" w:color="auto"/>
            <w:right w:val="none" w:sz="0" w:space="0" w:color="auto"/>
          </w:divBdr>
        </w:div>
        <w:div w:id="905914629">
          <w:marLeft w:val="480"/>
          <w:marRight w:val="0"/>
          <w:marTop w:val="0"/>
          <w:marBottom w:val="0"/>
          <w:divBdr>
            <w:top w:val="none" w:sz="0" w:space="0" w:color="auto"/>
            <w:left w:val="none" w:sz="0" w:space="0" w:color="auto"/>
            <w:bottom w:val="none" w:sz="0" w:space="0" w:color="auto"/>
            <w:right w:val="none" w:sz="0" w:space="0" w:color="auto"/>
          </w:divBdr>
        </w:div>
        <w:div w:id="749619795">
          <w:marLeft w:val="480"/>
          <w:marRight w:val="0"/>
          <w:marTop w:val="0"/>
          <w:marBottom w:val="0"/>
          <w:divBdr>
            <w:top w:val="none" w:sz="0" w:space="0" w:color="auto"/>
            <w:left w:val="none" w:sz="0" w:space="0" w:color="auto"/>
            <w:bottom w:val="none" w:sz="0" w:space="0" w:color="auto"/>
            <w:right w:val="none" w:sz="0" w:space="0" w:color="auto"/>
          </w:divBdr>
        </w:div>
        <w:div w:id="1998923608">
          <w:marLeft w:val="480"/>
          <w:marRight w:val="0"/>
          <w:marTop w:val="0"/>
          <w:marBottom w:val="0"/>
          <w:divBdr>
            <w:top w:val="none" w:sz="0" w:space="0" w:color="auto"/>
            <w:left w:val="none" w:sz="0" w:space="0" w:color="auto"/>
            <w:bottom w:val="none" w:sz="0" w:space="0" w:color="auto"/>
            <w:right w:val="none" w:sz="0" w:space="0" w:color="auto"/>
          </w:divBdr>
        </w:div>
        <w:div w:id="1698195906">
          <w:marLeft w:val="480"/>
          <w:marRight w:val="0"/>
          <w:marTop w:val="0"/>
          <w:marBottom w:val="0"/>
          <w:divBdr>
            <w:top w:val="none" w:sz="0" w:space="0" w:color="auto"/>
            <w:left w:val="none" w:sz="0" w:space="0" w:color="auto"/>
            <w:bottom w:val="none" w:sz="0" w:space="0" w:color="auto"/>
            <w:right w:val="none" w:sz="0" w:space="0" w:color="auto"/>
          </w:divBdr>
        </w:div>
        <w:div w:id="1408921543">
          <w:marLeft w:val="480"/>
          <w:marRight w:val="0"/>
          <w:marTop w:val="0"/>
          <w:marBottom w:val="0"/>
          <w:divBdr>
            <w:top w:val="none" w:sz="0" w:space="0" w:color="auto"/>
            <w:left w:val="none" w:sz="0" w:space="0" w:color="auto"/>
            <w:bottom w:val="none" w:sz="0" w:space="0" w:color="auto"/>
            <w:right w:val="none" w:sz="0" w:space="0" w:color="auto"/>
          </w:divBdr>
        </w:div>
        <w:div w:id="1110585972">
          <w:marLeft w:val="480"/>
          <w:marRight w:val="0"/>
          <w:marTop w:val="0"/>
          <w:marBottom w:val="0"/>
          <w:divBdr>
            <w:top w:val="none" w:sz="0" w:space="0" w:color="auto"/>
            <w:left w:val="none" w:sz="0" w:space="0" w:color="auto"/>
            <w:bottom w:val="none" w:sz="0" w:space="0" w:color="auto"/>
            <w:right w:val="none" w:sz="0" w:space="0" w:color="auto"/>
          </w:divBdr>
        </w:div>
        <w:div w:id="712777566">
          <w:marLeft w:val="480"/>
          <w:marRight w:val="0"/>
          <w:marTop w:val="0"/>
          <w:marBottom w:val="0"/>
          <w:divBdr>
            <w:top w:val="none" w:sz="0" w:space="0" w:color="auto"/>
            <w:left w:val="none" w:sz="0" w:space="0" w:color="auto"/>
            <w:bottom w:val="none" w:sz="0" w:space="0" w:color="auto"/>
            <w:right w:val="none" w:sz="0" w:space="0" w:color="auto"/>
          </w:divBdr>
        </w:div>
        <w:div w:id="1748107664">
          <w:marLeft w:val="480"/>
          <w:marRight w:val="0"/>
          <w:marTop w:val="0"/>
          <w:marBottom w:val="0"/>
          <w:divBdr>
            <w:top w:val="none" w:sz="0" w:space="0" w:color="auto"/>
            <w:left w:val="none" w:sz="0" w:space="0" w:color="auto"/>
            <w:bottom w:val="none" w:sz="0" w:space="0" w:color="auto"/>
            <w:right w:val="none" w:sz="0" w:space="0" w:color="auto"/>
          </w:divBdr>
        </w:div>
        <w:div w:id="1721708635">
          <w:marLeft w:val="480"/>
          <w:marRight w:val="0"/>
          <w:marTop w:val="0"/>
          <w:marBottom w:val="0"/>
          <w:divBdr>
            <w:top w:val="none" w:sz="0" w:space="0" w:color="auto"/>
            <w:left w:val="none" w:sz="0" w:space="0" w:color="auto"/>
            <w:bottom w:val="none" w:sz="0" w:space="0" w:color="auto"/>
            <w:right w:val="none" w:sz="0" w:space="0" w:color="auto"/>
          </w:divBdr>
        </w:div>
        <w:div w:id="442578044">
          <w:marLeft w:val="480"/>
          <w:marRight w:val="0"/>
          <w:marTop w:val="0"/>
          <w:marBottom w:val="0"/>
          <w:divBdr>
            <w:top w:val="none" w:sz="0" w:space="0" w:color="auto"/>
            <w:left w:val="none" w:sz="0" w:space="0" w:color="auto"/>
            <w:bottom w:val="none" w:sz="0" w:space="0" w:color="auto"/>
            <w:right w:val="none" w:sz="0" w:space="0" w:color="auto"/>
          </w:divBdr>
        </w:div>
      </w:divsChild>
    </w:div>
    <w:div w:id="21907671">
      <w:bodyDiv w:val="1"/>
      <w:marLeft w:val="0"/>
      <w:marRight w:val="0"/>
      <w:marTop w:val="0"/>
      <w:marBottom w:val="0"/>
      <w:divBdr>
        <w:top w:val="none" w:sz="0" w:space="0" w:color="auto"/>
        <w:left w:val="none" w:sz="0" w:space="0" w:color="auto"/>
        <w:bottom w:val="none" w:sz="0" w:space="0" w:color="auto"/>
        <w:right w:val="none" w:sz="0" w:space="0" w:color="auto"/>
      </w:divBdr>
      <w:divsChild>
        <w:div w:id="258374422">
          <w:marLeft w:val="480"/>
          <w:marRight w:val="0"/>
          <w:marTop w:val="0"/>
          <w:marBottom w:val="0"/>
          <w:divBdr>
            <w:top w:val="none" w:sz="0" w:space="0" w:color="auto"/>
            <w:left w:val="none" w:sz="0" w:space="0" w:color="auto"/>
            <w:bottom w:val="none" w:sz="0" w:space="0" w:color="auto"/>
            <w:right w:val="none" w:sz="0" w:space="0" w:color="auto"/>
          </w:divBdr>
        </w:div>
        <w:div w:id="947859879">
          <w:marLeft w:val="480"/>
          <w:marRight w:val="0"/>
          <w:marTop w:val="0"/>
          <w:marBottom w:val="0"/>
          <w:divBdr>
            <w:top w:val="none" w:sz="0" w:space="0" w:color="auto"/>
            <w:left w:val="none" w:sz="0" w:space="0" w:color="auto"/>
            <w:bottom w:val="none" w:sz="0" w:space="0" w:color="auto"/>
            <w:right w:val="none" w:sz="0" w:space="0" w:color="auto"/>
          </w:divBdr>
        </w:div>
        <w:div w:id="1863544577">
          <w:marLeft w:val="480"/>
          <w:marRight w:val="0"/>
          <w:marTop w:val="0"/>
          <w:marBottom w:val="0"/>
          <w:divBdr>
            <w:top w:val="none" w:sz="0" w:space="0" w:color="auto"/>
            <w:left w:val="none" w:sz="0" w:space="0" w:color="auto"/>
            <w:bottom w:val="none" w:sz="0" w:space="0" w:color="auto"/>
            <w:right w:val="none" w:sz="0" w:space="0" w:color="auto"/>
          </w:divBdr>
        </w:div>
        <w:div w:id="580799595">
          <w:marLeft w:val="480"/>
          <w:marRight w:val="0"/>
          <w:marTop w:val="0"/>
          <w:marBottom w:val="0"/>
          <w:divBdr>
            <w:top w:val="none" w:sz="0" w:space="0" w:color="auto"/>
            <w:left w:val="none" w:sz="0" w:space="0" w:color="auto"/>
            <w:bottom w:val="none" w:sz="0" w:space="0" w:color="auto"/>
            <w:right w:val="none" w:sz="0" w:space="0" w:color="auto"/>
          </w:divBdr>
        </w:div>
        <w:div w:id="1237127796">
          <w:marLeft w:val="480"/>
          <w:marRight w:val="0"/>
          <w:marTop w:val="0"/>
          <w:marBottom w:val="0"/>
          <w:divBdr>
            <w:top w:val="none" w:sz="0" w:space="0" w:color="auto"/>
            <w:left w:val="none" w:sz="0" w:space="0" w:color="auto"/>
            <w:bottom w:val="none" w:sz="0" w:space="0" w:color="auto"/>
            <w:right w:val="none" w:sz="0" w:space="0" w:color="auto"/>
          </w:divBdr>
        </w:div>
        <w:div w:id="206570795">
          <w:marLeft w:val="480"/>
          <w:marRight w:val="0"/>
          <w:marTop w:val="0"/>
          <w:marBottom w:val="0"/>
          <w:divBdr>
            <w:top w:val="none" w:sz="0" w:space="0" w:color="auto"/>
            <w:left w:val="none" w:sz="0" w:space="0" w:color="auto"/>
            <w:bottom w:val="none" w:sz="0" w:space="0" w:color="auto"/>
            <w:right w:val="none" w:sz="0" w:space="0" w:color="auto"/>
          </w:divBdr>
        </w:div>
        <w:div w:id="1050761004">
          <w:marLeft w:val="480"/>
          <w:marRight w:val="0"/>
          <w:marTop w:val="0"/>
          <w:marBottom w:val="0"/>
          <w:divBdr>
            <w:top w:val="none" w:sz="0" w:space="0" w:color="auto"/>
            <w:left w:val="none" w:sz="0" w:space="0" w:color="auto"/>
            <w:bottom w:val="none" w:sz="0" w:space="0" w:color="auto"/>
            <w:right w:val="none" w:sz="0" w:space="0" w:color="auto"/>
          </w:divBdr>
        </w:div>
        <w:div w:id="1308780065">
          <w:marLeft w:val="480"/>
          <w:marRight w:val="0"/>
          <w:marTop w:val="0"/>
          <w:marBottom w:val="0"/>
          <w:divBdr>
            <w:top w:val="none" w:sz="0" w:space="0" w:color="auto"/>
            <w:left w:val="none" w:sz="0" w:space="0" w:color="auto"/>
            <w:bottom w:val="none" w:sz="0" w:space="0" w:color="auto"/>
            <w:right w:val="none" w:sz="0" w:space="0" w:color="auto"/>
          </w:divBdr>
        </w:div>
        <w:div w:id="778184067">
          <w:marLeft w:val="480"/>
          <w:marRight w:val="0"/>
          <w:marTop w:val="0"/>
          <w:marBottom w:val="0"/>
          <w:divBdr>
            <w:top w:val="none" w:sz="0" w:space="0" w:color="auto"/>
            <w:left w:val="none" w:sz="0" w:space="0" w:color="auto"/>
            <w:bottom w:val="none" w:sz="0" w:space="0" w:color="auto"/>
            <w:right w:val="none" w:sz="0" w:space="0" w:color="auto"/>
          </w:divBdr>
        </w:div>
        <w:div w:id="894857265">
          <w:marLeft w:val="480"/>
          <w:marRight w:val="0"/>
          <w:marTop w:val="0"/>
          <w:marBottom w:val="0"/>
          <w:divBdr>
            <w:top w:val="none" w:sz="0" w:space="0" w:color="auto"/>
            <w:left w:val="none" w:sz="0" w:space="0" w:color="auto"/>
            <w:bottom w:val="none" w:sz="0" w:space="0" w:color="auto"/>
            <w:right w:val="none" w:sz="0" w:space="0" w:color="auto"/>
          </w:divBdr>
        </w:div>
        <w:div w:id="795148850">
          <w:marLeft w:val="480"/>
          <w:marRight w:val="0"/>
          <w:marTop w:val="0"/>
          <w:marBottom w:val="0"/>
          <w:divBdr>
            <w:top w:val="none" w:sz="0" w:space="0" w:color="auto"/>
            <w:left w:val="none" w:sz="0" w:space="0" w:color="auto"/>
            <w:bottom w:val="none" w:sz="0" w:space="0" w:color="auto"/>
            <w:right w:val="none" w:sz="0" w:space="0" w:color="auto"/>
          </w:divBdr>
        </w:div>
        <w:div w:id="811754509">
          <w:marLeft w:val="480"/>
          <w:marRight w:val="0"/>
          <w:marTop w:val="0"/>
          <w:marBottom w:val="0"/>
          <w:divBdr>
            <w:top w:val="none" w:sz="0" w:space="0" w:color="auto"/>
            <w:left w:val="none" w:sz="0" w:space="0" w:color="auto"/>
            <w:bottom w:val="none" w:sz="0" w:space="0" w:color="auto"/>
            <w:right w:val="none" w:sz="0" w:space="0" w:color="auto"/>
          </w:divBdr>
        </w:div>
        <w:div w:id="1688944161">
          <w:marLeft w:val="480"/>
          <w:marRight w:val="0"/>
          <w:marTop w:val="0"/>
          <w:marBottom w:val="0"/>
          <w:divBdr>
            <w:top w:val="none" w:sz="0" w:space="0" w:color="auto"/>
            <w:left w:val="none" w:sz="0" w:space="0" w:color="auto"/>
            <w:bottom w:val="none" w:sz="0" w:space="0" w:color="auto"/>
            <w:right w:val="none" w:sz="0" w:space="0" w:color="auto"/>
          </w:divBdr>
        </w:div>
      </w:divsChild>
    </w:div>
    <w:div w:id="33507831">
      <w:bodyDiv w:val="1"/>
      <w:marLeft w:val="0"/>
      <w:marRight w:val="0"/>
      <w:marTop w:val="0"/>
      <w:marBottom w:val="0"/>
      <w:divBdr>
        <w:top w:val="none" w:sz="0" w:space="0" w:color="auto"/>
        <w:left w:val="none" w:sz="0" w:space="0" w:color="auto"/>
        <w:bottom w:val="none" w:sz="0" w:space="0" w:color="auto"/>
        <w:right w:val="none" w:sz="0" w:space="0" w:color="auto"/>
      </w:divBdr>
      <w:divsChild>
        <w:div w:id="1273586130">
          <w:marLeft w:val="480"/>
          <w:marRight w:val="0"/>
          <w:marTop w:val="0"/>
          <w:marBottom w:val="0"/>
          <w:divBdr>
            <w:top w:val="none" w:sz="0" w:space="0" w:color="auto"/>
            <w:left w:val="none" w:sz="0" w:space="0" w:color="auto"/>
            <w:bottom w:val="none" w:sz="0" w:space="0" w:color="auto"/>
            <w:right w:val="none" w:sz="0" w:space="0" w:color="auto"/>
          </w:divBdr>
        </w:div>
        <w:div w:id="1825273115">
          <w:marLeft w:val="480"/>
          <w:marRight w:val="0"/>
          <w:marTop w:val="0"/>
          <w:marBottom w:val="0"/>
          <w:divBdr>
            <w:top w:val="none" w:sz="0" w:space="0" w:color="auto"/>
            <w:left w:val="none" w:sz="0" w:space="0" w:color="auto"/>
            <w:bottom w:val="none" w:sz="0" w:space="0" w:color="auto"/>
            <w:right w:val="none" w:sz="0" w:space="0" w:color="auto"/>
          </w:divBdr>
        </w:div>
        <w:div w:id="1199315859">
          <w:marLeft w:val="480"/>
          <w:marRight w:val="0"/>
          <w:marTop w:val="0"/>
          <w:marBottom w:val="0"/>
          <w:divBdr>
            <w:top w:val="none" w:sz="0" w:space="0" w:color="auto"/>
            <w:left w:val="none" w:sz="0" w:space="0" w:color="auto"/>
            <w:bottom w:val="none" w:sz="0" w:space="0" w:color="auto"/>
            <w:right w:val="none" w:sz="0" w:space="0" w:color="auto"/>
          </w:divBdr>
        </w:div>
        <w:div w:id="1738623049">
          <w:marLeft w:val="480"/>
          <w:marRight w:val="0"/>
          <w:marTop w:val="0"/>
          <w:marBottom w:val="0"/>
          <w:divBdr>
            <w:top w:val="none" w:sz="0" w:space="0" w:color="auto"/>
            <w:left w:val="none" w:sz="0" w:space="0" w:color="auto"/>
            <w:bottom w:val="none" w:sz="0" w:space="0" w:color="auto"/>
            <w:right w:val="none" w:sz="0" w:space="0" w:color="auto"/>
          </w:divBdr>
        </w:div>
        <w:div w:id="1089035830">
          <w:marLeft w:val="480"/>
          <w:marRight w:val="0"/>
          <w:marTop w:val="0"/>
          <w:marBottom w:val="0"/>
          <w:divBdr>
            <w:top w:val="none" w:sz="0" w:space="0" w:color="auto"/>
            <w:left w:val="none" w:sz="0" w:space="0" w:color="auto"/>
            <w:bottom w:val="none" w:sz="0" w:space="0" w:color="auto"/>
            <w:right w:val="none" w:sz="0" w:space="0" w:color="auto"/>
          </w:divBdr>
        </w:div>
        <w:div w:id="1719813774">
          <w:marLeft w:val="480"/>
          <w:marRight w:val="0"/>
          <w:marTop w:val="0"/>
          <w:marBottom w:val="0"/>
          <w:divBdr>
            <w:top w:val="none" w:sz="0" w:space="0" w:color="auto"/>
            <w:left w:val="none" w:sz="0" w:space="0" w:color="auto"/>
            <w:bottom w:val="none" w:sz="0" w:space="0" w:color="auto"/>
            <w:right w:val="none" w:sz="0" w:space="0" w:color="auto"/>
          </w:divBdr>
        </w:div>
        <w:div w:id="1188257573">
          <w:marLeft w:val="480"/>
          <w:marRight w:val="0"/>
          <w:marTop w:val="0"/>
          <w:marBottom w:val="0"/>
          <w:divBdr>
            <w:top w:val="none" w:sz="0" w:space="0" w:color="auto"/>
            <w:left w:val="none" w:sz="0" w:space="0" w:color="auto"/>
            <w:bottom w:val="none" w:sz="0" w:space="0" w:color="auto"/>
            <w:right w:val="none" w:sz="0" w:space="0" w:color="auto"/>
          </w:divBdr>
        </w:div>
        <w:div w:id="981689234">
          <w:marLeft w:val="480"/>
          <w:marRight w:val="0"/>
          <w:marTop w:val="0"/>
          <w:marBottom w:val="0"/>
          <w:divBdr>
            <w:top w:val="none" w:sz="0" w:space="0" w:color="auto"/>
            <w:left w:val="none" w:sz="0" w:space="0" w:color="auto"/>
            <w:bottom w:val="none" w:sz="0" w:space="0" w:color="auto"/>
            <w:right w:val="none" w:sz="0" w:space="0" w:color="auto"/>
          </w:divBdr>
        </w:div>
        <w:div w:id="1856576325">
          <w:marLeft w:val="480"/>
          <w:marRight w:val="0"/>
          <w:marTop w:val="0"/>
          <w:marBottom w:val="0"/>
          <w:divBdr>
            <w:top w:val="none" w:sz="0" w:space="0" w:color="auto"/>
            <w:left w:val="none" w:sz="0" w:space="0" w:color="auto"/>
            <w:bottom w:val="none" w:sz="0" w:space="0" w:color="auto"/>
            <w:right w:val="none" w:sz="0" w:space="0" w:color="auto"/>
          </w:divBdr>
        </w:div>
        <w:div w:id="802818802">
          <w:marLeft w:val="480"/>
          <w:marRight w:val="0"/>
          <w:marTop w:val="0"/>
          <w:marBottom w:val="0"/>
          <w:divBdr>
            <w:top w:val="none" w:sz="0" w:space="0" w:color="auto"/>
            <w:left w:val="none" w:sz="0" w:space="0" w:color="auto"/>
            <w:bottom w:val="none" w:sz="0" w:space="0" w:color="auto"/>
            <w:right w:val="none" w:sz="0" w:space="0" w:color="auto"/>
          </w:divBdr>
        </w:div>
        <w:div w:id="33039910">
          <w:marLeft w:val="480"/>
          <w:marRight w:val="0"/>
          <w:marTop w:val="0"/>
          <w:marBottom w:val="0"/>
          <w:divBdr>
            <w:top w:val="none" w:sz="0" w:space="0" w:color="auto"/>
            <w:left w:val="none" w:sz="0" w:space="0" w:color="auto"/>
            <w:bottom w:val="none" w:sz="0" w:space="0" w:color="auto"/>
            <w:right w:val="none" w:sz="0" w:space="0" w:color="auto"/>
          </w:divBdr>
        </w:div>
      </w:divsChild>
    </w:div>
    <w:div w:id="50076811">
      <w:bodyDiv w:val="1"/>
      <w:marLeft w:val="0"/>
      <w:marRight w:val="0"/>
      <w:marTop w:val="0"/>
      <w:marBottom w:val="0"/>
      <w:divBdr>
        <w:top w:val="none" w:sz="0" w:space="0" w:color="auto"/>
        <w:left w:val="none" w:sz="0" w:space="0" w:color="auto"/>
        <w:bottom w:val="none" w:sz="0" w:space="0" w:color="auto"/>
        <w:right w:val="none" w:sz="0" w:space="0" w:color="auto"/>
      </w:divBdr>
    </w:div>
    <w:div w:id="51194935">
      <w:bodyDiv w:val="1"/>
      <w:marLeft w:val="0"/>
      <w:marRight w:val="0"/>
      <w:marTop w:val="0"/>
      <w:marBottom w:val="0"/>
      <w:divBdr>
        <w:top w:val="none" w:sz="0" w:space="0" w:color="auto"/>
        <w:left w:val="none" w:sz="0" w:space="0" w:color="auto"/>
        <w:bottom w:val="none" w:sz="0" w:space="0" w:color="auto"/>
        <w:right w:val="none" w:sz="0" w:space="0" w:color="auto"/>
      </w:divBdr>
      <w:divsChild>
        <w:div w:id="1139151159">
          <w:marLeft w:val="480"/>
          <w:marRight w:val="0"/>
          <w:marTop w:val="0"/>
          <w:marBottom w:val="0"/>
          <w:divBdr>
            <w:top w:val="none" w:sz="0" w:space="0" w:color="auto"/>
            <w:left w:val="none" w:sz="0" w:space="0" w:color="auto"/>
            <w:bottom w:val="none" w:sz="0" w:space="0" w:color="auto"/>
            <w:right w:val="none" w:sz="0" w:space="0" w:color="auto"/>
          </w:divBdr>
        </w:div>
        <w:div w:id="2064719532">
          <w:marLeft w:val="480"/>
          <w:marRight w:val="0"/>
          <w:marTop w:val="0"/>
          <w:marBottom w:val="0"/>
          <w:divBdr>
            <w:top w:val="none" w:sz="0" w:space="0" w:color="auto"/>
            <w:left w:val="none" w:sz="0" w:space="0" w:color="auto"/>
            <w:bottom w:val="none" w:sz="0" w:space="0" w:color="auto"/>
            <w:right w:val="none" w:sz="0" w:space="0" w:color="auto"/>
          </w:divBdr>
        </w:div>
        <w:div w:id="1021470721">
          <w:marLeft w:val="480"/>
          <w:marRight w:val="0"/>
          <w:marTop w:val="0"/>
          <w:marBottom w:val="0"/>
          <w:divBdr>
            <w:top w:val="none" w:sz="0" w:space="0" w:color="auto"/>
            <w:left w:val="none" w:sz="0" w:space="0" w:color="auto"/>
            <w:bottom w:val="none" w:sz="0" w:space="0" w:color="auto"/>
            <w:right w:val="none" w:sz="0" w:space="0" w:color="auto"/>
          </w:divBdr>
        </w:div>
      </w:divsChild>
    </w:div>
    <w:div w:id="56977677">
      <w:bodyDiv w:val="1"/>
      <w:marLeft w:val="0"/>
      <w:marRight w:val="0"/>
      <w:marTop w:val="0"/>
      <w:marBottom w:val="0"/>
      <w:divBdr>
        <w:top w:val="none" w:sz="0" w:space="0" w:color="auto"/>
        <w:left w:val="none" w:sz="0" w:space="0" w:color="auto"/>
        <w:bottom w:val="none" w:sz="0" w:space="0" w:color="auto"/>
        <w:right w:val="none" w:sz="0" w:space="0" w:color="auto"/>
      </w:divBdr>
      <w:divsChild>
        <w:div w:id="345787686">
          <w:marLeft w:val="480"/>
          <w:marRight w:val="0"/>
          <w:marTop w:val="0"/>
          <w:marBottom w:val="0"/>
          <w:divBdr>
            <w:top w:val="none" w:sz="0" w:space="0" w:color="auto"/>
            <w:left w:val="none" w:sz="0" w:space="0" w:color="auto"/>
            <w:bottom w:val="none" w:sz="0" w:space="0" w:color="auto"/>
            <w:right w:val="none" w:sz="0" w:space="0" w:color="auto"/>
          </w:divBdr>
        </w:div>
        <w:div w:id="1318534160">
          <w:marLeft w:val="480"/>
          <w:marRight w:val="0"/>
          <w:marTop w:val="0"/>
          <w:marBottom w:val="0"/>
          <w:divBdr>
            <w:top w:val="none" w:sz="0" w:space="0" w:color="auto"/>
            <w:left w:val="none" w:sz="0" w:space="0" w:color="auto"/>
            <w:bottom w:val="none" w:sz="0" w:space="0" w:color="auto"/>
            <w:right w:val="none" w:sz="0" w:space="0" w:color="auto"/>
          </w:divBdr>
        </w:div>
        <w:div w:id="1058286097">
          <w:marLeft w:val="480"/>
          <w:marRight w:val="0"/>
          <w:marTop w:val="0"/>
          <w:marBottom w:val="0"/>
          <w:divBdr>
            <w:top w:val="none" w:sz="0" w:space="0" w:color="auto"/>
            <w:left w:val="none" w:sz="0" w:space="0" w:color="auto"/>
            <w:bottom w:val="none" w:sz="0" w:space="0" w:color="auto"/>
            <w:right w:val="none" w:sz="0" w:space="0" w:color="auto"/>
          </w:divBdr>
        </w:div>
        <w:div w:id="1531794711">
          <w:marLeft w:val="480"/>
          <w:marRight w:val="0"/>
          <w:marTop w:val="0"/>
          <w:marBottom w:val="0"/>
          <w:divBdr>
            <w:top w:val="none" w:sz="0" w:space="0" w:color="auto"/>
            <w:left w:val="none" w:sz="0" w:space="0" w:color="auto"/>
            <w:bottom w:val="none" w:sz="0" w:space="0" w:color="auto"/>
            <w:right w:val="none" w:sz="0" w:space="0" w:color="auto"/>
          </w:divBdr>
        </w:div>
        <w:div w:id="1883441492">
          <w:marLeft w:val="480"/>
          <w:marRight w:val="0"/>
          <w:marTop w:val="0"/>
          <w:marBottom w:val="0"/>
          <w:divBdr>
            <w:top w:val="none" w:sz="0" w:space="0" w:color="auto"/>
            <w:left w:val="none" w:sz="0" w:space="0" w:color="auto"/>
            <w:bottom w:val="none" w:sz="0" w:space="0" w:color="auto"/>
            <w:right w:val="none" w:sz="0" w:space="0" w:color="auto"/>
          </w:divBdr>
        </w:div>
        <w:div w:id="1943100269">
          <w:marLeft w:val="480"/>
          <w:marRight w:val="0"/>
          <w:marTop w:val="0"/>
          <w:marBottom w:val="0"/>
          <w:divBdr>
            <w:top w:val="none" w:sz="0" w:space="0" w:color="auto"/>
            <w:left w:val="none" w:sz="0" w:space="0" w:color="auto"/>
            <w:bottom w:val="none" w:sz="0" w:space="0" w:color="auto"/>
            <w:right w:val="none" w:sz="0" w:space="0" w:color="auto"/>
          </w:divBdr>
        </w:div>
        <w:div w:id="2102098819">
          <w:marLeft w:val="480"/>
          <w:marRight w:val="0"/>
          <w:marTop w:val="0"/>
          <w:marBottom w:val="0"/>
          <w:divBdr>
            <w:top w:val="none" w:sz="0" w:space="0" w:color="auto"/>
            <w:left w:val="none" w:sz="0" w:space="0" w:color="auto"/>
            <w:bottom w:val="none" w:sz="0" w:space="0" w:color="auto"/>
            <w:right w:val="none" w:sz="0" w:space="0" w:color="auto"/>
          </w:divBdr>
        </w:div>
        <w:div w:id="1978878486">
          <w:marLeft w:val="480"/>
          <w:marRight w:val="0"/>
          <w:marTop w:val="0"/>
          <w:marBottom w:val="0"/>
          <w:divBdr>
            <w:top w:val="none" w:sz="0" w:space="0" w:color="auto"/>
            <w:left w:val="none" w:sz="0" w:space="0" w:color="auto"/>
            <w:bottom w:val="none" w:sz="0" w:space="0" w:color="auto"/>
            <w:right w:val="none" w:sz="0" w:space="0" w:color="auto"/>
          </w:divBdr>
        </w:div>
        <w:div w:id="1008630833">
          <w:marLeft w:val="480"/>
          <w:marRight w:val="0"/>
          <w:marTop w:val="0"/>
          <w:marBottom w:val="0"/>
          <w:divBdr>
            <w:top w:val="none" w:sz="0" w:space="0" w:color="auto"/>
            <w:left w:val="none" w:sz="0" w:space="0" w:color="auto"/>
            <w:bottom w:val="none" w:sz="0" w:space="0" w:color="auto"/>
            <w:right w:val="none" w:sz="0" w:space="0" w:color="auto"/>
          </w:divBdr>
        </w:div>
        <w:div w:id="579604264">
          <w:marLeft w:val="480"/>
          <w:marRight w:val="0"/>
          <w:marTop w:val="0"/>
          <w:marBottom w:val="0"/>
          <w:divBdr>
            <w:top w:val="none" w:sz="0" w:space="0" w:color="auto"/>
            <w:left w:val="none" w:sz="0" w:space="0" w:color="auto"/>
            <w:bottom w:val="none" w:sz="0" w:space="0" w:color="auto"/>
            <w:right w:val="none" w:sz="0" w:space="0" w:color="auto"/>
          </w:divBdr>
        </w:div>
        <w:div w:id="90207075">
          <w:marLeft w:val="480"/>
          <w:marRight w:val="0"/>
          <w:marTop w:val="0"/>
          <w:marBottom w:val="0"/>
          <w:divBdr>
            <w:top w:val="none" w:sz="0" w:space="0" w:color="auto"/>
            <w:left w:val="none" w:sz="0" w:space="0" w:color="auto"/>
            <w:bottom w:val="none" w:sz="0" w:space="0" w:color="auto"/>
            <w:right w:val="none" w:sz="0" w:space="0" w:color="auto"/>
          </w:divBdr>
        </w:div>
        <w:div w:id="1138492035">
          <w:marLeft w:val="480"/>
          <w:marRight w:val="0"/>
          <w:marTop w:val="0"/>
          <w:marBottom w:val="0"/>
          <w:divBdr>
            <w:top w:val="none" w:sz="0" w:space="0" w:color="auto"/>
            <w:left w:val="none" w:sz="0" w:space="0" w:color="auto"/>
            <w:bottom w:val="none" w:sz="0" w:space="0" w:color="auto"/>
            <w:right w:val="none" w:sz="0" w:space="0" w:color="auto"/>
          </w:divBdr>
        </w:div>
        <w:div w:id="1936746076">
          <w:marLeft w:val="480"/>
          <w:marRight w:val="0"/>
          <w:marTop w:val="0"/>
          <w:marBottom w:val="0"/>
          <w:divBdr>
            <w:top w:val="none" w:sz="0" w:space="0" w:color="auto"/>
            <w:left w:val="none" w:sz="0" w:space="0" w:color="auto"/>
            <w:bottom w:val="none" w:sz="0" w:space="0" w:color="auto"/>
            <w:right w:val="none" w:sz="0" w:space="0" w:color="auto"/>
          </w:divBdr>
        </w:div>
        <w:div w:id="12192689">
          <w:marLeft w:val="480"/>
          <w:marRight w:val="0"/>
          <w:marTop w:val="0"/>
          <w:marBottom w:val="0"/>
          <w:divBdr>
            <w:top w:val="none" w:sz="0" w:space="0" w:color="auto"/>
            <w:left w:val="none" w:sz="0" w:space="0" w:color="auto"/>
            <w:bottom w:val="none" w:sz="0" w:space="0" w:color="auto"/>
            <w:right w:val="none" w:sz="0" w:space="0" w:color="auto"/>
          </w:divBdr>
        </w:div>
        <w:div w:id="20207525">
          <w:marLeft w:val="480"/>
          <w:marRight w:val="0"/>
          <w:marTop w:val="0"/>
          <w:marBottom w:val="0"/>
          <w:divBdr>
            <w:top w:val="none" w:sz="0" w:space="0" w:color="auto"/>
            <w:left w:val="none" w:sz="0" w:space="0" w:color="auto"/>
            <w:bottom w:val="none" w:sz="0" w:space="0" w:color="auto"/>
            <w:right w:val="none" w:sz="0" w:space="0" w:color="auto"/>
          </w:divBdr>
        </w:div>
        <w:div w:id="1919434237">
          <w:marLeft w:val="480"/>
          <w:marRight w:val="0"/>
          <w:marTop w:val="0"/>
          <w:marBottom w:val="0"/>
          <w:divBdr>
            <w:top w:val="none" w:sz="0" w:space="0" w:color="auto"/>
            <w:left w:val="none" w:sz="0" w:space="0" w:color="auto"/>
            <w:bottom w:val="none" w:sz="0" w:space="0" w:color="auto"/>
            <w:right w:val="none" w:sz="0" w:space="0" w:color="auto"/>
          </w:divBdr>
        </w:div>
        <w:div w:id="1075779297">
          <w:marLeft w:val="480"/>
          <w:marRight w:val="0"/>
          <w:marTop w:val="0"/>
          <w:marBottom w:val="0"/>
          <w:divBdr>
            <w:top w:val="none" w:sz="0" w:space="0" w:color="auto"/>
            <w:left w:val="none" w:sz="0" w:space="0" w:color="auto"/>
            <w:bottom w:val="none" w:sz="0" w:space="0" w:color="auto"/>
            <w:right w:val="none" w:sz="0" w:space="0" w:color="auto"/>
          </w:divBdr>
        </w:div>
        <w:div w:id="1159345537">
          <w:marLeft w:val="480"/>
          <w:marRight w:val="0"/>
          <w:marTop w:val="0"/>
          <w:marBottom w:val="0"/>
          <w:divBdr>
            <w:top w:val="none" w:sz="0" w:space="0" w:color="auto"/>
            <w:left w:val="none" w:sz="0" w:space="0" w:color="auto"/>
            <w:bottom w:val="none" w:sz="0" w:space="0" w:color="auto"/>
            <w:right w:val="none" w:sz="0" w:space="0" w:color="auto"/>
          </w:divBdr>
        </w:div>
        <w:div w:id="930547414">
          <w:marLeft w:val="480"/>
          <w:marRight w:val="0"/>
          <w:marTop w:val="0"/>
          <w:marBottom w:val="0"/>
          <w:divBdr>
            <w:top w:val="none" w:sz="0" w:space="0" w:color="auto"/>
            <w:left w:val="none" w:sz="0" w:space="0" w:color="auto"/>
            <w:bottom w:val="none" w:sz="0" w:space="0" w:color="auto"/>
            <w:right w:val="none" w:sz="0" w:space="0" w:color="auto"/>
          </w:divBdr>
        </w:div>
        <w:div w:id="1284463846">
          <w:marLeft w:val="480"/>
          <w:marRight w:val="0"/>
          <w:marTop w:val="0"/>
          <w:marBottom w:val="0"/>
          <w:divBdr>
            <w:top w:val="none" w:sz="0" w:space="0" w:color="auto"/>
            <w:left w:val="none" w:sz="0" w:space="0" w:color="auto"/>
            <w:bottom w:val="none" w:sz="0" w:space="0" w:color="auto"/>
            <w:right w:val="none" w:sz="0" w:space="0" w:color="auto"/>
          </w:divBdr>
        </w:div>
      </w:divsChild>
    </w:div>
    <w:div w:id="59719132">
      <w:bodyDiv w:val="1"/>
      <w:marLeft w:val="0"/>
      <w:marRight w:val="0"/>
      <w:marTop w:val="0"/>
      <w:marBottom w:val="0"/>
      <w:divBdr>
        <w:top w:val="none" w:sz="0" w:space="0" w:color="auto"/>
        <w:left w:val="none" w:sz="0" w:space="0" w:color="auto"/>
        <w:bottom w:val="none" w:sz="0" w:space="0" w:color="auto"/>
        <w:right w:val="none" w:sz="0" w:space="0" w:color="auto"/>
      </w:divBdr>
    </w:div>
    <w:div w:id="60835682">
      <w:bodyDiv w:val="1"/>
      <w:marLeft w:val="0"/>
      <w:marRight w:val="0"/>
      <w:marTop w:val="0"/>
      <w:marBottom w:val="0"/>
      <w:divBdr>
        <w:top w:val="none" w:sz="0" w:space="0" w:color="auto"/>
        <w:left w:val="none" w:sz="0" w:space="0" w:color="auto"/>
        <w:bottom w:val="none" w:sz="0" w:space="0" w:color="auto"/>
        <w:right w:val="none" w:sz="0" w:space="0" w:color="auto"/>
      </w:divBdr>
    </w:div>
    <w:div w:id="84041062">
      <w:bodyDiv w:val="1"/>
      <w:marLeft w:val="0"/>
      <w:marRight w:val="0"/>
      <w:marTop w:val="0"/>
      <w:marBottom w:val="0"/>
      <w:divBdr>
        <w:top w:val="none" w:sz="0" w:space="0" w:color="auto"/>
        <w:left w:val="none" w:sz="0" w:space="0" w:color="auto"/>
        <w:bottom w:val="none" w:sz="0" w:space="0" w:color="auto"/>
        <w:right w:val="none" w:sz="0" w:space="0" w:color="auto"/>
      </w:divBdr>
      <w:divsChild>
        <w:div w:id="1210414762">
          <w:marLeft w:val="480"/>
          <w:marRight w:val="0"/>
          <w:marTop w:val="0"/>
          <w:marBottom w:val="0"/>
          <w:divBdr>
            <w:top w:val="none" w:sz="0" w:space="0" w:color="auto"/>
            <w:left w:val="none" w:sz="0" w:space="0" w:color="auto"/>
            <w:bottom w:val="none" w:sz="0" w:space="0" w:color="auto"/>
            <w:right w:val="none" w:sz="0" w:space="0" w:color="auto"/>
          </w:divBdr>
        </w:div>
        <w:div w:id="182866450">
          <w:marLeft w:val="480"/>
          <w:marRight w:val="0"/>
          <w:marTop w:val="0"/>
          <w:marBottom w:val="0"/>
          <w:divBdr>
            <w:top w:val="none" w:sz="0" w:space="0" w:color="auto"/>
            <w:left w:val="none" w:sz="0" w:space="0" w:color="auto"/>
            <w:bottom w:val="none" w:sz="0" w:space="0" w:color="auto"/>
            <w:right w:val="none" w:sz="0" w:space="0" w:color="auto"/>
          </w:divBdr>
        </w:div>
        <w:div w:id="765417639">
          <w:marLeft w:val="480"/>
          <w:marRight w:val="0"/>
          <w:marTop w:val="0"/>
          <w:marBottom w:val="0"/>
          <w:divBdr>
            <w:top w:val="none" w:sz="0" w:space="0" w:color="auto"/>
            <w:left w:val="none" w:sz="0" w:space="0" w:color="auto"/>
            <w:bottom w:val="none" w:sz="0" w:space="0" w:color="auto"/>
            <w:right w:val="none" w:sz="0" w:space="0" w:color="auto"/>
          </w:divBdr>
        </w:div>
        <w:div w:id="345641659">
          <w:marLeft w:val="480"/>
          <w:marRight w:val="0"/>
          <w:marTop w:val="0"/>
          <w:marBottom w:val="0"/>
          <w:divBdr>
            <w:top w:val="none" w:sz="0" w:space="0" w:color="auto"/>
            <w:left w:val="none" w:sz="0" w:space="0" w:color="auto"/>
            <w:bottom w:val="none" w:sz="0" w:space="0" w:color="auto"/>
            <w:right w:val="none" w:sz="0" w:space="0" w:color="auto"/>
          </w:divBdr>
        </w:div>
        <w:div w:id="472720339">
          <w:marLeft w:val="480"/>
          <w:marRight w:val="0"/>
          <w:marTop w:val="0"/>
          <w:marBottom w:val="0"/>
          <w:divBdr>
            <w:top w:val="none" w:sz="0" w:space="0" w:color="auto"/>
            <w:left w:val="none" w:sz="0" w:space="0" w:color="auto"/>
            <w:bottom w:val="none" w:sz="0" w:space="0" w:color="auto"/>
            <w:right w:val="none" w:sz="0" w:space="0" w:color="auto"/>
          </w:divBdr>
        </w:div>
        <w:div w:id="1644433788">
          <w:marLeft w:val="480"/>
          <w:marRight w:val="0"/>
          <w:marTop w:val="0"/>
          <w:marBottom w:val="0"/>
          <w:divBdr>
            <w:top w:val="none" w:sz="0" w:space="0" w:color="auto"/>
            <w:left w:val="none" w:sz="0" w:space="0" w:color="auto"/>
            <w:bottom w:val="none" w:sz="0" w:space="0" w:color="auto"/>
            <w:right w:val="none" w:sz="0" w:space="0" w:color="auto"/>
          </w:divBdr>
        </w:div>
        <w:div w:id="1057825670">
          <w:marLeft w:val="480"/>
          <w:marRight w:val="0"/>
          <w:marTop w:val="0"/>
          <w:marBottom w:val="0"/>
          <w:divBdr>
            <w:top w:val="none" w:sz="0" w:space="0" w:color="auto"/>
            <w:left w:val="none" w:sz="0" w:space="0" w:color="auto"/>
            <w:bottom w:val="none" w:sz="0" w:space="0" w:color="auto"/>
            <w:right w:val="none" w:sz="0" w:space="0" w:color="auto"/>
          </w:divBdr>
        </w:div>
        <w:div w:id="1279801277">
          <w:marLeft w:val="480"/>
          <w:marRight w:val="0"/>
          <w:marTop w:val="0"/>
          <w:marBottom w:val="0"/>
          <w:divBdr>
            <w:top w:val="none" w:sz="0" w:space="0" w:color="auto"/>
            <w:left w:val="none" w:sz="0" w:space="0" w:color="auto"/>
            <w:bottom w:val="none" w:sz="0" w:space="0" w:color="auto"/>
            <w:right w:val="none" w:sz="0" w:space="0" w:color="auto"/>
          </w:divBdr>
        </w:div>
        <w:div w:id="1916746386">
          <w:marLeft w:val="480"/>
          <w:marRight w:val="0"/>
          <w:marTop w:val="0"/>
          <w:marBottom w:val="0"/>
          <w:divBdr>
            <w:top w:val="none" w:sz="0" w:space="0" w:color="auto"/>
            <w:left w:val="none" w:sz="0" w:space="0" w:color="auto"/>
            <w:bottom w:val="none" w:sz="0" w:space="0" w:color="auto"/>
            <w:right w:val="none" w:sz="0" w:space="0" w:color="auto"/>
          </w:divBdr>
        </w:div>
        <w:div w:id="2059157392">
          <w:marLeft w:val="480"/>
          <w:marRight w:val="0"/>
          <w:marTop w:val="0"/>
          <w:marBottom w:val="0"/>
          <w:divBdr>
            <w:top w:val="none" w:sz="0" w:space="0" w:color="auto"/>
            <w:left w:val="none" w:sz="0" w:space="0" w:color="auto"/>
            <w:bottom w:val="none" w:sz="0" w:space="0" w:color="auto"/>
            <w:right w:val="none" w:sz="0" w:space="0" w:color="auto"/>
          </w:divBdr>
        </w:div>
        <w:div w:id="276106478">
          <w:marLeft w:val="480"/>
          <w:marRight w:val="0"/>
          <w:marTop w:val="0"/>
          <w:marBottom w:val="0"/>
          <w:divBdr>
            <w:top w:val="none" w:sz="0" w:space="0" w:color="auto"/>
            <w:left w:val="none" w:sz="0" w:space="0" w:color="auto"/>
            <w:bottom w:val="none" w:sz="0" w:space="0" w:color="auto"/>
            <w:right w:val="none" w:sz="0" w:space="0" w:color="auto"/>
          </w:divBdr>
        </w:div>
      </w:divsChild>
    </w:div>
    <w:div w:id="91827627">
      <w:bodyDiv w:val="1"/>
      <w:marLeft w:val="0"/>
      <w:marRight w:val="0"/>
      <w:marTop w:val="0"/>
      <w:marBottom w:val="0"/>
      <w:divBdr>
        <w:top w:val="none" w:sz="0" w:space="0" w:color="auto"/>
        <w:left w:val="none" w:sz="0" w:space="0" w:color="auto"/>
        <w:bottom w:val="none" w:sz="0" w:space="0" w:color="auto"/>
        <w:right w:val="none" w:sz="0" w:space="0" w:color="auto"/>
      </w:divBdr>
    </w:div>
    <w:div w:id="104889096">
      <w:bodyDiv w:val="1"/>
      <w:marLeft w:val="0"/>
      <w:marRight w:val="0"/>
      <w:marTop w:val="0"/>
      <w:marBottom w:val="0"/>
      <w:divBdr>
        <w:top w:val="none" w:sz="0" w:space="0" w:color="auto"/>
        <w:left w:val="none" w:sz="0" w:space="0" w:color="auto"/>
        <w:bottom w:val="none" w:sz="0" w:space="0" w:color="auto"/>
        <w:right w:val="none" w:sz="0" w:space="0" w:color="auto"/>
      </w:divBdr>
    </w:div>
    <w:div w:id="115829464">
      <w:bodyDiv w:val="1"/>
      <w:marLeft w:val="0"/>
      <w:marRight w:val="0"/>
      <w:marTop w:val="0"/>
      <w:marBottom w:val="0"/>
      <w:divBdr>
        <w:top w:val="none" w:sz="0" w:space="0" w:color="auto"/>
        <w:left w:val="none" w:sz="0" w:space="0" w:color="auto"/>
        <w:bottom w:val="none" w:sz="0" w:space="0" w:color="auto"/>
        <w:right w:val="none" w:sz="0" w:space="0" w:color="auto"/>
      </w:divBdr>
    </w:div>
    <w:div w:id="130170919">
      <w:bodyDiv w:val="1"/>
      <w:marLeft w:val="0"/>
      <w:marRight w:val="0"/>
      <w:marTop w:val="0"/>
      <w:marBottom w:val="0"/>
      <w:divBdr>
        <w:top w:val="none" w:sz="0" w:space="0" w:color="auto"/>
        <w:left w:val="none" w:sz="0" w:space="0" w:color="auto"/>
        <w:bottom w:val="none" w:sz="0" w:space="0" w:color="auto"/>
        <w:right w:val="none" w:sz="0" w:space="0" w:color="auto"/>
      </w:divBdr>
      <w:divsChild>
        <w:div w:id="2054428356">
          <w:marLeft w:val="480"/>
          <w:marRight w:val="0"/>
          <w:marTop w:val="0"/>
          <w:marBottom w:val="0"/>
          <w:divBdr>
            <w:top w:val="none" w:sz="0" w:space="0" w:color="auto"/>
            <w:left w:val="none" w:sz="0" w:space="0" w:color="auto"/>
            <w:bottom w:val="none" w:sz="0" w:space="0" w:color="auto"/>
            <w:right w:val="none" w:sz="0" w:space="0" w:color="auto"/>
          </w:divBdr>
        </w:div>
        <w:div w:id="1943142832">
          <w:marLeft w:val="480"/>
          <w:marRight w:val="0"/>
          <w:marTop w:val="0"/>
          <w:marBottom w:val="0"/>
          <w:divBdr>
            <w:top w:val="none" w:sz="0" w:space="0" w:color="auto"/>
            <w:left w:val="none" w:sz="0" w:space="0" w:color="auto"/>
            <w:bottom w:val="none" w:sz="0" w:space="0" w:color="auto"/>
            <w:right w:val="none" w:sz="0" w:space="0" w:color="auto"/>
          </w:divBdr>
        </w:div>
        <w:div w:id="1056124517">
          <w:marLeft w:val="480"/>
          <w:marRight w:val="0"/>
          <w:marTop w:val="0"/>
          <w:marBottom w:val="0"/>
          <w:divBdr>
            <w:top w:val="none" w:sz="0" w:space="0" w:color="auto"/>
            <w:left w:val="none" w:sz="0" w:space="0" w:color="auto"/>
            <w:bottom w:val="none" w:sz="0" w:space="0" w:color="auto"/>
            <w:right w:val="none" w:sz="0" w:space="0" w:color="auto"/>
          </w:divBdr>
        </w:div>
        <w:div w:id="1726298463">
          <w:marLeft w:val="480"/>
          <w:marRight w:val="0"/>
          <w:marTop w:val="0"/>
          <w:marBottom w:val="0"/>
          <w:divBdr>
            <w:top w:val="none" w:sz="0" w:space="0" w:color="auto"/>
            <w:left w:val="none" w:sz="0" w:space="0" w:color="auto"/>
            <w:bottom w:val="none" w:sz="0" w:space="0" w:color="auto"/>
            <w:right w:val="none" w:sz="0" w:space="0" w:color="auto"/>
          </w:divBdr>
        </w:div>
        <w:div w:id="176192183">
          <w:marLeft w:val="480"/>
          <w:marRight w:val="0"/>
          <w:marTop w:val="0"/>
          <w:marBottom w:val="0"/>
          <w:divBdr>
            <w:top w:val="none" w:sz="0" w:space="0" w:color="auto"/>
            <w:left w:val="none" w:sz="0" w:space="0" w:color="auto"/>
            <w:bottom w:val="none" w:sz="0" w:space="0" w:color="auto"/>
            <w:right w:val="none" w:sz="0" w:space="0" w:color="auto"/>
          </w:divBdr>
        </w:div>
        <w:div w:id="1747334924">
          <w:marLeft w:val="480"/>
          <w:marRight w:val="0"/>
          <w:marTop w:val="0"/>
          <w:marBottom w:val="0"/>
          <w:divBdr>
            <w:top w:val="none" w:sz="0" w:space="0" w:color="auto"/>
            <w:left w:val="none" w:sz="0" w:space="0" w:color="auto"/>
            <w:bottom w:val="none" w:sz="0" w:space="0" w:color="auto"/>
            <w:right w:val="none" w:sz="0" w:space="0" w:color="auto"/>
          </w:divBdr>
        </w:div>
        <w:div w:id="1828013988">
          <w:marLeft w:val="480"/>
          <w:marRight w:val="0"/>
          <w:marTop w:val="0"/>
          <w:marBottom w:val="0"/>
          <w:divBdr>
            <w:top w:val="none" w:sz="0" w:space="0" w:color="auto"/>
            <w:left w:val="none" w:sz="0" w:space="0" w:color="auto"/>
            <w:bottom w:val="none" w:sz="0" w:space="0" w:color="auto"/>
            <w:right w:val="none" w:sz="0" w:space="0" w:color="auto"/>
          </w:divBdr>
        </w:div>
        <w:div w:id="188883547">
          <w:marLeft w:val="480"/>
          <w:marRight w:val="0"/>
          <w:marTop w:val="0"/>
          <w:marBottom w:val="0"/>
          <w:divBdr>
            <w:top w:val="none" w:sz="0" w:space="0" w:color="auto"/>
            <w:left w:val="none" w:sz="0" w:space="0" w:color="auto"/>
            <w:bottom w:val="none" w:sz="0" w:space="0" w:color="auto"/>
            <w:right w:val="none" w:sz="0" w:space="0" w:color="auto"/>
          </w:divBdr>
        </w:div>
        <w:div w:id="283200339">
          <w:marLeft w:val="480"/>
          <w:marRight w:val="0"/>
          <w:marTop w:val="0"/>
          <w:marBottom w:val="0"/>
          <w:divBdr>
            <w:top w:val="none" w:sz="0" w:space="0" w:color="auto"/>
            <w:left w:val="none" w:sz="0" w:space="0" w:color="auto"/>
            <w:bottom w:val="none" w:sz="0" w:space="0" w:color="auto"/>
            <w:right w:val="none" w:sz="0" w:space="0" w:color="auto"/>
          </w:divBdr>
        </w:div>
        <w:div w:id="991643221">
          <w:marLeft w:val="480"/>
          <w:marRight w:val="0"/>
          <w:marTop w:val="0"/>
          <w:marBottom w:val="0"/>
          <w:divBdr>
            <w:top w:val="none" w:sz="0" w:space="0" w:color="auto"/>
            <w:left w:val="none" w:sz="0" w:space="0" w:color="auto"/>
            <w:bottom w:val="none" w:sz="0" w:space="0" w:color="auto"/>
            <w:right w:val="none" w:sz="0" w:space="0" w:color="auto"/>
          </w:divBdr>
        </w:div>
        <w:div w:id="1272276453">
          <w:marLeft w:val="480"/>
          <w:marRight w:val="0"/>
          <w:marTop w:val="0"/>
          <w:marBottom w:val="0"/>
          <w:divBdr>
            <w:top w:val="none" w:sz="0" w:space="0" w:color="auto"/>
            <w:left w:val="none" w:sz="0" w:space="0" w:color="auto"/>
            <w:bottom w:val="none" w:sz="0" w:space="0" w:color="auto"/>
            <w:right w:val="none" w:sz="0" w:space="0" w:color="auto"/>
          </w:divBdr>
        </w:div>
        <w:div w:id="923877894">
          <w:marLeft w:val="480"/>
          <w:marRight w:val="0"/>
          <w:marTop w:val="0"/>
          <w:marBottom w:val="0"/>
          <w:divBdr>
            <w:top w:val="none" w:sz="0" w:space="0" w:color="auto"/>
            <w:left w:val="none" w:sz="0" w:space="0" w:color="auto"/>
            <w:bottom w:val="none" w:sz="0" w:space="0" w:color="auto"/>
            <w:right w:val="none" w:sz="0" w:space="0" w:color="auto"/>
          </w:divBdr>
        </w:div>
        <w:div w:id="1988432252">
          <w:marLeft w:val="480"/>
          <w:marRight w:val="0"/>
          <w:marTop w:val="0"/>
          <w:marBottom w:val="0"/>
          <w:divBdr>
            <w:top w:val="none" w:sz="0" w:space="0" w:color="auto"/>
            <w:left w:val="none" w:sz="0" w:space="0" w:color="auto"/>
            <w:bottom w:val="none" w:sz="0" w:space="0" w:color="auto"/>
            <w:right w:val="none" w:sz="0" w:space="0" w:color="auto"/>
          </w:divBdr>
        </w:div>
        <w:div w:id="1091045990">
          <w:marLeft w:val="480"/>
          <w:marRight w:val="0"/>
          <w:marTop w:val="0"/>
          <w:marBottom w:val="0"/>
          <w:divBdr>
            <w:top w:val="none" w:sz="0" w:space="0" w:color="auto"/>
            <w:left w:val="none" w:sz="0" w:space="0" w:color="auto"/>
            <w:bottom w:val="none" w:sz="0" w:space="0" w:color="auto"/>
            <w:right w:val="none" w:sz="0" w:space="0" w:color="auto"/>
          </w:divBdr>
        </w:div>
        <w:div w:id="86117841">
          <w:marLeft w:val="480"/>
          <w:marRight w:val="0"/>
          <w:marTop w:val="0"/>
          <w:marBottom w:val="0"/>
          <w:divBdr>
            <w:top w:val="none" w:sz="0" w:space="0" w:color="auto"/>
            <w:left w:val="none" w:sz="0" w:space="0" w:color="auto"/>
            <w:bottom w:val="none" w:sz="0" w:space="0" w:color="auto"/>
            <w:right w:val="none" w:sz="0" w:space="0" w:color="auto"/>
          </w:divBdr>
        </w:div>
      </w:divsChild>
    </w:div>
    <w:div w:id="133059966">
      <w:bodyDiv w:val="1"/>
      <w:marLeft w:val="0"/>
      <w:marRight w:val="0"/>
      <w:marTop w:val="0"/>
      <w:marBottom w:val="0"/>
      <w:divBdr>
        <w:top w:val="none" w:sz="0" w:space="0" w:color="auto"/>
        <w:left w:val="none" w:sz="0" w:space="0" w:color="auto"/>
        <w:bottom w:val="none" w:sz="0" w:space="0" w:color="auto"/>
        <w:right w:val="none" w:sz="0" w:space="0" w:color="auto"/>
      </w:divBdr>
    </w:div>
    <w:div w:id="156388377">
      <w:bodyDiv w:val="1"/>
      <w:marLeft w:val="0"/>
      <w:marRight w:val="0"/>
      <w:marTop w:val="0"/>
      <w:marBottom w:val="0"/>
      <w:divBdr>
        <w:top w:val="none" w:sz="0" w:space="0" w:color="auto"/>
        <w:left w:val="none" w:sz="0" w:space="0" w:color="auto"/>
        <w:bottom w:val="none" w:sz="0" w:space="0" w:color="auto"/>
        <w:right w:val="none" w:sz="0" w:space="0" w:color="auto"/>
      </w:divBdr>
      <w:divsChild>
        <w:div w:id="384715752">
          <w:marLeft w:val="480"/>
          <w:marRight w:val="0"/>
          <w:marTop w:val="0"/>
          <w:marBottom w:val="0"/>
          <w:divBdr>
            <w:top w:val="none" w:sz="0" w:space="0" w:color="auto"/>
            <w:left w:val="none" w:sz="0" w:space="0" w:color="auto"/>
            <w:bottom w:val="none" w:sz="0" w:space="0" w:color="auto"/>
            <w:right w:val="none" w:sz="0" w:space="0" w:color="auto"/>
          </w:divBdr>
        </w:div>
        <w:div w:id="318535021">
          <w:marLeft w:val="480"/>
          <w:marRight w:val="0"/>
          <w:marTop w:val="0"/>
          <w:marBottom w:val="0"/>
          <w:divBdr>
            <w:top w:val="none" w:sz="0" w:space="0" w:color="auto"/>
            <w:left w:val="none" w:sz="0" w:space="0" w:color="auto"/>
            <w:bottom w:val="none" w:sz="0" w:space="0" w:color="auto"/>
            <w:right w:val="none" w:sz="0" w:space="0" w:color="auto"/>
          </w:divBdr>
        </w:div>
        <w:div w:id="114523994">
          <w:marLeft w:val="480"/>
          <w:marRight w:val="0"/>
          <w:marTop w:val="0"/>
          <w:marBottom w:val="0"/>
          <w:divBdr>
            <w:top w:val="none" w:sz="0" w:space="0" w:color="auto"/>
            <w:left w:val="none" w:sz="0" w:space="0" w:color="auto"/>
            <w:bottom w:val="none" w:sz="0" w:space="0" w:color="auto"/>
            <w:right w:val="none" w:sz="0" w:space="0" w:color="auto"/>
          </w:divBdr>
        </w:div>
        <w:div w:id="1100488958">
          <w:marLeft w:val="480"/>
          <w:marRight w:val="0"/>
          <w:marTop w:val="0"/>
          <w:marBottom w:val="0"/>
          <w:divBdr>
            <w:top w:val="none" w:sz="0" w:space="0" w:color="auto"/>
            <w:left w:val="none" w:sz="0" w:space="0" w:color="auto"/>
            <w:bottom w:val="none" w:sz="0" w:space="0" w:color="auto"/>
            <w:right w:val="none" w:sz="0" w:space="0" w:color="auto"/>
          </w:divBdr>
        </w:div>
        <w:div w:id="1135562661">
          <w:marLeft w:val="480"/>
          <w:marRight w:val="0"/>
          <w:marTop w:val="0"/>
          <w:marBottom w:val="0"/>
          <w:divBdr>
            <w:top w:val="none" w:sz="0" w:space="0" w:color="auto"/>
            <w:left w:val="none" w:sz="0" w:space="0" w:color="auto"/>
            <w:bottom w:val="none" w:sz="0" w:space="0" w:color="auto"/>
            <w:right w:val="none" w:sz="0" w:space="0" w:color="auto"/>
          </w:divBdr>
        </w:div>
        <w:div w:id="239750839">
          <w:marLeft w:val="480"/>
          <w:marRight w:val="0"/>
          <w:marTop w:val="0"/>
          <w:marBottom w:val="0"/>
          <w:divBdr>
            <w:top w:val="none" w:sz="0" w:space="0" w:color="auto"/>
            <w:left w:val="none" w:sz="0" w:space="0" w:color="auto"/>
            <w:bottom w:val="none" w:sz="0" w:space="0" w:color="auto"/>
            <w:right w:val="none" w:sz="0" w:space="0" w:color="auto"/>
          </w:divBdr>
        </w:div>
        <w:div w:id="1490830419">
          <w:marLeft w:val="480"/>
          <w:marRight w:val="0"/>
          <w:marTop w:val="0"/>
          <w:marBottom w:val="0"/>
          <w:divBdr>
            <w:top w:val="none" w:sz="0" w:space="0" w:color="auto"/>
            <w:left w:val="none" w:sz="0" w:space="0" w:color="auto"/>
            <w:bottom w:val="none" w:sz="0" w:space="0" w:color="auto"/>
            <w:right w:val="none" w:sz="0" w:space="0" w:color="auto"/>
          </w:divBdr>
        </w:div>
        <w:div w:id="1026835518">
          <w:marLeft w:val="480"/>
          <w:marRight w:val="0"/>
          <w:marTop w:val="0"/>
          <w:marBottom w:val="0"/>
          <w:divBdr>
            <w:top w:val="none" w:sz="0" w:space="0" w:color="auto"/>
            <w:left w:val="none" w:sz="0" w:space="0" w:color="auto"/>
            <w:bottom w:val="none" w:sz="0" w:space="0" w:color="auto"/>
            <w:right w:val="none" w:sz="0" w:space="0" w:color="auto"/>
          </w:divBdr>
        </w:div>
        <w:div w:id="621763190">
          <w:marLeft w:val="480"/>
          <w:marRight w:val="0"/>
          <w:marTop w:val="0"/>
          <w:marBottom w:val="0"/>
          <w:divBdr>
            <w:top w:val="none" w:sz="0" w:space="0" w:color="auto"/>
            <w:left w:val="none" w:sz="0" w:space="0" w:color="auto"/>
            <w:bottom w:val="none" w:sz="0" w:space="0" w:color="auto"/>
            <w:right w:val="none" w:sz="0" w:space="0" w:color="auto"/>
          </w:divBdr>
        </w:div>
        <w:div w:id="342434515">
          <w:marLeft w:val="480"/>
          <w:marRight w:val="0"/>
          <w:marTop w:val="0"/>
          <w:marBottom w:val="0"/>
          <w:divBdr>
            <w:top w:val="none" w:sz="0" w:space="0" w:color="auto"/>
            <w:left w:val="none" w:sz="0" w:space="0" w:color="auto"/>
            <w:bottom w:val="none" w:sz="0" w:space="0" w:color="auto"/>
            <w:right w:val="none" w:sz="0" w:space="0" w:color="auto"/>
          </w:divBdr>
        </w:div>
        <w:div w:id="429662994">
          <w:marLeft w:val="480"/>
          <w:marRight w:val="0"/>
          <w:marTop w:val="0"/>
          <w:marBottom w:val="0"/>
          <w:divBdr>
            <w:top w:val="none" w:sz="0" w:space="0" w:color="auto"/>
            <w:left w:val="none" w:sz="0" w:space="0" w:color="auto"/>
            <w:bottom w:val="none" w:sz="0" w:space="0" w:color="auto"/>
            <w:right w:val="none" w:sz="0" w:space="0" w:color="auto"/>
          </w:divBdr>
        </w:div>
        <w:div w:id="2036156284">
          <w:marLeft w:val="480"/>
          <w:marRight w:val="0"/>
          <w:marTop w:val="0"/>
          <w:marBottom w:val="0"/>
          <w:divBdr>
            <w:top w:val="none" w:sz="0" w:space="0" w:color="auto"/>
            <w:left w:val="none" w:sz="0" w:space="0" w:color="auto"/>
            <w:bottom w:val="none" w:sz="0" w:space="0" w:color="auto"/>
            <w:right w:val="none" w:sz="0" w:space="0" w:color="auto"/>
          </w:divBdr>
        </w:div>
        <w:div w:id="94638139">
          <w:marLeft w:val="480"/>
          <w:marRight w:val="0"/>
          <w:marTop w:val="0"/>
          <w:marBottom w:val="0"/>
          <w:divBdr>
            <w:top w:val="none" w:sz="0" w:space="0" w:color="auto"/>
            <w:left w:val="none" w:sz="0" w:space="0" w:color="auto"/>
            <w:bottom w:val="none" w:sz="0" w:space="0" w:color="auto"/>
            <w:right w:val="none" w:sz="0" w:space="0" w:color="auto"/>
          </w:divBdr>
        </w:div>
        <w:div w:id="732238366">
          <w:marLeft w:val="480"/>
          <w:marRight w:val="0"/>
          <w:marTop w:val="0"/>
          <w:marBottom w:val="0"/>
          <w:divBdr>
            <w:top w:val="none" w:sz="0" w:space="0" w:color="auto"/>
            <w:left w:val="none" w:sz="0" w:space="0" w:color="auto"/>
            <w:bottom w:val="none" w:sz="0" w:space="0" w:color="auto"/>
            <w:right w:val="none" w:sz="0" w:space="0" w:color="auto"/>
          </w:divBdr>
        </w:div>
        <w:div w:id="540165117">
          <w:marLeft w:val="480"/>
          <w:marRight w:val="0"/>
          <w:marTop w:val="0"/>
          <w:marBottom w:val="0"/>
          <w:divBdr>
            <w:top w:val="none" w:sz="0" w:space="0" w:color="auto"/>
            <w:left w:val="none" w:sz="0" w:space="0" w:color="auto"/>
            <w:bottom w:val="none" w:sz="0" w:space="0" w:color="auto"/>
            <w:right w:val="none" w:sz="0" w:space="0" w:color="auto"/>
          </w:divBdr>
        </w:div>
        <w:div w:id="1742092964">
          <w:marLeft w:val="480"/>
          <w:marRight w:val="0"/>
          <w:marTop w:val="0"/>
          <w:marBottom w:val="0"/>
          <w:divBdr>
            <w:top w:val="none" w:sz="0" w:space="0" w:color="auto"/>
            <w:left w:val="none" w:sz="0" w:space="0" w:color="auto"/>
            <w:bottom w:val="none" w:sz="0" w:space="0" w:color="auto"/>
            <w:right w:val="none" w:sz="0" w:space="0" w:color="auto"/>
          </w:divBdr>
        </w:div>
        <w:div w:id="1257522208">
          <w:marLeft w:val="480"/>
          <w:marRight w:val="0"/>
          <w:marTop w:val="0"/>
          <w:marBottom w:val="0"/>
          <w:divBdr>
            <w:top w:val="none" w:sz="0" w:space="0" w:color="auto"/>
            <w:left w:val="none" w:sz="0" w:space="0" w:color="auto"/>
            <w:bottom w:val="none" w:sz="0" w:space="0" w:color="auto"/>
            <w:right w:val="none" w:sz="0" w:space="0" w:color="auto"/>
          </w:divBdr>
        </w:div>
        <w:div w:id="678045472">
          <w:marLeft w:val="480"/>
          <w:marRight w:val="0"/>
          <w:marTop w:val="0"/>
          <w:marBottom w:val="0"/>
          <w:divBdr>
            <w:top w:val="none" w:sz="0" w:space="0" w:color="auto"/>
            <w:left w:val="none" w:sz="0" w:space="0" w:color="auto"/>
            <w:bottom w:val="none" w:sz="0" w:space="0" w:color="auto"/>
            <w:right w:val="none" w:sz="0" w:space="0" w:color="auto"/>
          </w:divBdr>
        </w:div>
        <w:div w:id="2139715761">
          <w:marLeft w:val="480"/>
          <w:marRight w:val="0"/>
          <w:marTop w:val="0"/>
          <w:marBottom w:val="0"/>
          <w:divBdr>
            <w:top w:val="none" w:sz="0" w:space="0" w:color="auto"/>
            <w:left w:val="none" w:sz="0" w:space="0" w:color="auto"/>
            <w:bottom w:val="none" w:sz="0" w:space="0" w:color="auto"/>
            <w:right w:val="none" w:sz="0" w:space="0" w:color="auto"/>
          </w:divBdr>
        </w:div>
        <w:div w:id="1185024407">
          <w:marLeft w:val="480"/>
          <w:marRight w:val="0"/>
          <w:marTop w:val="0"/>
          <w:marBottom w:val="0"/>
          <w:divBdr>
            <w:top w:val="none" w:sz="0" w:space="0" w:color="auto"/>
            <w:left w:val="none" w:sz="0" w:space="0" w:color="auto"/>
            <w:bottom w:val="none" w:sz="0" w:space="0" w:color="auto"/>
            <w:right w:val="none" w:sz="0" w:space="0" w:color="auto"/>
          </w:divBdr>
        </w:div>
        <w:div w:id="1926914061">
          <w:marLeft w:val="480"/>
          <w:marRight w:val="0"/>
          <w:marTop w:val="0"/>
          <w:marBottom w:val="0"/>
          <w:divBdr>
            <w:top w:val="none" w:sz="0" w:space="0" w:color="auto"/>
            <w:left w:val="none" w:sz="0" w:space="0" w:color="auto"/>
            <w:bottom w:val="none" w:sz="0" w:space="0" w:color="auto"/>
            <w:right w:val="none" w:sz="0" w:space="0" w:color="auto"/>
          </w:divBdr>
        </w:div>
      </w:divsChild>
    </w:div>
    <w:div w:id="159976472">
      <w:bodyDiv w:val="1"/>
      <w:marLeft w:val="0"/>
      <w:marRight w:val="0"/>
      <w:marTop w:val="0"/>
      <w:marBottom w:val="0"/>
      <w:divBdr>
        <w:top w:val="none" w:sz="0" w:space="0" w:color="auto"/>
        <w:left w:val="none" w:sz="0" w:space="0" w:color="auto"/>
        <w:bottom w:val="none" w:sz="0" w:space="0" w:color="auto"/>
        <w:right w:val="none" w:sz="0" w:space="0" w:color="auto"/>
      </w:divBdr>
    </w:div>
    <w:div w:id="163740647">
      <w:bodyDiv w:val="1"/>
      <w:marLeft w:val="0"/>
      <w:marRight w:val="0"/>
      <w:marTop w:val="0"/>
      <w:marBottom w:val="0"/>
      <w:divBdr>
        <w:top w:val="none" w:sz="0" w:space="0" w:color="auto"/>
        <w:left w:val="none" w:sz="0" w:space="0" w:color="auto"/>
        <w:bottom w:val="none" w:sz="0" w:space="0" w:color="auto"/>
        <w:right w:val="none" w:sz="0" w:space="0" w:color="auto"/>
      </w:divBdr>
    </w:div>
    <w:div w:id="164247335">
      <w:bodyDiv w:val="1"/>
      <w:marLeft w:val="0"/>
      <w:marRight w:val="0"/>
      <w:marTop w:val="0"/>
      <w:marBottom w:val="0"/>
      <w:divBdr>
        <w:top w:val="none" w:sz="0" w:space="0" w:color="auto"/>
        <w:left w:val="none" w:sz="0" w:space="0" w:color="auto"/>
        <w:bottom w:val="none" w:sz="0" w:space="0" w:color="auto"/>
        <w:right w:val="none" w:sz="0" w:space="0" w:color="auto"/>
      </w:divBdr>
      <w:divsChild>
        <w:div w:id="1170172984">
          <w:marLeft w:val="480"/>
          <w:marRight w:val="0"/>
          <w:marTop w:val="0"/>
          <w:marBottom w:val="0"/>
          <w:divBdr>
            <w:top w:val="none" w:sz="0" w:space="0" w:color="auto"/>
            <w:left w:val="none" w:sz="0" w:space="0" w:color="auto"/>
            <w:bottom w:val="none" w:sz="0" w:space="0" w:color="auto"/>
            <w:right w:val="none" w:sz="0" w:space="0" w:color="auto"/>
          </w:divBdr>
        </w:div>
        <w:div w:id="1476333350">
          <w:marLeft w:val="480"/>
          <w:marRight w:val="0"/>
          <w:marTop w:val="0"/>
          <w:marBottom w:val="0"/>
          <w:divBdr>
            <w:top w:val="none" w:sz="0" w:space="0" w:color="auto"/>
            <w:left w:val="none" w:sz="0" w:space="0" w:color="auto"/>
            <w:bottom w:val="none" w:sz="0" w:space="0" w:color="auto"/>
            <w:right w:val="none" w:sz="0" w:space="0" w:color="auto"/>
          </w:divBdr>
        </w:div>
        <w:div w:id="797770665">
          <w:marLeft w:val="480"/>
          <w:marRight w:val="0"/>
          <w:marTop w:val="0"/>
          <w:marBottom w:val="0"/>
          <w:divBdr>
            <w:top w:val="none" w:sz="0" w:space="0" w:color="auto"/>
            <w:left w:val="none" w:sz="0" w:space="0" w:color="auto"/>
            <w:bottom w:val="none" w:sz="0" w:space="0" w:color="auto"/>
            <w:right w:val="none" w:sz="0" w:space="0" w:color="auto"/>
          </w:divBdr>
        </w:div>
        <w:div w:id="49773402">
          <w:marLeft w:val="480"/>
          <w:marRight w:val="0"/>
          <w:marTop w:val="0"/>
          <w:marBottom w:val="0"/>
          <w:divBdr>
            <w:top w:val="none" w:sz="0" w:space="0" w:color="auto"/>
            <w:left w:val="none" w:sz="0" w:space="0" w:color="auto"/>
            <w:bottom w:val="none" w:sz="0" w:space="0" w:color="auto"/>
            <w:right w:val="none" w:sz="0" w:space="0" w:color="auto"/>
          </w:divBdr>
        </w:div>
        <w:div w:id="1308826832">
          <w:marLeft w:val="480"/>
          <w:marRight w:val="0"/>
          <w:marTop w:val="0"/>
          <w:marBottom w:val="0"/>
          <w:divBdr>
            <w:top w:val="none" w:sz="0" w:space="0" w:color="auto"/>
            <w:left w:val="none" w:sz="0" w:space="0" w:color="auto"/>
            <w:bottom w:val="none" w:sz="0" w:space="0" w:color="auto"/>
            <w:right w:val="none" w:sz="0" w:space="0" w:color="auto"/>
          </w:divBdr>
        </w:div>
        <w:div w:id="1715033969">
          <w:marLeft w:val="480"/>
          <w:marRight w:val="0"/>
          <w:marTop w:val="0"/>
          <w:marBottom w:val="0"/>
          <w:divBdr>
            <w:top w:val="none" w:sz="0" w:space="0" w:color="auto"/>
            <w:left w:val="none" w:sz="0" w:space="0" w:color="auto"/>
            <w:bottom w:val="none" w:sz="0" w:space="0" w:color="auto"/>
            <w:right w:val="none" w:sz="0" w:space="0" w:color="auto"/>
          </w:divBdr>
        </w:div>
        <w:div w:id="615720225">
          <w:marLeft w:val="480"/>
          <w:marRight w:val="0"/>
          <w:marTop w:val="0"/>
          <w:marBottom w:val="0"/>
          <w:divBdr>
            <w:top w:val="none" w:sz="0" w:space="0" w:color="auto"/>
            <w:left w:val="none" w:sz="0" w:space="0" w:color="auto"/>
            <w:bottom w:val="none" w:sz="0" w:space="0" w:color="auto"/>
            <w:right w:val="none" w:sz="0" w:space="0" w:color="auto"/>
          </w:divBdr>
        </w:div>
        <w:div w:id="1914007430">
          <w:marLeft w:val="480"/>
          <w:marRight w:val="0"/>
          <w:marTop w:val="0"/>
          <w:marBottom w:val="0"/>
          <w:divBdr>
            <w:top w:val="none" w:sz="0" w:space="0" w:color="auto"/>
            <w:left w:val="none" w:sz="0" w:space="0" w:color="auto"/>
            <w:bottom w:val="none" w:sz="0" w:space="0" w:color="auto"/>
            <w:right w:val="none" w:sz="0" w:space="0" w:color="auto"/>
          </w:divBdr>
        </w:div>
        <w:div w:id="311062127">
          <w:marLeft w:val="480"/>
          <w:marRight w:val="0"/>
          <w:marTop w:val="0"/>
          <w:marBottom w:val="0"/>
          <w:divBdr>
            <w:top w:val="none" w:sz="0" w:space="0" w:color="auto"/>
            <w:left w:val="none" w:sz="0" w:space="0" w:color="auto"/>
            <w:bottom w:val="none" w:sz="0" w:space="0" w:color="auto"/>
            <w:right w:val="none" w:sz="0" w:space="0" w:color="auto"/>
          </w:divBdr>
        </w:div>
        <w:div w:id="1205600363">
          <w:marLeft w:val="480"/>
          <w:marRight w:val="0"/>
          <w:marTop w:val="0"/>
          <w:marBottom w:val="0"/>
          <w:divBdr>
            <w:top w:val="none" w:sz="0" w:space="0" w:color="auto"/>
            <w:left w:val="none" w:sz="0" w:space="0" w:color="auto"/>
            <w:bottom w:val="none" w:sz="0" w:space="0" w:color="auto"/>
            <w:right w:val="none" w:sz="0" w:space="0" w:color="auto"/>
          </w:divBdr>
        </w:div>
      </w:divsChild>
    </w:div>
    <w:div w:id="173882810">
      <w:bodyDiv w:val="1"/>
      <w:marLeft w:val="0"/>
      <w:marRight w:val="0"/>
      <w:marTop w:val="0"/>
      <w:marBottom w:val="0"/>
      <w:divBdr>
        <w:top w:val="none" w:sz="0" w:space="0" w:color="auto"/>
        <w:left w:val="none" w:sz="0" w:space="0" w:color="auto"/>
        <w:bottom w:val="none" w:sz="0" w:space="0" w:color="auto"/>
        <w:right w:val="none" w:sz="0" w:space="0" w:color="auto"/>
      </w:divBdr>
    </w:div>
    <w:div w:id="178393541">
      <w:bodyDiv w:val="1"/>
      <w:marLeft w:val="0"/>
      <w:marRight w:val="0"/>
      <w:marTop w:val="0"/>
      <w:marBottom w:val="0"/>
      <w:divBdr>
        <w:top w:val="none" w:sz="0" w:space="0" w:color="auto"/>
        <w:left w:val="none" w:sz="0" w:space="0" w:color="auto"/>
        <w:bottom w:val="none" w:sz="0" w:space="0" w:color="auto"/>
        <w:right w:val="none" w:sz="0" w:space="0" w:color="auto"/>
      </w:divBdr>
      <w:divsChild>
        <w:div w:id="719549486">
          <w:marLeft w:val="480"/>
          <w:marRight w:val="0"/>
          <w:marTop w:val="0"/>
          <w:marBottom w:val="0"/>
          <w:divBdr>
            <w:top w:val="none" w:sz="0" w:space="0" w:color="auto"/>
            <w:left w:val="none" w:sz="0" w:space="0" w:color="auto"/>
            <w:bottom w:val="none" w:sz="0" w:space="0" w:color="auto"/>
            <w:right w:val="none" w:sz="0" w:space="0" w:color="auto"/>
          </w:divBdr>
        </w:div>
        <w:div w:id="1183588450">
          <w:marLeft w:val="480"/>
          <w:marRight w:val="0"/>
          <w:marTop w:val="0"/>
          <w:marBottom w:val="0"/>
          <w:divBdr>
            <w:top w:val="none" w:sz="0" w:space="0" w:color="auto"/>
            <w:left w:val="none" w:sz="0" w:space="0" w:color="auto"/>
            <w:bottom w:val="none" w:sz="0" w:space="0" w:color="auto"/>
            <w:right w:val="none" w:sz="0" w:space="0" w:color="auto"/>
          </w:divBdr>
        </w:div>
        <w:div w:id="1447693484">
          <w:marLeft w:val="480"/>
          <w:marRight w:val="0"/>
          <w:marTop w:val="0"/>
          <w:marBottom w:val="0"/>
          <w:divBdr>
            <w:top w:val="none" w:sz="0" w:space="0" w:color="auto"/>
            <w:left w:val="none" w:sz="0" w:space="0" w:color="auto"/>
            <w:bottom w:val="none" w:sz="0" w:space="0" w:color="auto"/>
            <w:right w:val="none" w:sz="0" w:space="0" w:color="auto"/>
          </w:divBdr>
        </w:div>
        <w:div w:id="748235295">
          <w:marLeft w:val="480"/>
          <w:marRight w:val="0"/>
          <w:marTop w:val="0"/>
          <w:marBottom w:val="0"/>
          <w:divBdr>
            <w:top w:val="none" w:sz="0" w:space="0" w:color="auto"/>
            <w:left w:val="none" w:sz="0" w:space="0" w:color="auto"/>
            <w:bottom w:val="none" w:sz="0" w:space="0" w:color="auto"/>
            <w:right w:val="none" w:sz="0" w:space="0" w:color="auto"/>
          </w:divBdr>
        </w:div>
      </w:divsChild>
    </w:div>
    <w:div w:id="185599577">
      <w:bodyDiv w:val="1"/>
      <w:marLeft w:val="0"/>
      <w:marRight w:val="0"/>
      <w:marTop w:val="0"/>
      <w:marBottom w:val="0"/>
      <w:divBdr>
        <w:top w:val="none" w:sz="0" w:space="0" w:color="auto"/>
        <w:left w:val="none" w:sz="0" w:space="0" w:color="auto"/>
        <w:bottom w:val="none" w:sz="0" w:space="0" w:color="auto"/>
        <w:right w:val="none" w:sz="0" w:space="0" w:color="auto"/>
      </w:divBdr>
    </w:div>
    <w:div w:id="201863331">
      <w:bodyDiv w:val="1"/>
      <w:marLeft w:val="0"/>
      <w:marRight w:val="0"/>
      <w:marTop w:val="0"/>
      <w:marBottom w:val="0"/>
      <w:divBdr>
        <w:top w:val="none" w:sz="0" w:space="0" w:color="auto"/>
        <w:left w:val="none" w:sz="0" w:space="0" w:color="auto"/>
        <w:bottom w:val="none" w:sz="0" w:space="0" w:color="auto"/>
        <w:right w:val="none" w:sz="0" w:space="0" w:color="auto"/>
      </w:divBdr>
      <w:divsChild>
        <w:div w:id="1500534071">
          <w:marLeft w:val="480"/>
          <w:marRight w:val="0"/>
          <w:marTop w:val="0"/>
          <w:marBottom w:val="0"/>
          <w:divBdr>
            <w:top w:val="none" w:sz="0" w:space="0" w:color="auto"/>
            <w:left w:val="none" w:sz="0" w:space="0" w:color="auto"/>
            <w:bottom w:val="none" w:sz="0" w:space="0" w:color="auto"/>
            <w:right w:val="none" w:sz="0" w:space="0" w:color="auto"/>
          </w:divBdr>
        </w:div>
        <w:div w:id="1119184964">
          <w:marLeft w:val="480"/>
          <w:marRight w:val="0"/>
          <w:marTop w:val="0"/>
          <w:marBottom w:val="0"/>
          <w:divBdr>
            <w:top w:val="none" w:sz="0" w:space="0" w:color="auto"/>
            <w:left w:val="none" w:sz="0" w:space="0" w:color="auto"/>
            <w:bottom w:val="none" w:sz="0" w:space="0" w:color="auto"/>
            <w:right w:val="none" w:sz="0" w:space="0" w:color="auto"/>
          </w:divBdr>
        </w:div>
        <w:div w:id="725222606">
          <w:marLeft w:val="480"/>
          <w:marRight w:val="0"/>
          <w:marTop w:val="0"/>
          <w:marBottom w:val="0"/>
          <w:divBdr>
            <w:top w:val="none" w:sz="0" w:space="0" w:color="auto"/>
            <w:left w:val="none" w:sz="0" w:space="0" w:color="auto"/>
            <w:bottom w:val="none" w:sz="0" w:space="0" w:color="auto"/>
            <w:right w:val="none" w:sz="0" w:space="0" w:color="auto"/>
          </w:divBdr>
        </w:div>
        <w:div w:id="1490559503">
          <w:marLeft w:val="480"/>
          <w:marRight w:val="0"/>
          <w:marTop w:val="0"/>
          <w:marBottom w:val="0"/>
          <w:divBdr>
            <w:top w:val="none" w:sz="0" w:space="0" w:color="auto"/>
            <w:left w:val="none" w:sz="0" w:space="0" w:color="auto"/>
            <w:bottom w:val="none" w:sz="0" w:space="0" w:color="auto"/>
            <w:right w:val="none" w:sz="0" w:space="0" w:color="auto"/>
          </w:divBdr>
        </w:div>
        <w:div w:id="633563311">
          <w:marLeft w:val="480"/>
          <w:marRight w:val="0"/>
          <w:marTop w:val="0"/>
          <w:marBottom w:val="0"/>
          <w:divBdr>
            <w:top w:val="none" w:sz="0" w:space="0" w:color="auto"/>
            <w:left w:val="none" w:sz="0" w:space="0" w:color="auto"/>
            <w:bottom w:val="none" w:sz="0" w:space="0" w:color="auto"/>
            <w:right w:val="none" w:sz="0" w:space="0" w:color="auto"/>
          </w:divBdr>
        </w:div>
        <w:div w:id="597907284">
          <w:marLeft w:val="480"/>
          <w:marRight w:val="0"/>
          <w:marTop w:val="0"/>
          <w:marBottom w:val="0"/>
          <w:divBdr>
            <w:top w:val="none" w:sz="0" w:space="0" w:color="auto"/>
            <w:left w:val="none" w:sz="0" w:space="0" w:color="auto"/>
            <w:bottom w:val="none" w:sz="0" w:space="0" w:color="auto"/>
            <w:right w:val="none" w:sz="0" w:space="0" w:color="auto"/>
          </w:divBdr>
        </w:div>
        <w:div w:id="1360928757">
          <w:marLeft w:val="480"/>
          <w:marRight w:val="0"/>
          <w:marTop w:val="0"/>
          <w:marBottom w:val="0"/>
          <w:divBdr>
            <w:top w:val="none" w:sz="0" w:space="0" w:color="auto"/>
            <w:left w:val="none" w:sz="0" w:space="0" w:color="auto"/>
            <w:bottom w:val="none" w:sz="0" w:space="0" w:color="auto"/>
            <w:right w:val="none" w:sz="0" w:space="0" w:color="auto"/>
          </w:divBdr>
        </w:div>
        <w:div w:id="484008336">
          <w:marLeft w:val="480"/>
          <w:marRight w:val="0"/>
          <w:marTop w:val="0"/>
          <w:marBottom w:val="0"/>
          <w:divBdr>
            <w:top w:val="none" w:sz="0" w:space="0" w:color="auto"/>
            <w:left w:val="none" w:sz="0" w:space="0" w:color="auto"/>
            <w:bottom w:val="none" w:sz="0" w:space="0" w:color="auto"/>
            <w:right w:val="none" w:sz="0" w:space="0" w:color="auto"/>
          </w:divBdr>
        </w:div>
        <w:div w:id="9570248">
          <w:marLeft w:val="480"/>
          <w:marRight w:val="0"/>
          <w:marTop w:val="0"/>
          <w:marBottom w:val="0"/>
          <w:divBdr>
            <w:top w:val="none" w:sz="0" w:space="0" w:color="auto"/>
            <w:left w:val="none" w:sz="0" w:space="0" w:color="auto"/>
            <w:bottom w:val="none" w:sz="0" w:space="0" w:color="auto"/>
            <w:right w:val="none" w:sz="0" w:space="0" w:color="auto"/>
          </w:divBdr>
        </w:div>
      </w:divsChild>
    </w:div>
    <w:div w:id="212036664">
      <w:bodyDiv w:val="1"/>
      <w:marLeft w:val="0"/>
      <w:marRight w:val="0"/>
      <w:marTop w:val="0"/>
      <w:marBottom w:val="0"/>
      <w:divBdr>
        <w:top w:val="none" w:sz="0" w:space="0" w:color="auto"/>
        <w:left w:val="none" w:sz="0" w:space="0" w:color="auto"/>
        <w:bottom w:val="none" w:sz="0" w:space="0" w:color="auto"/>
        <w:right w:val="none" w:sz="0" w:space="0" w:color="auto"/>
      </w:divBdr>
    </w:div>
    <w:div w:id="212469244">
      <w:bodyDiv w:val="1"/>
      <w:marLeft w:val="0"/>
      <w:marRight w:val="0"/>
      <w:marTop w:val="0"/>
      <w:marBottom w:val="0"/>
      <w:divBdr>
        <w:top w:val="none" w:sz="0" w:space="0" w:color="auto"/>
        <w:left w:val="none" w:sz="0" w:space="0" w:color="auto"/>
        <w:bottom w:val="none" w:sz="0" w:space="0" w:color="auto"/>
        <w:right w:val="none" w:sz="0" w:space="0" w:color="auto"/>
      </w:divBdr>
    </w:div>
    <w:div w:id="213272071">
      <w:bodyDiv w:val="1"/>
      <w:marLeft w:val="0"/>
      <w:marRight w:val="0"/>
      <w:marTop w:val="0"/>
      <w:marBottom w:val="0"/>
      <w:divBdr>
        <w:top w:val="none" w:sz="0" w:space="0" w:color="auto"/>
        <w:left w:val="none" w:sz="0" w:space="0" w:color="auto"/>
        <w:bottom w:val="none" w:sz="0" w:space="0" w:color="auto"/>
        <w:right w:val="none" w:sz="0" w:space="0" w:color="auto"/>
      </w:divBdr>
    </w:div>
    <w:div w:id="217473501">
      <w:bodyDiv w:val="1"/>
      <w:marLeft w:val="0"/>
      <w:marRight w:val="0"/>
      <w:marTop w:val="0"/>
      <w:marBottom w:val="0"/>
      <w:divBdr>
        <w:top w:val="none" w:sz="0" w:space="0" w:color="auto"/>
        <w:left w:val="none" w:sz="0" w:space="0" w:color="auto"/>
        <w:bottom w:val="none" w:sz="0" w:space="0" w:color="auto"/>
        <w:right w:val="none" w:sz="0" w:space="0" w:color="auto"/>
      </w:divBdr>
    </w:div>
    <w:div w:id="226501439">
      <w:bodyDiv w:val="1"/>
      <w:marLeft w:val="0"/>
      <w:marRight w:val="0"/>
      <w:marTop w:val="0"/>
      <w:marBottom w:val="0"/>
      <w:divBdr>
        <w:top w:val="none" w:sz="0" w:space="0" w:color="auto"/>
        <w:left w:val="none" w:sz="0" w:space="0" w:color="auto"/>
        <w:bottom w:val="none" w:sz="0" w:space="0" w:color="auto"/>
        <w:right w:val="none" w:sz="0" w:space="0" w:color="auto"/>
      </w:divBdr>
    </w:div>
    <w:div w:id="227614467">
      <w:bodyDiv w:val="1"/>
      <w:marLeft w:val="0"/>
      <w:marRight w:val="0"/>
      <w:marTop w:val="0"/>
      <w:marBottom w:val="0"/>
      <w:divBdr>
        <w:top w:val="none" w:sz="0" w:space="0" w:color="auto"/>
        <w:left w:val="none" w:sz="0" w:space="0" w:color="auto"/>
        <w:bottom w:val="none" w:sz="0" w:space="0" w:color="auto"/>
        <w:right w:val="none" w:sz="0" w:space="0" w:color="auto"/>
      </w:divBdr>
      <w:divsChild>
        <w:div w:id="1382053630">
          <w:marLeft w:val="480"/>
          <w:marRight w:val="0"/>
          <w:marTop w:val="0"/>
          <w:marBottom w:val="0"/>
          <w:divBdr>
            <w:top w:val="none" w:sz="0" w:space="0" w:color="auto"/>
            <w:left w:val="none" w:sz="0" w:space="0" w:color="auto"/>
            <w:bottom w:val="none" w:sz="0" w:space="0" w:color="auto"/>
            <w:right w:val="none" w:sz="0" w:space="0" w:color="auto"/>
          </w:divBdr>
        </w:div>
        <w:div w:id="319962983">
          <w:marLeft w:val="480"/>
          <w:marRight w:val="0"/>
          <w:marTop w:val="0"/>
          <w:marBottom w:val="0"/>
          <w:divBdr>
            <w:top w:val="none" w:sz="0" w:space="0" w:color="auto"/>
            <w:left w:val="none" w:sz="0" w:space="0" w:color="auto"/>
            <w:bottom w:val="none" w:sz="0" w:space="0" w:color="auto"/>
            <w:right w:val="none" w:sz="0" w:space="0" w:color="auto"/>
          </w:divBdr>
        </w:div>
        <w:div w:id="1526597893">
          <w:marLeft w:val="480"/>
          <w:marRight w:val="0"/>
          <w:marTop w:val="0"/>
          <w:marBottom w:val="0"/>
          <w:divBdr>
            <w:top w:val="none" w:sz="0" w:space="0" w:color="auto"/>
            <w:left w:val="none" w:sz="0" w:space="0" w:color="auto"/>
            <w:bottom w:val="none" w:sz="0" w:space="0" w:color="auto"/>
            <w:right w:val="none" w:sz="0" w:space="0" w:color="auto"/>
          </w:divBdr>
        </w:div>
        <w:div w:id="199900998">
          <w:marLeft w:val="480"/>
          <w:marRight w:val="0"/>
          <w:marTop w:val="0"/>
          <w:marBottom w:val="0"/>
          <w:divBdr>
            <w:top w:val="none" w:sz="0" w:space="0" w:color="auto"/>
            <w:left w:val="none" w:sz="0" w:space="0" w:color="auto"/>
            <w:bottom w:val="none" w:sz="0" w:space="0" w:color="auto"/>
            <w:right w:val="none" w:sz="0" w:space="0" w:color="auto"/>
          </w:divBdr>
        </w:div>
        <w:div w:id="1886529228">
          <w:marLeft w:val="480"/>
          <w:marRight w:val="0"/>
          <w:marTop w:val="0"/>
          <w:marBottom w:val="0"/>
          <w:divBdr>
            <w:top w:val="none" w:sz="0" w:space="0" w:color="auto"/>
            <w:left w:val="none" w:sz="0" w:space="0" w:color="auto"/>
            <w:bottom w:val="none" w:sz="0" w:space="0" w:color="auto"/>
            <w:right w:val="none" w:sz="0" w:space="0" w:color="auto"/>
          </w:divBdr>
        </w:div>
        <w:div w:id="1912033643">
          <w:marLeft w:val="480"/>
          <w:marRight w:val="0"/>
          <w:marTop w:val="0"/>
          <w:marBottom w:val="0"/>
          <w:divBdr>
            <w:top w:val="none" w:sz="0" w:space="0" w:color="auto"/>
            <w:left w:val="none" w:sz="0" w:space="0" w:color="auto"/>
            <w:bottom w:val="none" w:sz="0" w:space="0" w:color="auto"/>
            <w:right w:val="none" w:sz="0" w:space="0" w:color="auto"/>
          </w:divBdr>
        </w:div>
      </w:divsChild>
    </w:div>
    <w:div w:id="234512442">
      <w:bodyDiv w:val="1"/>
      <w:marLeft w:val="0"/>
      <w:marRight w:val="0"/>
      <w:marTop w:val="0"/>
      <w:marBottom w:val="0"/>
      <w:divBdr>
        <w:top w:val="none" w:sz="0" w:space="0" w:color="auto"/>
        <w:left w:val="none" w:sz="0" w:space="0" w:color="auto"/>
        <w:bottom w:val="none" w:sz="0" w:space="0" w:color="auto"/>
        <w:right w:val="none" w:sz="0" w:space="0" w:color="auto"/>
      </w:divBdr>
      <w:divsChild>
        <w:div w:id="1577083592">
          <w:marLeft w:val="480"/>
          <w:marRight w:val="0"/>
          <w:marTop w:val="0"/>
          <w:marBottom w:val="0"/>
          <w:divBdr>
            <w:top w:val="none" w:sz="0" w:space="0" w:color="auto"/>
            <w:left w:val="none" w:sz="0" w:space="0" w:color="auto"/>
            <w:bottom w:val="none" w:sz="0" w:space="0" w:color="auto"/>
            <w:right w:val="none" w:sz="0" w:space="0" w:color="auto"/>
          </w:divBdr>
        </w:div>
        <w:div w:id="803307395">
          <w:marLeft w:val="480"/>
          <w:marRight w:val="0"/>
          <w:marTop w:val="0"/>
          <w:marBottom w:val="0"/>
          <w:divBdr>
            <w:top w:val="none" w:sz="0" w:space="0" w:color="auto"/>
            <w:left w:val="none" w:sz="0" w:space="0" w:color="auto"/>
            <w:bottom w:val="none" w:sz="0" w:space="0" w:color="auto"/>
            <w:right w:val="none" w:sz="0" w:space="0" w:color="auto"/>
          </w:divBdr>
        </w:div>
        <w:div w:id="1638074163">
          <w:marLeft w:val="480"/>
          <w:marRight w:val="0"/>
          <w:marTop w:val="0"/>
          <w:marBottom w:val="0"/>
          <w:divBdr>
            <w:top w:val="none" w:sz="0" w:space="0" w:color="auto"/>
            <w:left w:val="none" w:sz="0" w:space="0" w:color="auto"/>
            <w:bottom w:val="none" w:sz="0" w:space="0" w:color="auto"/>
            <w:right w:val="none" w:sz="0" w:space="0" w:color="auto"/>
          </w:divBdr>
        </w:div>
        <w:div w:id="1034422487">
          <w:marLeft w:val="480"/>
          <w:marRight w:val="0"/>
          <w:marTop w:val="0"/>
          <w:marBottom w:val="0"/>
          <w:divBdr>
            <w:top w:val="none" w:sz="0" w:space="0" w:color="auto"/>
            <w:left w:val="none" w:sz="0" w:space="0" w:color="auto"/>
            <w:bottom w:val="none" w:sz="0" w:space="0" w:color="auto"/>
            <w:right w:val="none" w:sz="0" w:space="0" w:color="auto"/>
          </w:divBdr>
        </w:div>
        <w:div w:id="517234273">
          <w:marLeft w:val="480"/>
          <w:marRight w:val="0"/>
          <w:marTop w:val="0"/>
          <w:marBottom w:val="0"/>
          <w:divBdr>
            <w:top w:val="none" w:sz="0" w:space="0" w:color="auto"/>
            <w:left w:val="none" w:sz="0" w:space="0" w:color="auto"/>
            <w:bottom w:val="none" w:sz="0" w:space="0" w:color="auto"/>
            <w:right w:val="none" w:sz="0" w:space="0" w:color="auto"/>
          </w:divBdr>
        </w:div>
        <w:div w:id="1447120748">
          <w:marLeft w:val="480"/>
          <w:marRight w:val="0"/>
          <w:marTop w:val="0"/>
          <w:marBottom w:val="0"/>
          <w:divBdr>
            <w:top w:val="none" w:sz="0" w:space="0" w:color="auto"/>
            <w:left w:val="none" w:sz="0" w:space="0" w:color="auto"/>
            <w:bottom w:val="none" w:sz="0" w:space="0" w:color="auto"/>
            <w:right w:val="none" w:sz="0" w:space="0" w:color="auto"/>
          </w:divBdr>
        </w:div>
        <w:div w:id="2076512655">
          <w:marLeft w:val="480"/>
          <w:marRight w:val="0"/>
          <w:marTop w:val="0"/>
          <w:marBottom w:val="0"/>
          <w:divBdr>
            <w:top w:val="none" w:sz="0" w:space="0" w:color="auto"/>
            <w:left w:val="none" w:sz="0" w:space="0" w:color="auto"/>
            <w:bottom w:val="none" w:sz="0" w:space="0" w:color="auto"/>
            <w:right w:val="none" w:sz="0" w:space="0" w:color="auto"/>
          </w:divBdr>
        </w:div>
        <w:div w:id="717556860">
          <w:marLeft w:val="480"/>
          <w:marRight w:val="0"/>
          <w:marTop w:val="0"/>
          <w:marBottom w:val="0"/>
          <w:divBdr>
            <w:top w:val="none" w:sz="0" w:space="0" w:color="auto"/>
            <w:left w:val="none" w:sz="0" w:space="0" w:color="auto"/>
            <w:bottom w:val="none" w:sz="0" w:space="0" w:color="auto"/>
            <w:right w:val="none" w:sz="0" w:space="0" w:color="auto"/>
          </w:divBdr>
        </w:div>
        <w:div w:id="180903707">
          <w:marLeft w:val="480"/>
          <w:marRight w:val="0"/>
          <w:marTop w:val="0"/>
          <w:marBottom w:val="0"/>
          <w:divBdr>
            <w:top w:val="none" w:sz="0" w:space="0" w:color="auto"/>
            <w:left w:val="none" w:sz="0" w:space="0" w:color="auto"/>
            <w:bottom w:val="none" w:sz="0" w:space="0" w:color="auto"/>
            <w:right w:val="none" w:sz="0" w:space="0" w:color="auto"/>
          </w:divBdr>
        </w:div>
        <w:div w:id="805701815">
          <w:marLeft w:val="480"/>
          <w:marRight w:val="0"/>
          <w:marTop w:val="0"/>
          <w:marBottom w:val="0"/>
          <w:divBdr>
            <w:top w:val="none" w:sz="0" w:space="0" w:color="auto"/>
            <w:left w:val="none" w:sz="0" w:space="0" w:color="auto"/>
            <w:bottom w:val="none" w:sz="0" w:space="0" w:color="auto"/>
            <w:right w:val="none" w:sz="0" w:space="0" w:color="auto"/>
          </w:divBdr>
        </w:div>
        <w:div w:id="1508013461">
          <w:marLeft w:val="480"/>
          <w:marRight w:val="0"/>
          <w:marTop w:val="0"/>
          <w:marBottom w:val="0"/>
          <w:divBdr>
            <w:top w:val="none" w:sz="0" w:space="0" w:color="auto"/>
            <w:left w:val="none" w:sz="0" w:space="0" w:color="auto"/>
            <w:bottom w:val="none" w:sz="0" w:space="0" w:color="auto"/>
            <w:right w:val="none" w:sz="0" w:space="0" w:color="auto"/>
          </w:divBdr>
        </w:div>
        <w:div w:id="91704851">
          <w:marLeft w:val="480"/>
          <w:marRight w:val="0"/>
          <w:marTop w:val="0"/>
          <w:marBottom w:val="0"/>
          <w:divBdr>
            <w:top w:val="none" w:sz="0" w:space="0" w:color="auto"/>
            <w:left w:val="none" w:sz="0" w:space="0" w:color="auto"/>
            <w:bottom w:val="none" w:sz="0" w:space="0" w:color="auto"/>
            <w:right w:val="none" w:sz="0" w:space="0" w:color="auto"/>
          </w:divBdr>
        </w:div>
        <w:div w:id="1298029826">
          <w:marLeft w:val="480"/>
          <w:marRight w:val="0"/>
          <w:marTop w:val="0"/>
          <w:marBottom w:val="0"/>
          <w:divBdr>
            <w:top w:val="none" w:sz="0" w:space="0" w:color="auto"/>
            <w:left w:val="none" w:sz="0" w:space="0" w:color="auto"/>
            <w:bottom w:val="none" w:sz="0" w:space="0" w:color="auto"/>
            <w:right w:val="none" w:sz="0" w:space="0" w:color="auto"/>
          </w:divBdr>
        </w:div>
        <w:div w:id="774596470">
          <w:marLeft w:val="480"/>
          <w:marRight w:val="0"/>
          <w:marTop w:val="0"/>
          <w:marBottom w:val="0"/>
          <w:divBdr>
            <w:top w:val="none" w:sz="0" w:space="0" w:color="auto"/>
            <w:left w:val="none" w:sz="0" w:space="0" w:color="auto"/>
            <w:bottom w:val="none" w:sz="0" w:space="0" w:color="auto"/>
            <w:right w:val="none" w:sz="0" w:space="0" w:color="auto"/>
          </w:divBdr>
        </w:div>
        <w:div w:id="1401052275">
          <w:marLeft w:val="480"/>
          <w:marRight w:val="0"/>
          <w:marTop w:val="0"/>
          <w:marBottom w:val="0"/>
          <w:divBdr>
            <w:top w:val="none" w:sz="0" w:space="0" w:color="auto"/>
            <w:left w:val="none" w:sz="0" w:space="0" w:color="auto"/>
            <w:bottom w:val="none" w:sz="0" w:space="0" w:color="auto"/>
            <w:right w:val="none" w:sz="0" w:space="0" w:color="auto"/>
          </w:divBdr>
        </w:div>
        <w:div w:id="1485464927">
          <w:marLeft w:val="480"/>
          <w:marRight w:val="0"/>
          <w:marTop w:val="0"/>
          <w:marBottom w:val="0"/>
          <w:divBdr>
            <w:top w:val="none" w:sz="0" w:space="0" w:color="auto"/>
            <w:left w:val="none" w:sz="0" w:space="0" w:color="auto"/>
            <w:bottom w:val="none" w:sz="0" w:space="0" w:color="auto"/>
            <w:right w:val="none" w:sz="0" w:space="0" w:color="auto"/>
          </w:divBdr>
        </w:div>
        <w:div w:id="322397923">
          <w:marLeft w:val="480"/>
          <w:marRight w:val="0"/>
          <w:marTop w:val="0"/>
          <w:marBottom w:val="0"/>
          <w:divBdr>
            <w:top w:val="none" w:sz="0" w:space="0" w:color="auto"/>
            <w:left w:val="none" w:sz="0" w:space="0" w:color="auto"/>
            <w:bottom w:val="none" w:sz="0" w:space="0" w:color="auto"/>
            <w:right w:val="none" w:sz="0" w:space="0" w:color="auto"/>
          </w:divBdr>
        </w:div>
        <w:div w:id="892620517">
          <w:marLeft w:val="480"/>
          <w:marRight w:val="0"/>
          <w:marTop w:val="0"/>
          <w:marBottom w:val="0"/>
          <w:divBdr>
            <w:top w:val="none" w:sz="0" w:space="0" w:color="auto"/>
            <w:left w:val="none" w:sz="0" w:space="0" w:color="auto"/>
            <w:bottom w:val="none" w:sz="0" w:space="0" w:color="auto"/>
            <w:right w:val="none" w:sz="0" w:space="0" w:color="auto"/>
          </w:divBdr>
        </w:div>
        <w:div w:id="1067267347">
          <w:marLeft w:val="480"/>
          <w:marRight w:val="0"/>
          <w:marTop w:val="0"/>
          <w:marBottom w:val="0"/>
          <w:divBdr>
            <w:top w:val="none" w:sz="0" w:space="0" w:color="auto"/>
            <w:left w:val="none" w:sz="0" w:space="0" w:color="auto"/>
            <w:bottom w:val="none" w:sz="0" w:space="0" w:color="auto"/>
            <w:right w:val="none" w:sz="0" w:space="0" w:color="auto"/>
          </w:divBdr>
        </w:div>
        <w:div w:id="678391439">
          <w:marLeft w:val="480"/>
          <w:marRight w:val="0"/>
          <w:marTop w:val="0"/>
          <w:marBottom w:val="0"/>
          <w:divBdr>
            <w:top w:val="none" w:sz="0" w:space="0" w:color="auto"/>
            <w:left w:val="none" w:sz="0" w:space="0" w:color="auto"/>
            <w:bottom w:val="none" w:sz="0" w:space="0" w:color="auto"/>
            <w:right w:val="none" w:sz="0" w:space="0" w:color="auto"/>
          </w:divBdr>
        </w:div>
        <w:div w:id="2098473690">
          <w:marLeft w:val="480"/>
          <w:marRight w:val="0"/>
          <w:marTop w:val="0"/>
          <w:marBottom w:val="0"/>
          <w:divBdr>
            <w:top w:val="none" w:sz="0" w:space="0" w:color="auto"/>
            <w:left w:val="none" w:sz="0" w:space="0" w:color="auto"/>
            <w:bottom w:val="none" w:sz="0" w:space="0" w:color="auto"/>
            <w:right w:val="none" w:sz="0" w:space="0" w:color="auto"/>
          </w:divBdr>
        </w:div>
      </w:divsChild>
    </w:div>
    <w:div w:id="243806111">
      <w:bodyDiv w:val="1"/>
      <w:marLeft w:val="0"/>
      <w:marRight w:val="0"/>
      <w:marTop w:val="0"/>
      <w:marBottom w:val="0"/>
      <w:divBdr>
        <w:top w:val="none" w:sz="0" w:space="0" w:color="auto"/>
        <w:left w:val="none" w:sz="0" w:space="0" w:color="auto"/>
        <w:bottom w:val="none" w:sz="0" w:space="0" w:color="auto"/>
        <w:right w:val="none" w:sz="0" w:space="0" w:color="auto"/>
      </w:divBdr>
      <w:divsChild>
        <w:div w:id="176163064">
          <w:marLeft w:val="480"/>
          <w:marRight w:val="0"/>
          <w:marTop w:val="0"/>
          <w:marBottom w:val="0"/>
          <w:divBdr>
            <w:top w:val="none" w:sz="0" w:space="0" w:color="auto"/>
            <w:left w:val="none" w:sz="0" w:space="0" w:color="auto"/>
            <w:bottom w:val="none" w:sz="0" w:space="0" w:color="auto"/>
            <w:right w:val="none" w:sz="0" w:space="0" w:color="auto"/>
          </w:divBdr>
        </w:div>
        <w:div w:id="580020479">
          <w:marLeft w:val="480"/>
          <w:marRight w:val="0"/>
          <w:marTop w:val="0"/>
          <w:marBottom w:val="0"/>
          <w:divBdr>
            <w:top w:val="none" w:sz="0" w:space="0" w:color="auto"/>
            <w:left w:val="none" w:sz="0" w:space="0" w:color="auto"/>
            <w:bottom w:val="none" w:sz="0" w:space="0" w:color="auto"/>
            <w:right w:val="none" w:sz="0" w:space="0" w:color="auto"/>
          </w:divBdr>
        </w:div>
        <w:div w:id="451285670">
          <w:marLeft w:val="480"/>
          <w:marRight w:val="0"/>
          <w:marTop w:val="0"/>
          <w:marBottom w:val="0"/>
          <w:divBdr>
            <w:top w:val="none" w:sz="0" w:space="0" w:color="auto"/>
            <w:left w:val="none" w:sz="0" w:space="0" w:color="auto"/>
            <w:bottom w:val="none" w:sz="0" w:space="0" w:color="auto"/>
            <w:right w:val="none" w:sz="0" w:space="0" w:color="auto"/>
          </w:divBdr>
        </w:div>
        <w:div w:id="2026517967">
          <w:marLeft w:val="480"/>
          <w:marRight w:val="0"/>
          <w:marTop w:val="0"/>
          <w:marBottom w:val="0"/>
          <w:divBdr>
            <w:top w:val="none" w:sz="0" w:space="0" w:color="auto"/>
            <w:left w:val="none" w:sz="0" w:space="0" w:color="auto"/>
            <w:bottom w:val="none" w:sz="0" w:space="0" w:color="auto"/>
            <w:right w:val="none" w:sz="0" w:space="0" w:color="auto"/>
          </w:divBdr>
        </w:div>
        <w:div w:id="1553345566">
          <w:marLeft w:val="480"/>
          <w:marRight w:val="0"/>
          <w:marTop w:val="0"/>
          <w:marBottom w:val="0"/>
          <w:divBdr>
            <w:top w:val="none" w:sz="0" w:space="0" w:color="auto"/>
            <w:left w:val="none" w:sz="0" w:space="0" w:color="auto"/>
            <w:bottom w:val="none" w:sz="0" w:space="0" w:color="auto"/>
            <w:right w:val="none" w:sz="0" w:space="0" w:color="auto"/>
          </w:divBdr>
        </w:div>
        <w:div w:id="69544563">
          <w:marLeft w:val="480"/>
          <w:marRight w:val="0"/>
          <w:marTop w:val="0"/>
          <w:marBottom w:val="0"/>
          <w:divBdr>
            <w:top w:val="none" w:sz="0" w:space="0" w:color="auto"/>
            <w:left w:val="none" w:sz="0" w:space="0" w:color="auto"/>
            <w:bottom w:val="none" w:sz="0" w:space="0" w:color="auto"/>
            <w:right w:val="none" w:sz="0" w:space="0" w:color="auto"/>
          </w:divBdr>
        </w:div>
      </w:divsChild>
    </w:div>
    <w:div w:id="278683458">
      <w:bodyDiv w:val="1"/>
      <w:marLeft w:val="0"/>
      <w:marRight w:val="0"/>
      <w:marTop w:val="0"/>
      <w:marBottom w:val="0"/>
      <w:divBdr>
        <w:top w:val="none" w:sz="0" w:space="0" w:color="auto"/>
        <w:left w:val="none" w:sz="0" w:space="0" w:color="auto"/>
        <w:bottom w:val="none" w:sz="0" w:space="0" w:color="auto"/>
        <w:right w:val="none" w:sz="0" w:space="0" w:color="auto"/>
      </w:divBdr>
      <w:divsChild>
        <w:div w:id="1816144903">
          <w:marLeft w:val="480"/>
          <w:marRight w:val="0"/>
          <w:marTop w:val="0"/>
          <w:marBottom w:val="0"/>
          <w:divBdr>
            <w:top w:val="none" w:sz="0" w:space="0" w:color="auto"/>
            <w:left w:val="none" w:sz="0" w:space="0" w:color="auto"/>
            <w:bottom w:val="none" w:sz="0" w:space="0" w:color="auto"/>
            <w:right w:val="none" w:sz="0" w:space="0" w:color="auto"/>
          </w:divBdr>
        </w:div>
        <w:div w:id="500121375">
          <w:marLeft w:val="480"/>
          <w:marRight w:val="0"/>
          <w:marTop w:val="0"/>
          <w:marBottom w:val="0"/>
          <w:divBdr>
            <w:top w:val="none" w:sz="0" w:space="0" w:color="auto"/>
            <w:left w:val="none" w:sz="0" w:space="0" w:color="auto"/>
            <w:bottom w:val="none" w:sz="0" w:space="0" w:color="auto"/>
            <w:right w:val="none" w:sz="0" w:space="0" w:color="auto"/>
          </w:divBdr>
        </w:div>
        <w:div w:id="481699718">
          <w:marLeft w:val="480"/>
          <w:marRight w:val="0"/>
          <w:marTop w:val="0"/>
          <w:marBottom w:val="0"/>
          <w:divBdr>
            <w:top w:val="none" w:sz="0" w:space="0" w:color="auto"/>
            <w:left w:val="none" w:sz="0" w:space="0" w:color="auto"/>
            <w:bottom w:val="none" w:sz="0" w:space="0" w:color="auto"/>
            <w:right w:val="none" w:sz="0" w:space="0" w:color="auto"/>
          </w:divBdr>
        </w:div>
        <w:div w:id="1592396787">
          <w:marLeft w:val="480"/>
          <w:marRight w:val="0"/>
          <w:marTop w:val="0"/>
          <w:marBottom w:val="0"/>
          <w:divBdr>
            <w:top w:val="none" w:sz="0" w:space="0" w:color="auto"/>
            <w:left w:val="none" w:sz="0" w:space="0" w:color="auto"/>
            <w:bottom w:val="none" w:sz="0" w:space="0" w:color="auto"/>
            <w:right w:val="none" w:sz="0" w:space="0" w:color="auto"/>
          </w:divBdr>
        </w:div>
        <w:div w:id="51584975">
          <w:marLeft w:val="480"/>
          <w:marRight w:val="0"/>
          <w:marTop w:val="0"/>
          <w:marBottom w:val="0"/>
          <w:divBdr>
            <w:top w:val="none" w:sz="0" w:space="0" w:color="auto"/>
            <w:left w:val="none" w:sz="0" w:space="0" w:color="auto"/>
            <w:bottom w:val="none" w:sz="0" w:space="0" w:color="auto"/>
            <w:right w:val="none" w:sz="0" w:space="0" w:color="auto"/>
          </w:divBdr>
        </w:div>
        <w:div w:id="1645161527">
          <w:marLeft w:val="480"/>
          <w:marRight w:val="0"/>
          <w:marTop w:val="0"/>
          <w:marBottom w:val="0"/>
          <w:divBdr>
            <w:top w:val="none" w:sz="0" w:space="0" w:color="auto"/>
            <w:left w:val="none" w:sz="0" w:space="0" w:color="auto"/>
            <w:bottom w:val="none" w:sz="0" w:space="0" w:color="auto"/>
            <w:right w:val="none" w:sz="0" w:space="0" w:color="auto"/>
          </w:divBdr>
        </w:div>
        <w:div w:id="1185048686">
          <w:marLeft w:val="480"/>
          <w:marRight w:val="0"/>
          <w:marTop w:val="0"/>
          <w:marBottom w:val="0"/>
          <w:divBdr>
            <w:top w:val="none" w:sz="0" w:space="0" w:color="auto"/>
            <w:left w:val="none" w:sz="0" w:space="0" w:color="auto"/>
            <w:bottom w:val="none" w:sz="0" w:space="0" w:color="auto"/>
            <w:right w:val="none" w:sz="0" w:space="0" w:color="auto"/>
          </w:divBdr>
        </w:div>
        <w:div w:id="1853374994">
          <w:marLeft w:val="480"/>
          <w:marRight w:val="0"/>
          <w:marTop w:val="0"/>
          <w:marBottom w:val="0"/>
          <w:divBdr>
            <w:top w:val="none" w:sz="0" w:space="0" w:color="auto"/>
            <w:left w:val="none" w:sz="0" w:space="0" w:color="auto"/>
            <w:bottom w:val="none" w:sz="0" w:space="0" w:color="auto"/>
            <w:right w:val="none" w:sz="0" w:space="0" w:color="auto"/>
          </w:divBdr>
        </w:div>
        <w:div w:id="1246569942">
          <w:marLeft w:val="480"/>
          <w:marRight w:val="0"/>
          <w:marTop w:val="0"/>
          <w:marBottom w:val="0"/>
          <w:divBdr>
            <w:top w:val="none" w:sz="0" w:space="0" w:color="auto"/>
            <w:left w:val="none" w:sz="0" w:space="0" w:color="auto"/>
            <w:bottom w:val="none" w:sz="0" w:space="0" w:color="auto"/>
            <w:right w:val="none" w:sz="0" w:space="0" w:color="auto"/>
          </w:divBdr>
        </w:div>
        <w:div w:id="265502349">
          <w:marLeft w:val="480"/>
          <w:marRight w:val="0"/>
          <w:marTop w:val="0"/>
          <w:marBottom w:val="0"/>
          <w:divBdr>
            <w:top w:val="none" w:sz="0" w:space="0" w:color="auto"/>
            <w:left w:val="none" w:sz="0" w:space="0" w:color="auto"/>
            <w:bottom w:val="none" w:sz="0" w:space="0" w:color="auto"/>
            <w:right w:val="none" w:sz="0" w:space="0" w:color="auto"/>
          </w:divBdr>
        </w:div>
        <w:div w:id="1091973834">
          <w:marLeft w:val="480"/>
          <w:marRight w:val="0"/>
          <w:marTop w:val="0"/>
          <w:marBottom w:val="0"/>
          <w:divBdr>
            <w:top w:val="none" w:sz="0" w:space="0" w:color="auto"/>
            <w:left w:val="none" w:sz="0" w:space="0" w:color="auto"/>
            <w:bottom w:val="none" w:sz="0" w:space="0" w:color="auto"/>
            <w:right w:val="none" w:sz="0" w:space="0" w:color="auto"/>
          </w:divBdr>
        </w:div>
        <w:div w:id="150761351">
          <w:marLeft w:val="480"/>
          <w:marRight w:val="0"/>
          <w:marTop w:val="0"/>
          <w:marBottom w:val="0"/>
          <w:divBdr>
            <w:top w:val="none" w:sz="0" w:space="0" w:color="auto"/>
            <w:left w:val="none" w:sz="0" w:space="0" w:color="auto"/>
            <w:bottom w:val="none" w:sz="0" w:space="0" w:color="auto"/>
            <w:right w:val="none" w:sz="0" w:space="0" w:color="auto"/>
          </w:divBdr>
        </w:div>
        <w:div w:id="1085609350">
          <w:marLeft w:val="480"/>
          <w:marRight w:val="0"/>
          <w:marTop w:val="0"/>
          <w:marBottom w:val="0"/>
          <w:divBdr>
            <w:top w:val="none" w:sz="0" w:space="0" w:color="auto"/>
            <w:left w:val="none" w:sz="0" w:space="0" w:color="auto"/>
            <w:bottom w:val="none" w:sz="0" w:space="0" w:color="auto"/>
            <w:right w:val="none" w:sz="0" w:space="0" w:color="auto"/>
          </w:divBdr>
        </w:div>
        <w:div w:id="1366834691">
          <w:marLeft w:val="480"/>
          <w:marRight w:val="0"/>
          <w:marTop w:val="0"/>
          <w:marBottom w:val="0"/>
          <w:divBdr>
            <w:top w:val="none" w:sz="0" w:space="0" w:color="auto"/>
            <w:left w:val="none" w:sz="0" w:space="0" w:color="auto"/>
            <w:bottom w:val="none" w:sz="0" w:space="0" w:color="auto"/>
            <w:right w:val="none" w:sz="0" w:space="0" w:color="auto"/>
          </w:divBdr>
        </w:div>
        <w:div w:id="433600049">
          <w:marLeft w:val="480"/>
          <w:marRight w:val="0"/>
          <w:marTop w:val="0"/>
          <w:marBottom w:val="0"/>
          <w:divBdr>
            <w:top w:val="none" w:sz="0" w:space="0" w:color="auto"/>
            <w:left w:val="none" w:sz="0" w:space="0" w:color="auto"/>
            <w:bottom w:val="none" w:sz="0" w:space="0" w:color="auto"/>
            <w:right w:val="none" w:sz="0" w:space="0" w:color="auto"/>
          </w:divBdr>
        </w:div>
        <w:div w:id="282616483">
          <w:marLeft w:val="480"/>
          <w:marRight w:val="0"/>
          <w:marTop w:val="0"/>
          <w:marBottom w:val="0"/>
          <w:divBdr>
            <w:top w:val="none" w:sz="0" w:space="0" w:color="auto"/>
            <w:left w:val="none" w:sz="0" w:space="0" w:color="auto"/>
            <w:bottom w:val="none" w:sz="0" w:space="0" w:color="auto"/>
            <w:right w:val="none" w:sz="0" w:space="0" w:color="auto"/>
          </w:divBdr>
        </w:div>
        <w:div w:id="452482431">
          <w:marLeft w:val="480"/>
          <w:marRight w:val="0"/>
          <w:marTop w:val="0"/>
          <w:marBottom w:val="0"/>
          <w:divBdr>
            <w:top w:val="none" w:sz="0" w:space="0" w:color="auto"/>
            <w:left w:val="none" w:sz="0" w:space="0" w:color="auto"/>
            <w:bottom w:val="none" w:sz="0" w:space="0" w:color="auto"/>
            <w:right w:val="none" w:sz="0" w:space="0" w:color="auto"/>
          </w:divBdr>
        </w:div>
        <w:div w:id="90587536">
          <w:marLeft w:val="480"/>
          <w:marRight w:val="0"/>
          <w:marTop w:val="0"/>
          <w:marBottom w:val="0"/>
          <w:divBdr>
            <w:top w:val="none" w:sz="0" w:space="0" w:color="auto"/>
            <w:left w:val="none" w:sz="0" w:space="0" w:color="auto"/>
            <w:bottom w:val="none" w:sz="0" w:space="0" w:color="auto"/>
            <w:right w:val="none" w:sz="0" w:space="0" w:color="auto"/>
          </w:divBdr>
        </w:div>
        <w:div w:id="1518500166">
          <w:marLeft w:val="480"/>
          <w:marRight w:val="0"/>
          <w:marTop w:val="0"/>
          <w:marBottom w:val="0"/>
          <w:divBdr>
            <w:top w:val="none" w:sz="0" w:space="0" w:color="auto"/>
            <w:left w:val="none" w:sz="0" w:space="0" w:color="auto"/>
            <w:bottom w:val="none" w:sz="0" w:space="0" w:color="auto"/>
            <w:right w:val="none" w:sz="0" w:space="0" w:color="auto"/>
          </w:divBdr>
        </w:div>
        <w:div w:id="679502917">
          <w:marLeft w:val="480"/>
          <w:marRight w:val="0"/>
          <w:marTop w:val="0"/>
          <w:marBottom w:val="0"/>
          <w:divBdr>
            <w:top w:val="none" w:sz="0" w:space="0" w:color="auto"/>
            <w:left w:val="none" w:sz="0" w:space="0" w:color="auto"/>
            <w:bottom w:val="none" w:sz="0" w:space="0" w:color="auto"/>
            <w:right w:val="none" w:sz="0" w:space="0" w:color="auto"/>
          </w:divBdr>
        </w:div>
        <w:div w:id="1135216824">
          <w:marLeft w:val="480"/>
          <w:marRight w:val="0"/>
          <w:marTop w:val="0"/>
          <w:marBottom w:val="0"/>
          <w:divBdr>
            <w:top w:val="none" w:sz="0" w:space="0" w:color="auto"/>
            <w:left w:val="none" w:sz="0" w:space="0" w:color="auto"/>
            <w:bottom w:val="none" w:sz="0" w:space="0" w:color="auto"/>
            <w:right w:val="none" w:sz="0" w:space="0" w:color="auto"/>
          </w:divBdr>
        </w:div>
      </w:divsChild>
    </w:div>
    <w:div w:id="279652282">
      <w:bodyDiv w:val="1"/>
      <w:marLeft w:val="0"/>
      <w:marRight w:val="0"/>
      <w:marTop w:val="0"/>
      <w:marBottom w:val="0"/>
      <w:divBdr>
        <w:top w:val="none" w:sz="0" w:space="0" w:color="auto"/>
        <w:left w:val="none" w:sz="0" w:space="0" w:color="auto"/>
        <w:bottom w:val="none" w:sz="0" w:space="0" w:color="auto"/>
        <w:right w:val="none" w:sz="0" w:space="0" w:color="auto"/>
      </w:divBdr>
      <w:divsChild>
        <w:div w:id="956067061">
          <w:marLeft w:val="480"/>
          <w:marRight w:val="0"/>
          <w:marTop w:val="0"/>
          <w:marBottom w:val="0"/>
          <w:divBdr>
            <w:top w:val="none" w:sz="0" w:space="0" w:color="auto"/>
            <w:left w:val="none" w:sz="0" w:space="0" w:color="auto"/>
            <w:bottom w:val="none" w:sz="0" w:space="0" w:color="auto"/>
            <w:right w:val="none" w:sz="0" w:space="0" w:color="auto"/>
          </w:divBdr>
        </w:div>
        <w:div w:id="773474441">
          <w:marLeft w:val="480"/>
          <w:marRight w:val="0"/>
          <w:marTop w:val="0"/>
          <w:marBottom w:val="0"/>
          <w:divBdr>
            <w:top w:val="none" w:sz="0" w:space="0" w:color="auto"/>
            <w:left w:val="none" w:sz="0" w:space="0" w:color="auto"/>
            <w:bottom w:val="none" w:sz="0" w:space="0" w:color="auto"/>
            <w:right w:val="none" w:sz="0" w:space="0" w:color="auto"/>
          </w:divBdr>
        </w:div>
        <w:div w:id="1004742401">
          <w:marLeft w:val="480"/>
          <w:marRight w:val="0"/>
          <w:marTop w:val="0"/>
          <w:marBottom w:val="0"/>
          <w:divBdr>
            <w:top w:val="none" w:sz="0" w:space="0" w:color="auto"/>
            <w:left w:val="none" w:sz="0" w:space="0" w:color="auto"/>
            <w:bottom w:val="none" w:sz="0" w:space="0" w:color="auto"/>
            <w:right w:val="none" w:sz="0" w:space="0" w:color="auto"/>
          </w:divBdr>
        </w:div>
        <w:div w:id="1571882887">
          <w:marLeft w:val="480"/>
          <w:marRight w:val="0"/>
          <w:marTop w:val="0"/>
          <w:marBottom w:val="0"/>
          <w:divBdr>
            <w:top w:val="none" w:sz="0" w:space="0" w:color="auto"/>
            <w:left w:val="none" w:sz="0" w:space="0" w:color="auto"/>
            <w:bottom w:val="none" w:sz="0" w:space="0" w:color="auto"/>
            <w:right w:val="none" w:sz="0" w:space="0" w:color="auto"/>
          </w:divBdr>
        </w:div>
        <w:div w:id="1597716515">
          <w:marLeft w:val="480"/>
          <w:marRight w:val="0"/>
          <w:marTop w:val="0"/>
          <w:marBottom w:val="0"/>
          <w:divBdr>
            <w:top w:val="none" w:sz="0" w:space="0" w:color="auto"/>
            <w:left w:val="none" w:sz="0" w:space="0" w:color="auto"/>
            <w:bottom w:val="none" w:sz="0" w:space="0" w:color="auto"/>
            <w:right w:val="none" w:sz="0" w:space="0" w:color="auto"/>
          </w:divBdr>
        </w:div>
        <w:div w:id="859900751">
          <w:marLeft w:val="480"/>
          <w:marRight w:val="0"/>
          <w:marTop w:val="0"/>
          <w:marBottom w:val="0"/>
          <w:divBdr>
            <w:top w:val="none" w:sz="0" w:space="0" w:color="auto"/>
            <w:left w:val="none" w:sz="0" w:space="0" w:color="auto"/>
            <w:bottom w:val="none" w:sz="0" w:space="0" w:color="auto"/>
            <w:right w:val="none" w:sz="0" w:space="0" w:color="auto"/>
          </w:divBdr>
        </w:div>
        <w:div w:id="1840149886">
          <w:marLeft w:val="480"/>
          <w:marRight w:val="0"/>
          <w:marTop w:val="0"/>
          <w:marBottom w:val="0"/>
          <w:divBdr>
            <w:top w:val="none" w:sz="0" w:space="0" w:color="auto"/>
            <w:left w:val="none" w:sz="0" w:space="0" w:color="auto"/>
            <w:bottom w:val="none" w:sz="0" w:space="0" w:color="auto"/>
            <w:right w:val="none" w:sz="0" w:space="0" w:color="auto"/>
          </w:divBdr>
        </w:div>
        <w:div w:id="472022992">
          <w:marLeft w:val="480"/>
          <w:marRight w:val="0"/>
          <w:marTop w:val="0"/>
          <w:marBottom w:val="0"/>
          <w:divBdr>
            <w:top w:val="none" w:sz="0" w:space="0" w:color="auto"/>
            <w:left w:val="none" w:sz="0" w:space="0" w:color="auto"/>
            <w:bottom w:val="none" w:sz="0" w:space="0" w:color="auto"/>
            <w:right w:val="none" w:sz="0" w:space="0" w:color="auto"/>
          </w:divBdr>
        </w:div>
        <w:div w:id="2033989416">
          <w:marLeft w:val="480"/>
          <w:marRight w:val="0"/>
          <w:marTop w:val="0"/>
          <w:marBottom w:val="0"/>
          <w:divBdr>
            <w:top w:val="none" w:sz="0" w:space="0" w:color="auto"/>
            <w:left w:val="none" w:sz="0" w:space="0" w:color="auto"/>
            <w:bottom w:val="none" w:sz="0" w:space="0" w:color="auto"/>
            <w:right w:val="none" w:sz="0" w:space="0" w:color="auto"/>
          </w:divBdr>
        </w:div>
        <w:div w:id="264271738">
          <w:marLeft w:val="480"/>
          <w:marRight w:val="0"/>
          <w:marTop w:val="0"/>
          <w:marBottom w:val="0"/>
          <w:divBdr>
            <w:top w:val="none" w:sz="0" w:space="0" w:color="auto"/>
            <w:left w:val="none" w:sz="0" w:space="0" w:color="auto"/>
            <w:bottom w:val="none" w:sz="0" w:space="0" w:color="auto"/>
            <w:right w:val="none" w:sz="0" w:space="0" w:color="auto"/>
          </w:divBdr>
        </w:div>
        <w:div w:id="550727984">
          <w:marLeft w:val="480"/>
          <w:marRight w:val="0"/>
          <w:marTop w:val="0"/>
          <w:marBottom w:val="0"/>
          <w:divBdr>
            <w:top w:val="none" w:sz="0" w:space="0" w:color="auto"/>
            <w:left w:val="none" w:sz="0" w:space="0" w:color="auto"/>
            <w:bottom w:val="none" w:sz="0" w:space="0" w:color="auto"/>
            <w:right w:val="none" w:sz="0" w:space="0" w:color="auto"/>
          </w:divBdr>
        </w:div>
        <w:div w:id="1746803785">
          <w:marLeft w:val="480"/>
          <w:marRight w:val="0"/>
          <w:marTop w:val="0"/>
          <w:marBottom w:val="0"/>
          <w:divBdr>
            <w:top w:val="none" w:sz="0" w:space="0" w:color="auto"/>
            <w:left w:val="none" w:sz="0" w:space="0" w:color="auto"/>
            <w:bottom w:val="none" w:sz="0" w:space="0" w:color="auto"/>
            <w:right w:val="none" w:sz="0" w:space="0" w:color="auto"/>
          </w:divBdr>
        </w:div>
        <w:div w:id="939290586">
          <w:marLeft w:val="480"/>
          <w:marRight w:val="0"/>
          <w:marTop w:val="0"/>
          <w:marBottom w:val="0"/>
          <w:divBdr>
            <w:top w:val="none" w:sz="0" w:space="0" w:color="auto"/>
            <w:left w:val="none" w:sz="0" w:space="0" w:color="auto"/>
            <w:bottom w:val="none" w:sz="0" w:space="0" w:color="auto"/>
            <w:right w:val="none" w:sz="0" w:space="0" w:color="auto"/>
          </w:divBdr>
        </w:div>
        <w:div w:id="604462449">
          <w:marLeft w:val="480"/>
          <w:marRight w:val="0"/>
          <w:marTop w:val="0"/>
          <w:marBottom w:val="0"/>
          <w:divBdr>
            <w:top w:val="none" w:sz="0" w:space="0" w:color="auto"/>
            <w:left w:val="none" w:sz="0" w:space="0" w:color="auto"/>
            <w:bottom w:val="none" w:sz="0" w:space="0" w:color="auto"/>
            <w:right w:val="none" w:sz="0" w:space="0" w:color="auto"/>
          </w:divBdr>
        </w:div>
        <w:div w:id="1856186727">
          <w:marLeft w:val="480"/>
          <w:marRight w:val="0"/>
          <w:marTop w:val="0"/>
          <w:marBottom w:val="0"/>
          <w:divBdr>
            <w:top w:val="none" w:sz="0" w:space="0" w:color="auto"/>
            <w:left w:val="none" w:sz="0" w:space="0" w:color="auto"/>
            <w:bottom w:val="none" w:sz="0" w:space="0" w:color="auto"/>
            <w:right w:val="none" w:sz="0" w:space="0" w:color="auto"/>
          </w:divBdr>
        </w:div>
        <w:div w:id="2034915091">
          <w:marLeft w:val="480"/>
          <w:marRight w:val="0"/>
          <w:marTop w:val="0"/>
          <w:marBottom w:val="0"/>
          <w:divBdr>
            <w:top w:val="none" w:sz="0" w:space="0" w:color="auto"/>
            <w:left w:val="none" w:sz="0" w:space="0" w:color="auto"/>
            <w:bottom w:val="none" w:sz="0" w:space="0" w:color="auto"/>
            <w:right w:val="none" w:sz="0" w:space="0" w:color="auto"/>
          </w:divBdr>
        </w:div>
      </w:divsChild>
    </w:div>
    <w:div w:id="282230298">
      <w:bodyDiv w:val="1"/>
      <w:marLeft w:val="0"/>
      <w:marRight w:val="0"/>
      <w:marTop w:val="0"/>
      <w:marBottom w:val="0"/>
      <w:divBdr>
        <w:top w:val="none" w:sz="0" w:space="0" w:color="auto"/>
        <w:left w:val="none" w:sz="0" w:space="0" w:color="auto"/>
        <w:bottom w:val="none" w:sz="0" w:space="0" w:color="auto"/>
        <w:right w:val="none" w:sz="0" w:space="0" w:color="auto"/>
      </w:divBdr>
      <w:divsChild>
        <w:div w:id="1970355383">
          <w:marLeft w:val="480"/>
          <w:marRight w:val="0"/>
          <w:marTop w:val="0"/>
          <w:marBottom w:val="0"/>
          <w:divBdr>
            <w:top w:val="none" w:sz="0" w:space="0" w:color="auto"/>
            <w:left w:val="none" w:sz="0" w:space="0" w:color="auto"/>
            <w:bottom w:val="none" w:sz="0" w:space="0" w:color="auto"/>
            <w:right w:val="none" w:sz="0" w:space="0" w:color="auto"/>
          </w:divBdr>
        </w:div>
        <w:div w:id="1365836100">
          <w:marLeft w:val="480"/>
          <w:marRight w:val="0"/>
          <w:marTop w:val="0"/>
          <w:marBottom w:val="0"/>
          <w:divBdr>
            <w:top w:val="none" w:sz="0" w:space="0" w:color="auto"/>
            <w:left w:val="none" w:sz="0" w:space="0" w:color="auto"/>
            <w:bottom w:val="none" w:sz="0" w:space="0" w:color="auto"/>
            <w:right w:val="none" w:sz="0" w:space="0" w:color="auto"/>
          </w:divBdr>
        </w:div>
        <w:div w:id="253051969">
          <w:marLeft w:val="480"/>
          <w:marRight w:val="0"/>
          <w:marTop w:val="0"/>
          <w:marBottom w:val="0"/>
          <w:divBdr>
            <w:top w:val="none" w:sz="0" w:space="0" w:color="auto"/>
            <w:left w:val="none" w:sz="0" w:space="0" w:color="auto"/>
            <w:bottom w:val="none" w:sz="0" w:space="0" w:color="auto"/>
            <w:right w:val="none" w:sz="0" w:space="0" w:color="auto"/>
          </w:divBdr>
        </w:div>
      </w:divsChild>
    </w:div>
    <w:div w:id="293025669">
      <w:bodyDiv w:val="1"/>
      <w:marLeft w:val="0"/>
      <w:marRight w:val="0"/>
      <w:marTop w:val="0"/>
      <w:marBottom w:val="0"/>
      <w:divBdr>
        <w:top w:val="none" w:sz="0" w:space="0" w:color="auto"/>
        <w:left w:val="none" w:sz="0" w:space="0" w:color="auto"/>
        <w:bottom w:val="none" w:sz="0" w:space="0" w:color="auto"/>
        <w:right w:val="none" w:sz="0" w:space="0" w:color="auto"/>
      </w:divBdr>
    </w:div>
    <w:div w:id="300161885">
      <w:bodyDiv w:val="1"/>
      <w:marLeft w:val="0"/>
      <w:marRight w:val="0"/>
      <w:marTop w:val="0"/>
      <w:marBottom w:val="0"/>
      <w:divBdr>
        <w:top w:val="none" w:sz="0" w:space="0" w:color="auto"/>
        <w:left w:val="none" w:sz="0" w:space="0" w:color="auto"/>
        <w:bottom w:val="none" w:sz="0" w:space="0" w:color="auto"/>
        <w:right w:val="none" w:sz="0" w:space="0" w:color="auto"/>
      </w:divBdr>
      <w:divsChild>
        <w:div w:id="257299490">
          <w:marLeft w:val="480"/>
          <w:marRight w:val="0"/>
          <w:marTop w:val="0"/>
          <w:marBottom w:val="0"/>
          <w:divBdr>
            <w:top w:val="none" w:sz="0" w:space="0" w:color="auto"/>
            <w:left w:val="none" w:sz="0" w:space="0" w:color="auto"/>
            <w:bottom w:val="none" w:sz="0" w:space="0" w:color="auto"/>
            <w:right w:val="none" w:sz="0" w:space="0" w:color="auto"/>
          </w:divBdr>
        </w:div>
        <w:div w:id="2018842616">
          <w:marLeft w:val="480"/>
          <w:marRight w:val="0"/>
          <w:marTop w:val="0"/>
          <w:marBottom w:val="0"/>
          <w:divBdr>
            <w:top w:val="none" w:sz="0" w:space="0" w:color="auto"/>
            <w:left w:val="none" w:sz="0" w:space="0" w:color="auto"/>
            <w:bottom w:val="none" w:sz="0" w:space="0" w:color="auto"/>
            <w:right w:val="none" w:sz="0" w:space="0" w:color="auto"/>
          </w:divBdr>
        </w:div>
        <w:div w:id="394207659">
          <w:marLeft w:val="480"/>
          <w:marRight w:val="0"/>
          <w:marTop w:val="0"/>
          <w:marBottom w:val="0"/>
          <w:divBdr>
            <w:top w:val="none" w:sz="0" w:space="0" w:color="auto"/>
            <w:left w:val="none" w:sz="0" w:space="0" w:color="auto"/>
            <w:bottom w:val="none" w:sz="0" w:space="0" w:color="auto"/>
            <w:right w:val="none" w:sz="0" w:space="0" w:color="auto"/>
          </w:divBdr>
        </w:div>
        <w:div w:id="858855037">
          <w:marLeft w:val="480"/>
          <w:marRight w:val="0"/>
          <w:marTop w:val="0"/>
          <w:marBottom w:val="0"/>
          <w:divBdr>
            <w:top w:val="none" w:sz="0" w:space="0" w:color="auto"/>
            <w:left w:val="none" w:sz="0" w:space="0" w:color="auto"/>
            <w:bottom w:val="none" w:sz="0" w:space="0" w:color="auto"/>
            <w:right w:val="none" w:sz="0" w:space="0" w:color="auto"/>
          </w:divBdr>
        </w:div>
        <w:div w:id="914121668">
          <w:marLeft w:val="480"/>
          <w:marRight w:val="0"/>
          <w:marTop w:val="0"/>
          <w:marBottom w:val="0"/>
          <w:divBdr>
            <w:top w:val="none" w:sz="0" w:space="0" w:color="auto"/>
            <w:left w:val="none" w:sz="0" w:space="0" w:color="auto"/>
            <w:bottom w:val="none" w:sz="0" w:space="0" w:color="auto"/>
            <w:right w:val="none" w:sz="0" w:space="0" w:color="auto"/>
          </w:divBdr>
        </w:div>
        <w:div w:id="1852449858">
          <w:marLeft w:val="480"/>
          <w:marRight w:val="0"/>
          <w:marTop w:val="0"/>
          <w:marBottom w:val="0"/>
          <w:divBdr>
            <w:top w:val="none" w:sz="0" w:space="0" w:color="auto"/>
            <w:left w:val="none" w:sz="0" w:space="0" w:color="auto"/>
            <w:bottom w:val="none" w:sz="0" w:space="0" w:color="auto"/>
            <w:right w:val="none" w:sz="0" w:space="0" w:color="auto"/>
          </w:divBdr>
        </w:div>
      </w:divsChild>
    </w:div>
    <w:div w:id="300693471">
      <w:bodyDiv w:val="1"/>
      <w:marLeft w:val="0"/>
      <w:marRight w:val="0"/>
      <w:marTop w:val="0"/>
      <w:marBottom w:val="0"/>
      <w:divBdr>
        <w:top w:val="none" w:sz="0" w:space="0" w:color="auto"/>
        <w:left w:val="none" w:sz="0" w:space="0" w:color="auto"/>
        <w:bottom w:val="none" w:sz="0" w:space="0" w:color="auto"/>
        <w:right w:val="none" w:sz="0" w:space="0" w:color="auto"/>
      </w:divBdr>
    </w:div>
    <w:div w:id="319044001">
      <w:bodyDiv w:val="1"/>
      <w:marLeft w:val="0"/>
      <w:marRight w:val="0"/>
      <w:marTop w:val="0"/>
      <w:marBottom w:val="0"/>
      <w:divBdr>
        <w:top w:val="none" w:sz="0" w:space="0" w:color="auto"/>
        <w:left w:val="none" w:sz="0" w:space="0" w:color="auto"/>
        <w:bottom w:val="none" w:sz="0" w:space="0" w:color="auto"/>
        <w:right w:val="none" w:sz="0" w:space="0" w:color="auto"/>
      </w:divBdr>
      <w:divsChild>
        <w:div w:id="514002810">
          <w:marLeft w:val="480"/>
          <w:marRight w:val="0"/>
          <w:marTop w:val="0"/>
          <w:marBottom w:val="0"/>
          <w:divBdr>
            <w:top w:val="none" w:sz="0" w:space="0" w:color="auto"/>
            <w:left w:val="none" w:sz="0" w:space="0" w:color="auto"/>
            <w:bottom w:val="none" w:sz="0" w:space="0" w:color="auto"/>
            <w:right w:val="none" w:sz="0" w:space="0" w:color="auto"/>
          </w:divBdr>
        </w:div>
        <w:div w:id="1154680141">
          <w:marLeft w:val="480"/>
          <w:marRight w:val="0"/>
          <w:marTop w:val="0"/>
          <w:marBottom w:val="0"/>
          <w:divBdr>
            <w:top w:val="none" w:sz="0" w:space="0" w:color="auto"/>
            <w:left w:val="none" w:sz="0" w:space="0" w:color="auto"/>
            <w:bottom w:val="none" w:sz="0" w:space="0" w:color="auto"/>
            <w:right w:val="none" w:sz="0" w:space="0" w:color="auto"/>
          </w:divBdr>
        </w:div>
        <w:div w:id="1640378502">
          <w:marLeft w:val="480"/>
          <w:marRight w:val="0"/>
          <w:marTop w:val="0"/>
          <w:marBottom w:val="0"/>
          <w:divBdr>
            <w:top w:val="none" w:sz="0" w:space="0" w:color="auto"/>
            <w:left w:val="none" w:sz="0" w:space="0" w:color="auto"/>
            <w:bottom w:val="none" w:sz="0" w:space="0" w:color="auto"/>
            <w:right w:val="none" w:sz="0" w:space="0" w:color="auto"/>
          </w:divBdr>
        </w:div>
      </w:divsChild>
    </w:div>
    <w:div w:id="319308685">
      <w:bodyDiv w:val="1"/>
      <w:marLeft w:val="0"/>
      <w:marRight w:val="0"/>
      <w:marTop w:val="0"/>
      <w:marBottom w:val="0"/>
      <w:divBdr>
        <w:top w:val="none" w:sz="0" w:space="0" w:color="auto"/>
        <w:left w:val="none" w:sz="0" w:space="0" w:color="auto"/>
        <w:bottom w:val="none" w:sz="0" w:space="0" w:color="auto"/>
        <w:right w:val="none" w:sz="0" w:space="0" w:color="auto"/>
      </w:divBdr>
      <w:divsChild>
        <w:div w:id="282198749">
          <w:marLeft w:val="480"/>
          <w:marRight w:val="0"/>
          <w:marTop w:val="0"/>
          <w:marBottom w:val="0"/>
          <w:divBdr>
            <w:top w:val="none" w:sz="0" w:space="0" w:color="auto"/>
            <w:left w:val="none" w:sz="0" w:space="0" w:color="auto"/>
            <w:bottom w:val="none" w:sz="0" w:space="0" w:color="auto"/>
            <w:right w:val="none" w:sz="0" w:space="0" w:color="auto"/>
          </w:divBdr>
        </w:div>
        <w:div w:id="1623341638">
          <w:marLeft w:val="480"/>
          <w:marRight w:val="0"/>
          <w:marTop w:val="0"/>
          <w:marBottom w:val="0"/>
          <w:divBdr>
            <w:top w:val="none" w:sz="0" w:space="0" w:color="auto"/>
            <w:left w:val="none" w:sz="0" w:space="0" w:color="auto"/>
            <w:bottom w:val="none" w:sz="0" w:space="0" w:color="auto"/>
            <w:right w:val="none" w:sz="0" w:space="0" w:color="auto"/>
          </w:divBdr>
        </w:div>
        <w:div w:id="428545374">
          <w:marLeft w:val="480"/>
          <w:marRight w:val="0"/>
          <w:marTop w:val="0"/>
          <w:marBottom w:val="0"/>
          <w:divBdr>
            <w:top w:val="none" w:sz="0" w:space="0" w:color="auto"/>
            <w:left w:val="none" w:sz="0" w:space="0" w:color="auto"/>
            <w:bottom w:val="none" w:sz="0" w:space="0" w:color="auto"/>
            <w:right w:val="none" w:sz="0" w:space="0" w:color="auto"/>
          </w:divBdr>
        </w:div>
        <w:div w:id="910428850">
          <w:marLeft w:val="480"/>
          <w:marRight w:val="0"/>
          <w:marTop w:val="0"/>
          <w:marBottom w:val="0"/>
          <w:divBdr>
            <w:top w:val="none" w:sz="0" w:space="0" w:color="auto"/>
            <w:left w:val="none" w:sz="0" w:space="0" w:color="auto"/>
            <w:bottom w:val="none" w:sz="0" w:space="0" w:color="auto"/>
            <w:right w:val="none" w:sz="0" w:space="0" w:color="auto"/>
          </w:divBdr>
        </w:div>
        <w:div w:id="1756393885">
          <w:marLeft w:val="480"/>
          <w:marRight w:val="0"/>
          <w:marTop w:val="0"/>
          <w:marBottom w:val="0"/>
          <w:divBdr>
            <w:top w:val="none" w:sz="0" w:space="0" w:color="auto"/>
            <w:left w:val="none" w:sz="0" w:space="0" w:color="auto"/>
            <w:bottom w:val="none" w:sz="0" w:space="0" w:color="auto"/>
            <w:right w:val="none" w:sz="0" w:space="0" w:color="auto"/>
          </w:divBdr>
        </w:div>
        <w:div w:id="1080756592">
          <w:marLeft w:val="480"/>
          <w:marRight w:val="0"/>
          <w:marTop w:val="0"/>
          <w:marBottom w:val="0"/>
          <w:divBdr>
            <w:top w:val="none" w:sz="0" w:space="0" w:color="auto"/>
            <w:left w:val="none" w:sz="0" w:space="0" w:color="auto"/>
            <w:bottom w:val="none" w:sz="0" w:space="0" w:color="auto"/>
            <w:right w:val="none" w:sz="0" w:space="0" w:color="auto"/>
          </w:divBdr>
        </w:div>
      </w:divsChild>
    </w:div>
    <w:div w:id="324548755">
      <w:bodyDiv w:val="1"/>
      <w:marLeft w:val="0"/>
      <w:marRight w:val="0"/>
      <w:marTop w:val="0"/>
      <w:marBottom w:val="0"/>
      <w:divBdr>
        <w:top w:val="none" w:sz="0" w:space="0" w:color="auto"/>
        <w:left w:val="none" w:sz="0" w:space="0" w:color="auto"/>
        <w:bottom w:val="none" w:sz="0" w:space="0" w:color="auto"/>
        <w:right w:val="none" w:sz="0" w:space="0" w:color="auto"/>
      </w:divBdr>
      <w:divsChild>
        <w:div w:id="1389766311">
          <w:marLeft w:val="480"/>
          <w:marRight w:val="0"/>
          <w:marTop w:val="0"/>
          <w:marBottom w:val="0"/>
          <w:divBdr>
            <w:top w:val="none" w:sz="0" w:space="0" w:color="auto"/>
            <w:left w:val="none" w:sz="0" w:space="0" w:color="auto"/>
            <w:bottom w:val="none" w:sz="0" w:space="0" w:color="auto"/>
            <w:right w:val="none" w:sz="0" w:space="0" w:color="auto"/>
          </w:divBdr>
        </w:div>
        <w:div w:id="1609045089">
          <w:marLeft w:val="480"/>
          <w:marRight w:val="0"/>
          <w:marTop w:val="0"/>
          <w:marBottom w:val="0"/>
          <w:divBdr>
            <w:top w:val="none" w:sz="0" w:space="0" w:color="auto"/>
            <w:left w:val="none" w:sz="0" w:space="0" w:color="auto"/>
            <w:bottom w:val="none" w:sz="0" w:space="0" w:color="auto"/>
            <w:right w:val="none" w:sz="0" w:space="0" w:color="auto"/>
          </w:divBdr>
        </w:div>
        <w:div w:id="1228570243">
          <w:marLeft w:val="480"/>
          <w:marRight w:val="0"/>
          <w:marTop w:val="0"/>
          <w:marBottom w:val="0"/>
          <w:divBdr>
            <w:top w:val="none" w:sz="0" w:space="0" w:color="auto"/>
            <w:left w:val="none" w:sz="0" w:space="0" w:color="auto"/>
            <w:bottom w:val="none" w:sz="0" w:space="0" w:color="auto"/>
            <w:right w:val="none" w:sz="0" w:space="0" w:color="auto"/>
          </w:divBdr>
        </w:div>
      </w:divsChild>
    </w:div>
    <w:div w:id="340082085">
      <w:bodyDiv w:val="1"/>
      <w:marLeft w:val="0"/>
      <w:marRight w:val="0"/>
      <w:marTop w:val="0"/>
      <w:marBottom w:val="0"/>
      <w:divBdr>
        <w:top w:val="none" w:sz="0" w:space="0" w:color="auto"/>
        <w:left w:val="none" w:sz="0" w:space="0" w:color="auto"/>
        <w:bottom w:val="none" w:sz="0" w:space="0" w:color="auto"/>
        <w:right w:val="none" w:sz="0" w:space="0" w:color="auto"/>
      </w:divBdr>
    </w:div>
    <w:div w:id="340133946">
      <w:bodyDiv w:val="1"/>
      <w:marLeft w:val="0"/>
      <w:marRight w:val="0"/>
      <w:marTop w:val="0"/>
      <w:marBottom w:val="0"/>
      <w:divBdr>
        <w:top w:val="none" w:sz="0" w:space="0" w:color="auto"/>
        <w:left w:val="none" w:sz="0" w:space="0" w:color="auto"/>
        <w:bottom w:val="none" w:sz="0" w:space="0" w:color="auto"/>
        <w:right w:val="none" w:sz="0" w:space="0" w:color="auto"/>
      </w:divBdr>
      <w:divsChild>
        <w:div w:id="1948735534">
          <w:marLeft w:val="480"/>
          <w:marRight w:val="0"/>
          <w:marTop w:val="0"/>
          <w:marBottom w:val="0"/>
          <w:divBdr>
            <w:top w:val="none" w:sz="0" w:space="0" w:color="auto"/>
            <w:left w:val="none" w:sz="0" w:space="0" w:color="auto"/>
            <w:bottom w:val="none" w:sz="0" w:space="0" w:color="auto"/>
            <w:right w:val="none" w:sz="0" w:space="0" w:color="auto"/>
          </w:divBdr>
        </w:div>
        <w:div w:id="2108650513">
          <w:marLeft w:val="480"/>
          <w:marRight w:val="0"/>
          <w:marTop w:val="0"/>
          <w:marBottom w:val="0"/>
          <w:divBdr>
            <w:top w:val="none" w:sz="0" w:space="0" w:color="auto"/>
            <w:left w:val="none" w:sz="0" w:space="0" w:color="auto"/>
            <w:bottom w:val="none" w:sz="0" w:space="0" w:color="auto"/>
            <w:right w:val="none" w:sz="0" w:space="0" w:color="auto"/>
          </w:divBdr>
        </w:div>
        <w:div w:id="1297182465">
          <w:marLeft w:val="480"/>
          <w:marRight w:val="0"/>
          <w:marTop w:val="0"/>
          <w:marBottom w:val="0"/>
          <w:divBdr>
            <w:top w:val="none" w:sz="0" w:space="0" w:color="auto"/>
            <w:left w:val="none" w:sz="0" w:space="0" w:color="auto"/>
            <w:bottom w:val="none" w:sz="0" w:space="0" w:color="auto"/>
            <w:right w:val="none" w:sz="0" w:space="0" w:color="auto"/>
          </w:divBdr>
        </w:div>
        <w:div w:id="797723195">
          <w:marLeft w:val="480"/>
          <w:marRight w:val="0"/>
          <w:marTop w:val="0"/>
          <w:marBottom w:val="0"/>
          <w:divBdr>
            <w:top w:val="none" w:sz="0" w:space="0" w:color="auto"/>
            <w:left w:val="none" w:sz="0" w:space="0" w:color="auto"/>
            <w:bottom w:val="none" w:sz="0" w:space="0" w:color="auto"/>
            <w:right w:val="none" w:sz="0" w:space="0" w:color="auto"/>
          </w:divBdr>
        </w:div>
        <w:div w:id="1723628976">
          <w:marLeft w:val="480"/>
          <w:marRight w:val="0"/>
          <w:marTop w:val="0"/>
          <w:marBottom w:val="0"/>
          <w:divBdr>
            <w:top w:val="none" w:sz="0" w:space="0" w:color="auto"/>
            <w:left w:val="none" w:sz="0" w:space="0" w:color="auto"/>
            <w:bottom w:val="none" w:sz="0" w:space="0" w:color="auto"/>
            <w:right w:val="none" w:sz="0" w:space="0" w:color="auto"/>
          </w:divBdr>
        </w:div>
        <w:div w:id="2046127670">
          <w:marLeft w:val="480"/>
          <w:marRight w:val="0"/>
          <w:marTop w:val="0"/>
          <w:marBottom w:val="0"/>
          <w:divBdr>
            <w:top w:val="none" w:sz="0" w:space="0" w:color="auto"/>
            <w:left w:val="none" w:sz="0" w:space="0" w:color="auto"/>
            <w:bottom w:val="none" w:sz="0" w:space="0" w:color="auto"/>
            <w:right w:val="none" w:sz="0" w:space="0" w:color="auto"/>
          </w:divBdr>
        </w:div>
        <w:div w:id="829298556">
          <w:marLeft w:val="480"/>
          <w:marRight w:val="0"/>
          <w:marTop w:val="0"/>
          <w:marBottom w:val="0"/>
          <w:divBdr>
            <w:top w:val="none" w:sz="0" w:space="0" w:color="auto"/>
            <w:left w:val="none" w:sz="0" w:space="0" w:color="auto"/>
            <w:bottom w:val="none" w:sz="0" w:space="0" w:color="auto"/>
            <w:right w:val="none" w:sz="0" w:space="0" w:color="auto"/>
          </w:divBdr>
        </w:div>
        <w:div w:id="115299624">
          <w:marLeft w:val="480"/>
          <w:marRight w:val="0"/>
          <w:marTop w:val="0"/>
          <w:marBottom w:val="0"/>
          <w:divBdr>
            <w:top w:val="none" w:sz="0" w:space="0" w:color="auto"/>
            <w:left w:val="none" w:sz="0" w:space="0" w:color="auto"/>
            <w:bottom w:val="none" w:sz="0" w:space="0" w:color="auto"/>
            <w:right w:val="none" w:sz="0" w:space="0" w:color="auto"/>
          </w:divBdr>
        </w:div>
        <w:div w:id="1912275784">
          <w:marLeft w:val="480"/>
          <w:marRight w:val="0"/>
          <w:marTop w:val="0"/>
          <w:marBottom w:val="0"/>
          <w:divBdr>
            <w:top w:val="none" w:sz="0" w:space="0" w:color="auto"/>
            <w:left w:val="none" w:sz="0" w:space="0" w:color="auto"/>
            <w:bottom w:val="none" w:sz="0" w:space="0" w:color="auto"/>
            <w:right w:val="none" w:sz="0" w:space="0" w:color="auto"/>
          </w:divBdr>
        </w:div>
        <w:div w:id="1657800893">
          <w:marLeft w:val="480"/>
          <w:marRight w:val="0"/>
          <w:marTop w:val="0"/>
          <w:marBottom w:val="0"/>
          <w:divBdr>
            <w:top w:val="none" w:sz="0" w:space="0" w:color="auto"/>
            <w:left w:val="none" w:sz="0" w:space="0" w:color="auto"/>
            <w:bottom w:val="none" w:sz="0" w:space="0" w:color="auto"/>
            <w:right w:val="none" w:sz="0" w:space="0" w:color="auto"/>
          </w:divBdr>
        </w:div>
        <w:div w:id="1439987382">
          <w:marLeft w:val="480"/>
          <w:marRight w:val="0"/>
          <w:marTop w:val="0"/>
          <w:marBottom w:val="0"/>
          <w:divBdr>
            <w:top w:val="none" w:sz="0" w:space="0" w:color="auto"/>
            <w:left w:val="none" w:sz="0" w:space="0" w:color="auto"/>
            <w:bottom w:val="none" w:sz="0" w:space="0" w:color="auto"/>
            <w:right w:val="none" w:sz="0" w:space="0" w:color="auto"/>
          </w:divBdr>
        </w:div>
        <w:div w:id="1249268403">
          <w:marLeft w:val="480"/>
          <w:marRight w:val="0"/>
          <w:marTop w:val="0"/>
          <w:marBottom w:val="0"/>
          <w:divBdr>
            <w:top w:val="none" w:sz="0" w:space="0" w:color="auto"/>
            <w:left w:val="none" w:sz="0" w:space="0" w:color="auto"/>
            <w:bottom w:val="none" w:sz="0" w:space="0" w:color="auto"/>
            <w:right w:val="none" w:sz="0" w:space="0" w:color="auto"/>
          </w:divBdr>
        </w:div>
        <w:div w:id="1353416191">
          <w:marLeft w:val="480"/>
          <w:marRight w:val="0"/>
          <w:marTop w:val="0"/>
          <w:marBottom w:val="0"/>
          <w:divBdr>
            <w:top w:val="none" w:sz="0" w:space="0" w:color="auto"/>
            <w:left w:val="none" w:sz="0" w:space="0" w:color="auto"/>
            <w:bottom w:val="none" w:sz="0" w:space="0" w:color="auto"/>
            <w:right w:val="none" w:sz="0" w:space="0" w:color="auto"/>
          </w:divBdr>
        </w:div>
        <w:div w:id="1184518852">
          <w:marLeft w:val="480"/>
          <w:marRight w:val="0"/>
          <w:marTop w:val="0"/>
          <w:marBottom w:val="0"/>
          <w:divBdr>
            <w:top w:val="none" w:sz="0" w:space="0" w:color="auto"/>
            <w:left w:val="none" w:sz="0" w:space="0" w:color="auto"/>
            <w:bottom w:val="none" w:sz="0" w:space="0" w:color="auto"/>
            <w:right w:val="none" w:sz="0" w:space="0" w:color="auto"/>
          </w:divBdr>
        </w:div>
        <w:div w:id="1005473254">
          <w:marLeft w:val="480"/>
          <w:marRight w:val="0"/>
          <w:marTop w:val="0"/>
          <w:marBottom w:val="0"/>
          <w:divBdr>
            <w:top w:val="none" w:sz="0" w:space="0" w:color="auto"/>
            <w:left w:val="none" w:sz="0" w:space="0" w:color="auto"/>
            <w:bottom w:val="none" w:sz="0" w:space="0" w:color="auto"/>
            <w:right w:val="none" w:sz="0" w:space="0" w:color="auto"/>
          </w:divBdr>
        </w:div>
        <w:div w:id="318077517">
          <w:marLeft w:val="480"/>
          <w:marRight w:val="0"/>
          <w:marTop w:val="0"/>
          <w:marBottom w:val="0"/>
          <w:divBdr>
            <w:top w:val="none" w:sz="0" w:space="0" w:color="auto"/>
            <w:left w:val="none" w:sz="0" w:space="0" w:color="auto"/>
            <w:bottom w:val="none" w:sz="0" w:space="0" w:color="auto"/>
            <w:right w:val="none" w:sz="0" w:space="0" w:color="auto"/>
          </w:divBdr>
        </w:div>
        <w:div w:id="44986417">
          <w:marLeft w:val="480"/>
          <w:marRight w:val="0"/>
          <w:marTop w:val="0"/>
          <w:marBottom w:val="0"/>
          <w:divBdr>
            <w:top w:val="none" w:sz="0" w:space="0" w:color="auto"/>
            <w:left w:val="none" w:sz="0" w:space="0" w:color="auto"/>
            <w:bottom w:val="none" w:sz="0" w:space="0" w:color="auto"/>
            <w:right w:val="none" w:sz="0" w:space="0" w:color="auto"/>
          </w:divBdr>
        </w:div>
        <w:div w:id="592205108">
          <w:marLeft w:val="480"/>
          <w:marRight w:val="0"/>
          <w:marTop w:val="0"/>
          <w:marBottom w:val="0"/>
          <w:divBdr>
            <w:top w:val="none" w:sz="0" w:space="0" w:color="auto"/>
            <w:left w:val="none" w:sz="0" w:space="0" w:color="auto"/>
            <w:bottom w:val="none" w:sz="0" w:space="0" w:color="auto"/>
            <w:right w:val="none" w:sz="0" w:space="0" w:color="auto"/>
          </w:divBdr>
        </w:div>
        <w:div w:id="1283730696">
          <w:marLeft w:val="480"/>
          <w:marRight w:val="0"/>
          <w:marTop w:val="0"/>
          <w:marBottom w:val="0"/>
          <w:divBdr>
            <w:top w:val="none" w:sz="0" w:space="0" w:color="auto"/>
            <w:left w:val="none" w:sz="0" w:space="0" w:color="auto"/>
            <w:bottom w:val="none" w:sz="0" w:space="0" w:color="auto"/>
            <w:right w:val="none" w:sz="0" w:space="0" w:color="auto"/>
          </w:divBdr>
        </w:div>
        <w:div w:id="281494866">
          <w:marLeft w:val="480"/>
          <w:marRight w:val="0"/>
          <w:marTop w:val="0"/>
          <w:marBottom w:val="0"/>
          <w:divBdr>
            <w:top w:val="none" w:sz="0" w:space="0" w:color="auto"/>
            <w:left w:val="none" w:sz="0" w:space="0" w:color="auto"/>
            <w:bottom w:val="none" w:sz="0" w:space="0" w:color="auto"/>
            <w:right w:val="none" w:sz="0" w:space="0" w:color="auto"/>
          </w:divBdr>
        </w:div>
        <w:div w:id="2028678461">
          <w:marLeft w:val="480"/>
          <w:marRight w:val="0"/>
          <w:marTop w:val="0"/>
          <w:marBottom w:val="0"/>
          <w:divBdr>
            <w:top w:val="none" w:sz="0" w:space="0" w:color="auto"/>
            <w:left w:val="none" w:sz="0" w:space="0" w:color="auto"/>
            <w:bottom w:val="none" w:sz="0" w:space="0" w:color="auto"/>
            <w:right w:val="none" w:sz="0" w:space="0" w:color="auto"/>
          </w:divBdr>
        </w:div>
      </w:divsChild>
    </w:div>
    <w:div w:id="343482970">
      <w:bodyDiv w:val="1"/>
      <w:marLeft w:val="0"/>
      <w:marRight w:val="0"/>
      <w:marTop w:val="0"/>
      <w:marBottom w:val="0"/>
      <w:divBdr>
        <w:top w:val="none" w:sz="0" w:space="0" w:color="auto"/>
        <w:left w:val="none" w:sz="0" w:space="0" w:color="auto"/>
        <w:bottom w:val="none" w:sz="0" w:space="0" w:color="auto"/>
        <w:right w:val="none" w:sz="0" w:space="0" w:color="auto"/>
      </w:divBdr>
    </w:div>
    <w:div w:id="360668007">
      <w:bodyDiv w:val="1"/>
      <w:marLeft w:val="0"/>
      <w:marRight w:val="0"/>
      <w:marTop w:val="0"/>
      <w:marBottom w:val="0"/>
      <w:divBdr>
        <w:top w:val="none" w:sz="0" w:space="0" w:color="auto"/>
        <w:left w:val="none" w:sz="0" w:space="0" w:color="auto"/>
        <w:bottom w:val="none" w:sz="0" w:space="0" w:color="auto"/>
        <w:right w:val="none" w:sz="0" w:space="0" w:color="auto"/>
      </w:divBdr>
    </w:div>
    <w:div w:id="362218891">
      <w:bodyDiv w:val="1"/>
      <w:marLeft w:val="0"/>
      <w:marRight w:val="0"/>
      <w:marTop w:val="0"/>
      <w:marBottom w:val="0"/>
      <w:divBdr>
        <w:top w:val="none" w:sz="0" w:space="0" w:color="auto"/>
        <w:left w:val="none" w:sz="0" w:space="0" w:color="auto"/>
        <w:bottom w:val="none" w:sz="0" w:space="0" w:color="auto"/>
        <w:right w:val="none" w:sz="0" w:space="0" w:color="auto"/>
      </w:divBdr>
    </w:div>
    <w:div w:id="376777058">
      <w:bodyDiv w:val="1"/>
      <w:marLeft w:val="0"/>
      <w:marRight w:val="0"/>
      <w:marTop w:val="0"/>
      <w:marBottom w:val="0"/>
      <w:divBdr>
        <w:top w:val="none" w:sz="0" w:space="0" w:color="auto"/>
        <w:left w:val="none" w:sz="0" w:space="0" w:color="auto"/>
        <w:bottom w:val="none" w:sz="0" w:space="0" w:color="auto"/>
        <w:right w:val="none" w:sz="0" w:space="0" w:color="auto"/>
      </w:divBdr>
    </w:div>
    <w:div w:id="382800013">
      <w:bodyDiv w:val="1"/>
      <w:marLeft w:val="0"/>
      <w:marRight w:val="0"/>
      <w:marTop w:val="0"/>
      <w:marBottom w:val="0"/>
      <w:divBdr>
        <w:top w:val="none" w:sz="0" w:space="0" w:color="auto"/>
        <w:left w:val="none" w:sz="0" w:space="0" w:color="auto"/>
        <w:bottom w:val="none" w:sz="0" w:space="0" w:color="auto"/>
        <w:right w:val="none" w:sz="0" w:space="0" w:color="auto"/>
      </w:divBdr>
    </w:div>
    <w:div w:id="389883036">
      <w:bodyDiv w:val="1"/>
      <w:marLeft w:val="0"/>
      <w:marRight w:val="0"/>
      <w:marTop w:val="0"/>
      <w:marBottom w:val="0"/>
      <w:divBdr>
        <w:top w:val="none" w:sz="0" w:space="0" w:color="auto"/>
        <w:left w:val="none" w:sz="0" w:space="0" w:color="auto"/>
        <w:bottom w:val="none" w:sz="0" w:space="0" w:color="auto"/>
        <w:right w:val="none" w:sz="0" w:space="0" w:color="auto"/>
      </w:divBdr>
    </w:div>
    <w:div w:id="401762112">
      <w:bodyDiv w:val="1"/>
      <w:marLeft w:val="0"/>
      <w:marRight w:val="0"/>
      <w:marTop w:val="0"/>
      <w:marBottom w:val="0"/>
      <w:divBdr>
        <w:top w:val="none" w:sz="0" w:space="0" w:color="auto"/>
        <w:left w:val="none" w:sz="0" w:space="0" w:color="auto"/>
        <w:bottom w:val="none" w:sz="0" w:space="0" w:color="auto"/>
        <w:right w:val="none" w:sz="0" w:space="0" w:color="auto"/>
      </w:divBdr>
    </w:div>
    <w:div w:id="410201769">
      <w:bodyDiv w:val="1"/>
      <w:marLeft w:val="0"/>
      <w:marRight w:val="0"/>
      <w:marTop w:val="0"/>
      <w:marBottom w:val="0"/>
      <w:divBdr>
        <w:top w:val="none" w:sz="0" w:space="0" w:color="auto"/>
        <w:left w:val="none" w:sz="0" w:space="0" w:color="auto"/>
        <w:bottom w:val="none" w:sz="0" w:space="0" w:color="auto"/>
        <w:right w:val="none" w:sz="0" w:space="0" w:color="auto"/>
      </w:divBdr>
      <w:divsChild>
        <w:div w:id="1514294900">
          <w:marLeft w:val="480"/>
          <w:marRight w:val="0"/>
          <w:marTop w:val="0"/>
          <w:marBottom w:val="0"/>
          <w:divBdr>
            <w:top w:val="none" w:sz="0" w:space="0" w:color="auto"/>
            <w:left w:val="none" w:sz="0" w:space="0" w:color="auto"/>
            <w:bottom w:val="none" w:sz="0" w:space="0" w:color="auto"/>
            <w:right w:val="none" w:sz="0" w:space="0" w:color="auto"/>
          </w:divBdr>
        </w:div>
        <w:div w:id="1316060666">
          <w:marLeft w:val="480"/>
          <w:marRight w:val="0"/>
          <w:marTop w:val="0"/>
          <w:marBottom w:val="0"/>
          <w:divBdr>
            <w:top w:val="none" w:sz="0" w:space="0" w:color="auto"/>
            <w:left w:val="none" w:sz="0" w:space="0" w:color="auto"/>
            <w:bottom w:val="none" w:sz="0" w:space="0" w:color="auto"/>
            <w:right w:val="none" w:sz="0" w:space="0" w:color="auto"/>
          </w:divBdr>
        </w:div>
        <w:div w:id="2112240745">
          <w:marLeft w:val="480"/>
          <w:marRight w:val="0"/>
          <w:marTop w:val="0"/>
          <w:marBottom w:val="0"/>
          <w:divBdr>
            <w:top w:val="none" w:sz="0" w:space="0" w:color="auto"/>
            <w:left w:val="none" w:sz="0" w:space="0" w:color="auto"/>
            <w:bottom w:val="none" w:sz="0" w:space="0" w:color="auto"/>
            <w:right w:val="none" w:sz="0" w:space="0" w:color="auto"/>
          </w:divBdr>
        </w:div>
        <w:div w:id="462506225">
          <w:marLeft w:val="480"/>
          <w:marRight w:val="0"/>
          <w:marTop w:val="0"/>
          <w:marBottom w:val="0"/>
          <w:divBdr>
            <w:top w:val="none" w:sz="0" w:space="0" w:color="auto"/>
            <w:left w:val="none" w:sz="0" w:space="0" w:color="auto"/>
            <w:bottom w:val="none" w:sz="0" w:space="0" w:color="auto"/>
            <w:right w:val="none" w:sz="0" w:space="0" w:color="auto"/>
          </w:divBdr>
        </w:div>
        <w:div w:id="1364788135">
          <w:marLeft w:val="480"/>
          <w:marRight w:val="0"/>
          <w:marTop w:val="0"/>
          <w:marBottom w:val="0"/>
          <w:divBdr>
            <w:top w:val="none" w:sz="0" w:space="0" w:color="auto"/>
            <w:left w:val="none" w:sz="0" w:space="0" w:color="auto"/>
            <w:bottom w:val="none" w:sz="0" w:space="0" w:color="auto"/>
            <w:right w:val="none" w:sz="0" w:space="0" w:color="auto"/>
          </w:divBdr>
        </w:div>
        <w:div w:id="596213507">
          <w:marLeft w:val="480"/>
          <w:marRight w:val="0"/>
          <w:marTop w:val="0"/>
          <w:marBottom w:val="0"/>
          <w:divBdr>
            <w:top w:val="none" w:sz="0" w:space="0" w:color="auto"/>
            <w:left w:val="none" w:sz="0" w:space="0" w:color="auto"/>
            <w:bottom w:val="none" w:sz="0" w:space="0" w:color="auto"/>
            <w:right w:val="none" w:sz="0" w:space="0" w:color="auto"/>
          </w:divBdr>
        </w:div>
        <w:div w:id="993142838">
          <w:marLeft w:val="480"/>
          <w:marRight w:val="0"/>
          <w:marTop w:val="0"/>
          <w:marBottom w:val="0"/>
          <w:divBdr>
            <w:top w:val="none" w:sz="0" w:space="0" w:color="auto"/>
            <w:left w:val="none" w:sz="0" w:space="0" w:color="auto"/>
            <w:bottom w:val="none" w:sz="0" w:space="0" w:color="auto"/>
            <w:right w:val="none" w:sz="0" w:space="0" w:color="auto"/>
          </w:divBdr>
        </w:div>
        <w:div w:id="637876418">
          <w:marLeft w:val="480"/>
          <w:marRight w:val="0"/>
          <w:marTop w:val="0"/>
          <w:marBottom w:val="0"/>
          <w:divBdr>
            <w:top w:val="none" w:sz="0" w:space="0" w:color="auto"/>
            <w:left w:val="none" w:sz="0" w:space="0" w:color="auto"/>
            <w:bottom w:val="none" w:sz="0" w:space="0" w:color="auto"/>
            <w:right w:val="none" w:sz="0" w:space="0" w:color="auto"/>
          </w:divBdr>
        </w:div>
        <w:div w:id="2004771778">
          <w:marLeft w:val="480"/>
          <w:marRight w:val="0"/>
          <w:marTop w:val="0"/>
          <w:marBottom w:val="0"/>
          <w:divBdr>
            <w:top w:val="none" w:sz="0" w:space="0" w:color="auto"/>
            <w:left w:val="none" w:sz="0" w:space="0" w:color="auto"/>
            <w:bottom w:val="none" w:sz="0" w:space="0" w:color="auto"/>
            <w:right w:val="none" w:sz="0" w:space="0" w:color="auto"/>
          </w:divBdr>
        </w:div>
        <w:div w:id="620838600">
          <w:marLeft w:val="480"/>
          <w:marRight w:val="0"/>
          <w:marTop w:val="0"/>
          <w:marBottom w:val="0"/>
          <w:divBdr>
            <w:top w:val="none" w:sz="0" w:space="0" w:color="auto"/>
            <w:left w:val="none" w:sz="0" w:space="0" w:color="auto"/>
            <w:bottom w:val="none" w:sz="0" w:space="0" w:color="auto"/>
            <w:right w:val="none" w:sz="0" w:space="0" w:color="auto"/>
          </w:divBdr>
        </w:div>
        <w:div w:id="421679737">
          <w:marLeft w:val="480"/>
          <w:marRight w:val="0"/>
          <w:marTop w:val="0"/>
          <w:marBottom w:val="0"/>
          <w:divBdr>
            <w:top w:val="none" w:sz="0" w:space="0" w:color="auto"/>
            <w:left w:val="none" w:sz="0" w:space="0" w:color="auto"/>
            <w:bottom w:val="none" w:sz="0" w:space="0" w:color="auto"/>
            <w:right w:val="none" w:sz="0" w:space="0" w:color="auto"/>
          </w:divBdr>
        </w:div>
        <w:div w:id="201943319">
          <w:marLeft w:val="480"/>
          <w:marRight w:val="0"/>
          <w:marTop w:val="0"/>
          <w:marBottom w:val="0"/>
          <w:divBdr>
            <w:top w:val="none" w:sz="0" w:space="0" w:color="auto"/>
            <w:left w:val="none" w:sz="0" w:space="0" w:color="auto"/>
            <w:bottom w:val="none" w:sz="0" w:space="0" w:color="auto"/>
            <w:right w:val="none" w:sz="0" w:space="0" w:color="auto"/>
          </w:divBdr>
        </w:div>
        <w:div w:id="937366155">
          <w:marLeft w:val="480"/>
          <w:marRight w:val="0"/>
          <w:marTop w:val="0"/>
          <w:marBottom w:val="0"/>
          <w:divBdr>
            <w:top w:val="none" w:sz="0" w:space="0" w:color="auto"/>
            <w:left w:val="none" w:sz="0" w:space="0" w:color="auto"/>
            <w:bottom w:val="none" w:sz="0" w:space="0" w:color="auto"/>
            <w:right w:val="none" w:sz="0" w:space="0" w:color="auto"/>
          </w:divBdr>
        </w:div>
        <w:div w:id="1980571202">
          <w:marLeft w:val="480"/>
          <w:marRight w:val="0"/>
          <w:marTop w:val="0"/>
          <w:marBottom w:val="0"/>
          <w:divBdr>
            <w:top w:val="none" w:sz="0" w:space="0" w:color="auto"/>
            <w:left w:val="none" w:sz="0" w:space="0" w:color="auto"/>
            <w:bottom w:val="none" w:sz="0" w:space="0" w:color="auto"/>
            <w:right w:val="none" w:sz="0" w:space="0" w:color="auto"/>
          </w:divBdr>
        </w:div>
        <w:div w:id="1442191569">
          <w:marLeft w:val="480"/>
          <w:marRight w:val="0"/>
          <w:marTop w:val="0"/>
          <w:marBottom w:val="0"/>
          <w:divBdr>
            <w:top w:val="none" w:sz="0" w:space="0" w:color="auto"/>
            <w:left w:val="none" w:sz="0" w:space="0" w:color="auto"/>
            <w:bottom w:val="none" w:sz="0" w:space="0" w:color="auto"/>
            <w:right w:val="none" w:sz="0" w:space="0" w:color="auto"/>
          </w:divBdr>
        </w:div>
        <w:div w:id="571737633">
          <w:marLeft w:val="480"/>
          <w:marRight w:val="0"/>
          <w:marTop w:val="0"/>
          <w:marBottom w:val="0"/>
          <w:divBdr>
            <w:top w:val="none" w:sz="0" w:space="0" w:color="auto"/>
            <w:left w:val="none" w:sz="0" w:space="0" w:color="auto"/>
            <w:bottom w:val="none" w:sz="0" w:space="0" w:color="auto"/>
            <w:right w:val="none" w:sz="0" w:space="0" w:color="auto"/>
          </w:divBdr>
        </w:div>
        <w:div w:id="507868323">
          <w:marLeft w:val="480"/>
          <w:marRight w:val="0"/>
          <w:marTop w:val="0"/>
          <w:marBottom w:val="0"/>
          <w:divBdr>
            <w:top w:val="none" w:sz="0" w:space="0" w:color="auto"/>
            <w:left w:val="none" w:sz="0" w:space="0" w:color="auto"/>
            <w:bottom w:val="none" w:sz="0" w:space="0" w:color="auto"/>
            <w:right w:val="none" w:sz="0" w:space="0" w:color="auto"/>
          </w:divBdr>
        </w:div>
        <w:div w:id="1247956693">
          <w:marLeft w:val="480"/>
          <w:marRight w:val="0"/>
          <w:marTop w:val="0"/>
          <w:marBottom w:val="0"/>
          <w:divBdr>
            <w:top w:val="none" w:sz="0" w:space="0" w:color="auto"/>
            <w:left w:val="none" w:sz="0" w:space="0" w:color="auto"/>
            <w:bottom w:val="none" w:sz="0" w:space="0" w:color="auto"/>
            <w:right w:val="none" w:sz="0" w:space="0" w:color="auto"/>
          </w:divBdr>
        </w:div>
        <w:div w:id="1487281293">
          <w:marLeft w:val="480"/>
          <w:marRight w:val="0"/>
          <w:marTop w:val="0"/>
          <w:marBottom w:val="0"/>
          <w:divBdr>
            <w:top w:val="none" w:sz="0" w:space="0" w:color="auto"/>
            <w:left w:val="none" w:sz="0" w:space="0" w:color="auto"/>
            <w:bottom w:val="none" w:sz="0" w:space="0" w:color="auto"/>
            <w:right w:val="none" w:sz="0" w:space="0" w:color="auto"/>
          </w:divBdr>
        </w:div>
        <w:div w:id="1683699267">
          <w:marLeft w:val="480"/>
          <w:marRight w:val="0"/>
          <w:marTop w:val="0"/>
          <w:marBottom w:val="0"/>
          <w:divBdr>
            <w:top w:val="none" w:sz="0" w:space="0" w:color="auto"/>
            <w:left w:val="none" w:sz="0" w:space="0" w:color="auto"/>
            <w:bottom w:val="none" w:sz="0" w:space="0" w:color="auto"/>
            <w:right w:val="none" w:sz="0" w:space="0" w:color="auto"/>
          </w:divBdr>
        </w:div>
        <w:div w:id="1313755823">
          <w:marLeft w:val="480"/>
          <w:marRight w:val="0"/>
          <w:marTop w:val="0"/>
          <w:marBottom w:val="0"/>
          <w:divBdr>
            <w:top w:val="none" w:sz="0" w:space="0" w:color="auto"/>
            <w:left w:val="none" w:sz="0" w:space="0" w:color="auto"/>
            <w:bottom w:val="none" w:sz="0" w:space="0" w:color="auto"/>
            <w:right w:val="none" w:sz="0" w:space="0" w:color="auto"/>
          </w:divBdr>
        </w:div>
      </w:divsChild>
    </w:div>
    <w:div w:id="420295379">
      <w:bodyDiv w:val="1"/>
      <w:marLeft w:val="0"/>
      <w:marRight w:val="0"/>
      <w:marTop w:val="0"/>
      <w:marBottom w:val="0"/>
      <w:divBdr>
        <w:top w:val="none" w:sz="0" w:space="0" w:color="auto"/>
        <w:left w:val="none" w:sz="0" w:space="0" w:color="auto"/>
        <w:bottom w:val="none" w:sz="0" w:space="0" w:color="auto"/>
        <w:right w:val="none" w:sz="0" w:space="0" w:color="auto"/>
      </w:divBdr>
    </w:div>
    <w:div w:id="428039634">
      <w:bodyDiv w:val="1"/>
      <w:marLeft w:val="0"/>
      <w:marRight w:val="0"/>
      <w:marTop w:val="0"/>
      <w:marBottom w:val="0"/>
      <w:divBdr>
        <w:top w:val="none" w:sz="0" w:space="0" w:color="auto"/>
        <w:left w:val="none" w:sz="0" w:space="0" w:color="auto"/>
        <w:bottom w:val="none" w:sz="0" w:space="0" w:color="auto"/>
        <w:right w:val="none" w:sz="0" w:space="0" w:color="auto"/>
      </w:divBdr>
    </w:div>
    <w:div w:id="434641860">
      <w:bodyDiv w:val="1"/>
      <w:marLeft w:val="0"/>
      <w:marRight w:val="0"/>
      <w:marTop w:val="0"/>
      <w:marBottom w:val="0"/>
      <w:divBdr>
        <w:top w:val="none" w:sz="0" w:space="0" w:color="auto"/>
        <w:left w:val="none" w:sz="0" w:space="0" w:color="auto"/>
        <w:bottom w:val="none" w:sz="0" w:space="0" w:color="auto"/>
        <w:right w:val="none" w:sz="0" w:space="0" w:color="auto"/>
      </w:divBdr>
    </w:div>
    <w:div w:id="453602728">
      <w:bodyDiv w:val="1"/>
      <w:marLeft w:val="0"/>
      <w:marRight w:val="0"/>
      <w:marTop w:val="0"/>
      <w:marBottom w:val="0"/>
      <w:divBdr>
        <w:top w:val="none" w:sz="0" w:space="0" w:color="auto"/>
        <w:left w:val="none" w:sz="0" w:space="0" w:color="auto"/>
        <w:bottom w:val="none" w:sz="0" w:space="0" w:color="auto"/>
        <w:right w:val="none" w:sz="0" w:space="0" w:color="auto"/>
      </w:divBdr>
      <w:divsChild>
        <w:div w:id="933168327">
          <w:marLeft w:val="480"/>
          <w:marRight w:val="0"/>
          <w:marTop w:val="0"/>
          <w:marBottom w:val="0"/>
          <w:divBdr>
            <w:top w:val="none" w:sz="0" w:space="0" w:color="auto"/>
            <w:left w:val="none" w:sz="0" w:space="0" w:color="auto"/>
            <w:bottom w:val="none" w:sz="0" w:space="0" w:color="auto"/>
            <w:right w:val="none" w:sz="0" w:space="0" w:color="auto"/>
          </w:divBdr>
        </w:div>
        <w:div w:id="1357996721">
          <w:marLeft w:val="480"/>
          <w:marRight w:val="0"/>
          <w:marTop w:val="0"/>
          <w:marBottom w:val="0"/>
          <w:divBdr>
            <w:top w:val="none" w:sz="0" w:space="0" w:color="auto"/>
            <w:left w:val="none" w:sz="0" w:space="0" w:color="auto"/>
            <w:bottom w:val="none" w:sz="0" w:space="0" w:color="auto"/>
            <w:right w:val="none" w:sz="0" w:space="0" w:color="auto"/>
          </w:divBdr>
        </w:div>
        <w:div w:id="927150986">
          <w:marLeft w:val="480"/>
          <w:marRight w:val="0"/>
          <w:marTop w:val="0"/>
          <w:marBottom w:val="0"/>
          <w:divBdr>
            <w:top w:val="none" w:sz="0" w:space="0" w:color="auto"/>
            <w:left w:val="none" w:sz="0" w:space="0" w:color="auto"/>
            <w:bottom w:val="none" w:sz="0" w:space="0" w:color="auto"/>
            <w:right w:val="none" w:sz="0" w:space="0" w:color="auto"/>
          </w:divBdr>
        </w:div>
        <w:div w:id="1099715139">
          <w:marLeft w:val="480"/>
          <w:marRight w:val="0"/>
          <w:marTop w:val="0"/>
          <w:marBottom w:val="0"/>
          <w:divBdr>
            <w:top w:val="none" w:sz="0" w:space="0" w:color="auto"/>
            <w:left w:val="none" w:sz="0" w:space="0" w:color="auto"/>
            <w:bottom w:val="none" w:sz="0" w:space="0" w:color="auto"/>
            <w:right w:val="none" w:sz="0" w:space="0" w:color="auto"/>
          </w:divBdr>
        </w:div>
        <w:div w:id="1873178729">
          <w:marLeft w:val="480"/>
          <w:marRight w:val="0"/>
          <w:marTop w:val="0"/>
          <w:marBottom w:val="0"/>
          <w:divBdr>
            <w:top w:val="none" w:sz="0" w:space="0" w:color="auto"/>
            <w:left w:val="none" w:sz="0" w:space="0" w:color="auto"/>
            <w:bottom w:val="none" w:sz="0" w:space="0" w:color="auto"/>
            <w:right w:val="none" w:sz="0" w:space="0" w:color="auto"/>
          </w:divBdr>
        </w:div>
        <w:div w:id="387801977">
          <w:marLeft w:val="480"/>
          <w:marRight w:val="0"/>
          <w:marTop w:val="0"/>
          <w:marBottom w:val="0"/>
          <w:divBdr>
            <w:top w:val="none" w:sz="0" w:space="0" w:color="auto"/>
            <w:left w:val="none" w:sz="0" w:space="0" w:color="auto"/>
            <w:bottom w:val="none" w:sz="0" w:space="0" w:color="auto"/>
            <w:right w:val="none" w:sz="0" w:space="0" w:color="auto"/>
          </w:divBdr>
        </w:div>
        <w:div w:id="1028602199">
          <w:marLeft w:val="480"/>
          <w:marRight w:val="0"/>
          <w:marTop w:val="0"/>
          <w:marBottom w:val="0"/>
          <w:divBdr>
            <w:top w:val="none" w:sz="0" w:space="0" w:color="auto"/>
            <w:left w:val="none" w:sz="0" w:space="0" w:color="auto"/>
            <w:bottom w:val="none" w:sz="0" w:space="0" w:color="auto"/>
            <w:right w:val="none" w:sz="0" w:space="0" w:color="auto"/>
          </w:divBdr>
        </w:div>
        <w:div w:id="1354068228">
          <w:marLeft w:val="480"/>
          <w:marRight w:val="0"/>
          <w:marTop w:val="0"/>
          <w:marBottom w:val="0"/>
          <w:divBdr>
            <w:top w:val="none" w:sz="0" w:space="0" w:color="auto"/>
            <w:left w:val="none" w:sz="0" w:space="0" w:color="auto"/>
            <w:bottom w:val="none" w:sz="0" w:space="0" w:color="auto"/>
            <w:right w:val="none" w:sz="0" w:space="0" w:color="auto"/>
          </w:divBdr>
        </w:div>
        <w:div w:id="1114400319">
          <w:marLeft w:val="480"/>
          <w:marRight w:val="0"/>
          <w:marTop w:val="0"/>
          <w:marBottom w:val="0"/>
          <w:divBdr>
            <w:top w:val="none" w:sz="0" w:space="0" w:color="auto"/>
            <w:left w:val="none" w:sz="0" w:space="0" w:color="auto"/>
            <w:bottom w:val="none" w:sz="0" w:space="0" w:color="auto"/>
            <w:right w:val="none" w:sz="0" w:space="0" w:color="auto"/>
          </w:divBdr>
        </w:div>
        <w:div w:id="500513521">
          <w:marLeft w:val="480"/>
          <w:marRight w:val="0"/>
          <w:marTop w:val="0"/>
          <w:marBottom w:val="0"/>
          <w:divBdr>
            <w:top w:val="none" w:sz="0" w:space="0" w:color="auto"/>
            <w:left w:val="none" w:sz="0" w:space="0" w:color="auto"/>
            <w:bottom w:val="none" w:sz="0" w:space="0" w:color="auto"/>
            <w:right w:val="none" w:sz="0" w:space="0" w:color="auto"/>
          </w:divBdr>
        </w:div>
        <w:div w:id="1227687746">
          <w:marLeft w:val="480"/>
          <w:marRight w:val="0"/>
          <w:marTop w:val="0"/>
          <w:marBottom w:val="0"/>
          <w:divBdr>
            <w:top w:val="none" w:sz="0" w:space="0" w:color="auto"/>
            <w:left w:val="none" w:sz="0" w:space="0" w:color="auto"/>
            <w:bottom w:val="none" w:sz="0" w:space="0" w:color="auto"/>
            <w:right w:val="none" w:sz="0" w:space="0" w:color="auto"/>
          </w:divBdr>
        </w:div>
        <w:div w:id="2082632269">
          <w:marLeft w:val="480"/>
          <w:marRight w:val="0"/>
          <w:marTop w:val="0"/>
          <w:marBottom w:val="0"/>
          <w:divBdr>
            <w:top w:val="none" w:sz="0" w:space="0" w:color="auto"/>
            <w:left w:val="none" w:sz="0" w:space="0" w:color="auto"/>
            <w:bottom w:val="none" w:sz="0" w:space="0" w:color="auto"/>
            <w:right w:val="none" w:sz="0" w:space="0" w:color="auto"/>
          </w:divBdr>
        </w:div>
      </w:divsChild>
    </w:div>
    <w:div w:id="457914221">
      <w:bodyDiv w:val="1"/>
      <w:marLeft w:val="0"/>
      <w:marRight w:val="0"/>
      <w:marTop w:val="0"/>
      <w:marBottom w:val="0"/>
      <w:divBdr>
        <w:top w:val="none" w:sz="0" w:space="0" w:color="auto"/>
        <w:left w:val="none" w:sz="0" w:space="0" w:color="auto"/>
        <w:bottom w:val="none" w:sz="0" w:space="0" w:color="auto"/>
        <w:right w:val="none" w:sz="0" w:space="0" w:color="auto"/>
      </w:divBdr>
    </w:div>
    <w:div w:id="473374154">
      <w:bodyDiv w:val="1"/>
      <w:marLeft w:val="0"/>
      <w:marRight w:val="0"/>
      <w:marTop w:val="0"/>
      <w:marBottom w:val="0"/>
      <w:divBdr>
        <w:top w:val="none" w:sz="0" w:space="0" w:color="auto"/>
        <w:left w:val="none" w:sz="0" w:space="0" w:color="auto"/>
        <w:bottom w:val="none" w:sz="0" w:space="0" w:color="auto"/>
        <w:right w:val="none" w:sz="0" w:space="0" w:color="auto"/>
      </w:divBdr>
    </w:div>
    <w:div w:id="474570116">
      <w:bodyDiv w:val="1"/>
      <w:marLeft w:val="0"/>
      <w:marRight w:val="0"/>
      <w:marTop w:val="0"/>
      <w:marBottom w:val="0"/>
      <w:divBdr>
        <w:top w:val="none" w:sz="0" w:space="0" w:color="auto"/>
        <w:left w:val="none" w:sz="0" w:space="0" w:color="auto"/>
        <w:bottom w:val="none" w:sz="0" w:space="0" w:color="auto"/>
        <w:right w:val="none" w:sz="0" w:space="0" w:color="auto"/>
      </w:divBdr>
      <w:divsChild>
        <w:div w:id="365176804">
          <w:marLeft w:val="480"/>
          <w:marRight w:val="0"/>
          <w:marTop w:val="0"/>
          <w:marBottom w:val="0"/>
          <w:divBdr>
            <w:top w:val="none" w:sz="0" w:space="0" w:color="auto"/>
            <w:left w:val="none" w:sz="0" w:space="0" w:color="auto"/>
            <w:bottom w:val="none" w:sz="0" w:space="0" w:color="auto"/>
            <w:right w:val="none" w:sz="0" w:space="0" w:color="auto"/>
          </w:divBdr>
        </w:div>
        <w:div w:id="2070305981">
          <w:marLeft w:val="480"/>
          <w:marRight w:val="0"/>
          <w:marTop w:val="0"/>
          <w:marBottom w:val="0"/>
          <w:divBdr>
            <w:top w:val="none" w:sz="0" w:space="0" w:color="auto"/>
            <w:left w:val="none" w:sz="0" w:space="0" w:color="auto"/>
            <w:bottom w:val="none" w:sz="0" w:space="0" w:color="auto"/>
            <w:right w:val="none" w:sz="0" w:space="0" w:color="auto"/>
          </w:divBdr>
        </w:div>
        <w:div w:id="1952085596">
          <w:marLeft w:val="480"/>
          <w:marRight w:val="0"/>
          <w:marTop w:val="0"/>
          <w:marBottom w:val="0"/>
          <w:divBdr>
            <w:top w:val="none" w:sz="0" w:space="0" w:color="auto"/>
            <w:left w:val="none" w:sz="0" w:space="0" w:color="auto"/>
            <w:bottom w:val="none" w:sz="0" w:space="0" w:color="auto"/>
            <w:right w:val="none" w:sz="0" w:space="0" w:color="auto"/>
          </w:divBdr>
        </w:div>
        <w:div w:id="1557742878">
          <w:marLeft w:val="480"/>
          <w:marRight w:val="0"/>
          <w:marTop w:val="0"/>
          <w:marBottom w:val="0"/>
          <w:divBdr>
            <w:top w:val="none" w:sz="0" w:space="0" w:color="auto"/>
            <w:left w:val="none" w:sz="0" w:space="0" w:color="auto"/>
            <w:bottom w:val="none" w:sz="0" w:space="0" w:color="auto"/>
            <w:right w:val="none" w:sz="0" w:space="0" w:color="auto"/>
          </w:divBdr>
        </w:div>
      </w:divsChild>
    </w:div>
    <w:div w:id="479033442">
      <w:bodyDiv w:val="1"/>
      <w:marLeft w:val="0"/>
      <w:marRight w:val="0"/>
      <w:marTop w:val="0"/>
      <w:marBottom w:val="0"/>
      <w:divBdr>
        <w:top w:val="none" w:sz="0" w:space="0" w:color="auto"/>
        <w:left w:val="none" w:sz="0" w:space="0" w:color="auto"/>
        <w:bottom w:val="none" w:sz="0" w:space="0" w:color="auto"/>
        <w:right w:val="none" w:sz="0" w:space="0" w:color="auto"/>
      </w:divBdr>
    </w:div>
    <w:div w:id="496307658">
      <w:bodyDiv w:val="1"/>
      <w:marLeft w:val="0"/>
      <w:marRight w:val="0"/>
      <w:marTop w:val="0"/>
      <w:marBottom w:val="0"/>
      <w:divBdr>
        <w:top w:val="none" w:sz="0" w:space="0" w:color="auto"/>
        <w:left w:val="none" w:sz="0" w:space="0" w:color="auto"/>
        <w:bottom w:val="none" w:sz="0" w:space="0" w:color="auto"/>
        <w:right w:val="none" w:sz="0" w:space="0" w:color="auto"/>
      </w:divBdr>
      <w:divsChild>
        <w:div w:id="1650666640">
          <w:marLeft w:val="480"/>
          <w:marRight w:val="0"/>
          <w:marTop w:val="0"/>
          <w:marBottom w:val="0"/>
          <w:divBdr>
            <w:top w:val="none" w:sz="0" w:space="0" w:color="auto"/>
            <w:left w:val="none" w:sz="0" w:space="0" w:color="auto"/>
            <w:bottom w:val="none" w:sz="0" w:space="0" w:color="auto"/>
            <w:right w:val="none" w:sz="0" w:space="0" w:color="auto"/>
          </w:divBdr>
        </w:div>
        <w:div w:id="385374345">
          <w:marLeft w:val="480"/>
          <w:marRight w:val="0"/>
          <w:marTop w:val="0"/>
          <w:marBottom w:val="0"/>
          <w:divBdr>
            <w:top w:val="none" w:sz="0" w:space="0" w:color="auto"/>
            <w:left w:val="none" w:sz="0" w:space="0" w:color="auto"/>
            <w:bottom w:val="none" w:sz="0" w:space="0" w:color="auto"/>
            <w:right w:val="none" w:sz="0" w:space="0" w:color="auto"/>
          </w:divBdr>
        </w:div>
      </w:divsChild>
    </w:div>
    <w:div w:id="501045425">
      <w:bodyDiv w:val="1"/>
      <w:marLeft w:val="0"/>
      <w:marRight w:val="0"/>
      <w:marTop w:val="0"/>
      <w:marBottom w:val="0"/>
      <w:divBdr>
        <w:top w:val="none" w:sz="0" w:space="0" w:color="auto"/>
        <w:left w:val="none" w:sz="0" w:space="0" w:color="auto"/>
        <w:bottom w:val="none" w:sz="0" w:space="0" w:color="auto"/>
        <w:right w:val="none" w:sz="0" w:space="0" w:color="auto"/>
      </w:divBdr>
    </w:div>
    <w:div w:id="507718430">
      <w:bodyDiv w:val="1"/>
      <w:marLeft w:val="0"/>
      <w:marRight w:val="0"/>
      <w:marTop w:val="0"/>
      <w:marBottom w:val="0"/>
      <w:divBdr>
        <w:top w:val="none" w:sz="0" w:space="0" w:color="auto"/>
        <w:left w:val="none" w:sz="0" w:space="0" w:color="auto"/>
        <w:bottom w:val="none" w:sz="0" w:space="0" w:color="auto"/>
        <w:right w:val="none" w:sz="0" w:space="0" w:color="auto"/>
      </w:divBdr>
    </w:div>
    <w:div w:id="524750143">
      <w:bodyDiv w:val="1"/>
      <w:marLeft w:val="0"/>
      <w:marRight w:val="0"/>
      <w:marTop w:val="0"/>
      <w:marBottom w:val="0"/>
      <w:divBdr>
        <w:top w:val="none" w:sz="0" w:space="0" w:color="auto"/>
        <w:left w:val="none" w:sz="0" w:space="0" w:color="auto"/>
        <w:bottom w:val="none" w:sz="0" w:space="0" w:color="auto"/>
        <w:right w:val="none" w:sz="0" w:space="0" w:color="auto"/>
      </w:divBdr>
    </w:div>
    <w:div w:id="537396342">
      <w:bodyDiv w:val="1"/>
      <w:marLeft w:val="0"/>
      <w:marRight w:val="0"/>
      <w:marTop w:val="0"/>
      <w:marBottom w:val="0"/>
      <w:divBdr>
        <w:top w:val="none" w:sz="0" w:space="0" w:color="auto"/>
        <w:left w:val="none" w:sz="0" w:space="0" w:color="auto"/>
        <w:bottom w:val="none" w:sz="0" w:space="0" w:color="auto"/>
        <w:right w:val="none" w:sz="0" w:space="0" w:color="auto"/>
      </w:divBdr>
      <w:divsChild>
        <w:div w:id="378480093">
          <w:marLeft w:val="480"/>
          <w:marRight w:val="0"/>
          <w:marTop w:val="0"/>
          <w:marBottom w:val="0"/>
          <w:divBdr>
            <w:top w:val="none" w:sz="0" w:space="0" w:color="auto"/>
            <w:left w:val="none" w:sz="0" w:space="0" w:color="auto"/>
            <w:bottom w:val="none" w:sz="0" w:space="0" w:color="auto"/>
            <w:right w:val="none" w:sz="0" w:space="0" w:color="auto"/>
          </w:divBdr>
        </w:div>
        <w:div w:id="444662515">
          <w:marLeft w:val="480"/>
          <w:marRight w:val="0"/>
          <w:marTop w:val="0"/>
          <w:marBottom w:val="0"/>
          <w:divBdr>
            <w:top w:val="none" w:sz="0" w:space="0" w:color="auto"/>
            <w:left w:val="none" w:sz="0" w:space="0" w:color="auto"/>
            <w:bottom w:val="none" w:sz="0" w:space="0" w:color="auto"/>
            <w:right w:val="none" w:sz="0" w:space="0" w:color="auto"/>
          </w:divBdr>
        </w:div>
        <w:div w:id="634943886">
          <w:marLeft w:val="480"/>
          <w:marRight w:val="0"/>
          <w:marTop w:val="0"/>
          <w:marBottom w:val="0"/>
          <w:divBdr>
            <w:top w:val="none" w:sz="0" w:space="0" w:color="auto"/>
            <w:left w:val="none" w:sz="0" w:space="0" w:color="auto"/>
            <w:bottom w:val="none" w:sz="0" w:space="0" w:color="auto"/>
            <w:right w:val="none" w:sz="0" w:space="0" w:color="auto"/>
          </w:divBdr>
        </w:div>
        <w:div w:id="2004308778">
          <w:marLeft w:val="480"/>
          <w:marRight w:val="0"/>
          <w:marTop w:val="0"/>
          <w:marBottom w:val="0"/>
          <w:divBdr>
            <w:top w:val="none" w:sz="0" w:space="0" w:color="auto"/>
            <w:left w:val="none" w:sz="0" w:space="0" w:color="auto"/>
            <w:bottom w:val="none" w:sz="0" w:space="0" w:color="auto"/>
            <w:right w:val="none" w:sz="0" w:space="0" w:color="auto"/>
          </w:divBdr>
        </w:div>
        <w:div w:id="405807048">
          <w:marLeft w:val="480"/>
          <w:marRight w:val="0"/>
          <w:marTop w:val="0"/>
          <w:marBottom w:val="0"/>
          <w:divBdr>
            <w:top w:val="none" w:sz="0" w:space="0" w:color="auto"/>
            <w:left w:val="none" w:sz="0" w:space="0" w:color="auto"/>
            <w:bottom w:val="none" w:sz="0" w:space="0" w:color="auto"/>
            <w:right w:val="none" w:sz="0" w:space="0" w:color="auto"/>
          </w:divBdr>
        </w:div>
        <w:div w:id="1446924988">
          <w:marLeft w:val="480"/>
          <w:marRight w:val="0"/>
          <w:marTop w:val="0"/>
          <w:marBottom w:val="0"/>
          <w:divBdr>
            <w:top w:val="none" w:sz="0" w:space="0" w:color="auto"/>
            <w:left w:val="none" w:sz="0" w:space="0" w:color="auto"/>
            <w:bottom w:val="none" w:sz="0" w:space="0" w:color="auto"/>
            <w:right w:val="none" w:sz="0" w:space="0" w:color="auto"/>
          </w:divBdr>
        </w:div>
        <w:div w:id="377626709">
          <w:marLeft w:val="480"/>
          <w:marRight w:val="0"/>
          <w:marTop w:val="0"/>
          <w:marBottom w:val="0"/>
          <w:divBdr>
            <w:top w:val="none" w:sz="0" w:space="0" w:color="auto"/>
            <w:left w:val="none" w:sz="0" w:space="0" w:color="auto"/>
            <w:bottom w:val="none" w:sz="0" w:space="0" w:color="auto"/>
            <w:right w:val="none" w:sz="0" w:space="0" w:color="auto"/>
          </w:divBdr>
        </w:div>
        <w:div w:id="2031761701">
          <w:marLeft w:val="480"/>
          <w:marRight w:val="0"/>
          <w:marTop w:val="0"/>
          <w:marBottom w:val="0"/>
          <w:divBdr>
            <w:top w:val="none" w:sz="0" w:space="0" w:color="auto"/>
            <w:left w:val="none" w:sz="0" w:space="0" w:color="auto"/>
            <w:bottom w:val="none" w:sz="0" w:space="0" w:color="auto"/>
            <w:right w:val="none" w:sz="0" w:space="0" w:color="auto"/>
          </w:divBdr>
        </w:div>
        <w:div w:id="1226527564">
          <w:marLeft w:val="480"/>
          <w:marRight w:val="0"/>
          <w:marTop w:val="0"/>
          <w:marBottom w:val="0"/>
          <w:divBdr>
            <w:top w:val="none" w:sz="0" w:space="0" w:color="auto"/>
            <w:left w:val="none" w:sz="0" w:space="0" w:color="auto"/>
            <w:bottom w:val="none" w:sz="0" w:space="0" w:color="auto"/>
            <w:right w:val="none" w:sz="0" w:space="0" w:color="auto"/>
          </w:divBdr>
        </w:div>
        <w:div w:id="1016927900">
          <w:marLeft w:val="480"/>
          <w:marRight w:val="0"/>
          <w:marTop w:val="0"/>
          <w:marBottom w:val="0"/>
          <w:divBdr>
            <w:top w:val="none" w:sz="0" w:space="0" w:color="auto"/>
            <w:left w:val="none" w:sz="0" w:space="0" w:color="auto"/>
            <w:bottom w:val="none" w:sz="0" w:space="0" w:color="auto"/>
            <w:right w:val="none" w:sz="0" w:space="0" w:color="auto"/>
          </w:divBdr>
        </w:div>
        <w:div w:id="2100758835">
          <w:marLeft w:val="480"/>
          <w:marRight w:val="0"/>
          <w:marTop w:val="0"/>
          <w:marBottom w:val="0"/>
          <w:divBdr>
            <w:top w:val="none" w:sz="0" w:space="0" w:color="auto"/>
            <w:left w:val="none" w:sz="0" w:space="0" w:color="auto"/>
            <w:bottom w:val="none" w:sz="0" w:space="0" w:color="auto"/>
            <w:right w:val="none" w:sz="0" w:space="0" w:color="auto"/>
          </w:divBdr>
        </w:div>
        <w:div w:id="1819570041">
          <w:marLeft w:val="480"/>
          <w:marRight w:val="0"/>
          <w:marTop w:val="0"/>
          <w:marBottom w:val="0"/>
          <w:divBdr>
            <w:top w:val="none" w:sz="0" w:space="0" w:color="auto"/>
            <w:left w:val="none" w:sz="0" w:space="0" w:color="auto"/>
            <w:bottom w:val="none" w:sz="0" w:space="0" w:color="auto"/>
            <w:right w:val="none" w:sz="0" w:space="0" w:color="auto"/>
          </w:divBdr>
        </w:div>
      </w:divsChild>
    </w:div>
    <w:div w:id="540479141">
      <w:bodyDiv w:val="1"/>
      <w:marLeft w:val="0"/>
      <w:marRight w:val="0"/>
      <w:marTop w:val="0"/>
      <w:marBottom w:val="0"/>
      <w:divBdr>
        <w:top w:val="none" w:sz="0" w:space="0" w:color="auto"/>
        <w:left w:val="none" w:sz="0" w:space="0" w:color="auto"/>
        <w:bottom w:val="none" w:sz="0" w:space="0" w:color="auto"/>
        <w:right w:val="none" w:sz="0" w:space="0" w:color="auto"/>
      </w:divBdr>
      <w:divsChild>
        <w:div w:id="1786269600">
          <w:marLeft w:val="480"/>
          <w:marRight w:val="0"/>
          <w:marTop w:val="0"/>
          <w:marBottom w:val="0"/>
          <w:divBdr>
            <w:top w:val="none" w:sz="0" w:space="0" w:color="auto"/>
            <w:left w:val="none" w:sz="0" w:space="0" w:color="auto"/>
            <w:bottom w:val="none" w:sz="0" w:space="0" w:color="auto"/>
            <w:right w:val="none" w:sz="0" w:space="0" w:color="auto"/>
          </w:divBdr>
        </w:div>
        <w:div w:id="1286237639">
          <w:marLeft w:val="480"/>
          <w:marRight w:val="0"/>
          <w:marTop w:val="0"/>
          <w:marBottom w:val="0"/>
          <w:divBdr>
            <w:top w:val="none" w:sz="0" w:space="0" w:color="auto"/>
            <w:left w:val="none" w:sz="0" w:space="0" w:color="auto"/>
            <w:bottom w:val="none" w:sz="0" w:space="0" w:color="auto"/>
            <w:right w:val="none" w:sz="0" w:space="0" w:color="auto"/>
          </w:divBdr>
        </w:div>
        <w:div w:id="155462030">
          <w:marLeft w:val="480"/>
          <w:marRight w:val="0"/>
          <w:marTop w:val="0"/>
          <w:marBottom w:val="0"/>
          <w:divBdr>
            <w:top w:val="none" w:sz="0" w:space="0" w:color="auto"/>
            <w:left w:val="none" w:sz="0" w:space="0" w:color="auto"/>
            <w:bottom w:val="none" w:sz="0" w:space="0" w:color="auto"/>
            <w:right w:val="none" w:sz="0" w:space="0" w:color="auto"/>
          </w:divBdr>
        </w:div>
        <w:div w:id="930356845">
          <w:marLeft w:val="480"/>
          <w:marRight w:val="0"/>
          <w:marTop w:val="0"/>
          <w:marBottom w:val="0"/>
          <w:divBdr>
            <w:top w:val="none" w:sz="0" w:space="0" w:color="auto"/>
            <w:left w:val="none" w:sz="0" w:space="0" w:color="auto"/>
            <w:bottom w:val="none" w:sz="0" w:space="0" w:color="auto"/>
            <w:right w:val="none" w:sz="0" w:space="0" w:color="auto"/>
          </w:divBdr>
        </w:div>
        <w:div w:id="1013721470">
          <w:marLeft w:val="480"/>
          <w:marRight w:val="0"/>
          <w:marTop w:val="0"/>
          <w:marBottom w:val="0"/>
          <w:divBdr>
            <w:top w:val="none" w:sz="0" w:space="0" w:color="auto"/>
            <w:left w:val="none" w:sz="0" w:space="0" w:color="auto"/>
            <w:bottom w:val="none" w:sz="0" w:space="0" w:color="auto"/>
            <w:right w:val="none" w:sz="0" w:space="0" w:color="auto"/>
          </w:divBdr>
        </w:div>
        <w:div w:id="1291283939">
          <w:marLeft w:val="480"/>
          <w:marRight w:val="0"/>
          <w:marTop w:val="0"/>
          <w:marBottom w:val="0"/>
          <w:divBdr>
            <w:top w:val="none" w:sz="0" w:space="0" w:color="auto"/>
            <w:left w:val="none" w:sz="0" w:space="0" w:color="auto"/>
            <w:bottom w:val="none" w:sz="0" w:space="0" w:color="auto"/>
            <w:right w:val="none" w:sz="0" w:space="0" w:color="auto"/>
          </w:divBdr>
        </w:div>
        <w:div w:id="1111320663">
          <w:marLeft w:val="480"/>
          <w:marRight w:val="0"/>
          <w:marTop w:val="0"/>
          <w:marBottom w:val="0"/>
          <w:divBdr>
            <w:top w:val="none" w:sz="0" w:space="0" w:color="auto"/>
            <w:left w:val="none" w:sz="0" w:space="0" w:color="auto"/>
            <w:bottom w:val="none" w:sz="0" w:space="0" w:color="auto"/>
            <w:right w:val="none" w:sz="0" w:space="0" w:color="auto"/>
          </w:divBdr>
        </w:div>
        <w:div w:id="2057855238">
          <w:marLeft w:val="480"/>
          <w:marRight w:val="0"/>
          <w:marTop w:val="0"/>
          <w:marBottom w:val="0"/>
          <w:divBdr>
            <w:top w:val="none" w:sz="0" w:space="0" w:color="auto"/>
            <w:left w:val="none" w:sz="0" w:space="0" w:color="auto"/>
            <w:bottom w:val="none" w:sz="0" w:space="0" w:color="auto"/>
            <w:right w:val="none" w:sz="0" w:space="0" w:color="auto"/>
          </w:divBdr>
        </w:div>
        <w:div w:id="1094790239">
          <w:marLeft w:val="480"/>
          <w:marRight w:val="0"/>
          <w:marTop w:val="0"/>
          <w:marBottom w:val="0"/>
          <w:divBdr>
            <w:top w:val="none" w:sz="0" w:space="0" w:color="auto"/>
            <w:left w:val="none" w:sz="0" w:space="0" w:color="auto"/>
            <w:bottom w:val="none" w:sz="0" w:space="0" w:color="auto"/>
            <w:right w:val="none" w:sz="0" w:space="0" w:color="auto"/>
          </w:divBdr>
        </w:div>
        <w:div w:id="1068069083">
          <w:marLeft w:val="480"/>
          <w:marRight w:val="0"/>
          <w:marTop w:val="0"/>
          <w:marBottom w:val="0"/>
          <w:divBdr>
            <w:top w:val="none" w:sz="0" w:space="0" w:color="auto"/>
            <w:left w:val="none" w:sz="0" w:space="0" w:color="auto"/>
            <w:bottom w:val="none" w:sz="0" w:space="0" w:color="auto"/>
            <w:right w:val="none" w:sz="0" w:space="0" w:color="auto"/>
          </w:divBdr>
        </w:div>
        <w:div w:id="573786581">
          <w:marLeft w:val="480"/>
          <w:marRight w:val="0"/>
          <w:marTop w:val="0"/>
          <w:marBottom w:val="0"/>
          <w:divBdr>
            <w:top w:val="none" w:sz="0" w:space="0" w:color="auto"/>
            <w:left w:val="none" w:sz="0" w:space="0" w:color="auto"/>
            <w:bottom w:val="none" w:sz="0" w:space="0" w:color="auto"/>
            <w:right w:val="none" w:sz="0" w:space="0" w:color="auto"/>
          </w:divBdr>
        </w:div>
        <w:div w:id="380180500">
          <w:marLeft w:val="480"/>
          <w:marRight w:val="0"/>
          <w:marTop w:val="0"/>
          <w:marBottom w:val="0"/>
          <w:divBdr>
            <w:top w:val="none" w:sz="0" w:space="0" w:color="auto"/>
            <w:left w:val="none" w:sz="0" w:space="0" w:color="auto"/>
            <w:bottom w:val="none" w:sz="0" w:space="0" w:color="auto"/>
            <w:right w:val="none" w:sz="0" w:space="0" w:color="auto"/>
          </w:divBdr>
        </w:div>
        <w:div w:id="923025834">
          <w:marLeft w:val="480"/>
          <w:marRight w:val="0"/>
          <w:marTop w:val="0"/>
          <w:marBottom w:val="0"/>
          <w:divBdr>
            <w:top w:val="none" w:sz="0" w:space="0" w:color="auto"/>
            <w:left w:val="none" w:sz="0" w:space="0" w:color="auto"/>
            <w:bottom w:val="none" w:sz="0" w:space="0" w:color="auto"/>
            <w:right w:val="none" w:sz="0" w:space="0" w:color="auto"/>
          </w:divBdr>
        </w:div>
        <w:div w:id="1094394703">
          <w:marLeft w:val="480"/>
          <w:marRight w:val="0"/>
          <w:marTop w:val="0"/>
          <w:marBottom w:val="0"/>
          <w:divBdr>
            <w:top w:val="none" w:sz="0" w:space="0" w:color="auto"/>
            <w:left w:val="none" w:sz="0" w:space="0" w:color="auto"/>
            <w:bottom w:val="none" w:sz="0" w:space="0" w:color="auto"/>
            <w:right w:val="none" w:sz="0" w:space="0" w:color="auto"/>
          </w:divBdr>
        </w:div>
        <w:div w:id="597716827">
          <w:marLeft w:val="480"/>
          <w:marRight w:val="0"/>
          <w:marTop w:val="0"/>
          <w:marBottom w:val="0"/>
          <w:divBdr>
            <w:top w:val="none" w:sz="0" w:space="0" w:color="auto"/>
            <w:left w:val="none" w:sz="0" w:space="0" w:color="auto"/>
            <w:bottom w:val="none" w:sz="0" w:space="0" w:color="auto"/>
            <w:right w:val="none" w:sz="0" w:space="0" w:color="auto"/>
          </w:divBdr>
        </w:div>
        <w:div w:id="712383382">
          <w:marLeft w:val="480"/>
          <w:marRight w:val="0"/>
          <w:marTop w:val="0"/>
          <w:marBottom w:val="0"/>
          <w:divBdr>
            <w:top w:val="none" w:sz="0" w:space="0" w:color="auto"/>
            <w:left w:val="none" w:sz="0" w:space="0" w:color="auto"/>
            <w:bottom w:val="none" w:sz="0" w:space="0" w:color="auto"/>
            <w:right w:val="none" w:sz="0" w:space="0" w:color="auto"/>
          </w:divBdr>
        </w:div>
        <w:div w:id="1733967110">
          <w:marLeft w:val="480"/>
          <w:marRight w:val="0"/>
          <w:marTop w:val="0"/>
          <w:marBottom w:val="0"/>
          <w:divBdr>
            <w:top w:val="none" w:sz="0" w:space="0" w:color="auto"/>
            <w:left w:val="none" w:sz="0" w:space="0" w:color="auto"/>
            <w:bottom w:val="none" w:sz="0" w:space="0" w:color="auto"/>
            <w:right w:val="none" w:sz="0" w:space="0" w:color="auto"/>
          </w:divBdr>
        </w:div>
        <w:div w:id="467361171">
          <w:marLeft w:val="480"/>
          <w:marRight w:val="0"/>
          <w:marTop w:val="0"/>
          <w:marBottom w:val="0"/>
          <w:divBdr>
            <w:top w:val="none" w:sz="0" w:space="0" w:color="auto"/>
            <w:left w:val="none" w:sz="0" w:space="0" w:color="auto"/>
            <w:bottom w:val="none" w:sz="0" w:space="0" w:color="auto"/>
            <w:right w:val="none" w:sz="0" w:space="0" w:color="auto"/>
          </w:divBdr>
        </w:div>
        <w:div w:id="1881551231">
          <w:marLeft w:val="480"/>
          <w:marRight w:val="0"/>
          <w:marTop w:val="0"/>
          <w:marBottom w:val="0"/>
          <w:divBdr>
            <w:top w:val="none" w:sz="0" w:space="0" w:color="auto"/>
            <w:left w:val="none" w:sz="0" w:space="0" w:color="auto"/>
            <w:bottom w:val="none" w:sz="0" w:space="0" w:color="auto"/>
            <w:right w:val="none" w:sz="0" w:space="0" w:color="auto"/>
          </w:divBdr>
        </w:div>
        <w:div w:id="1704011390">
          <w:marLeft w:val="480"/>
          <w:marRight w:val="0"/>
          <w:marTop w:val="0"/>
          <w:marBottom w:val="0"/>
          <w:divBdr>
            <w:top w:val="none" w:sz="0" w:space="0" w:color="auto"/>
            <w:left w:val="none" w:sz="0" w:space="0" w:color="auto"/>
            <w:bottom w:val="none" w:sz="0" w:space="0" w:color="auto"/>
            <w:right w:val="none" w:sz="0" w:space="0" w:color="auto"/>
          </w:divBdr>
        </w:div>
        <w:div w:id="1200555887">
          <w:marLeft w:val="480"/>
          <w:marRight w:val="0"/>
          <w:marTop w:val="0"/>
          <w:marBottom w:val="0"/>
          <w:divBdr>
            <w:top w:val="none" w:sz="0" w:space="0" w:color="auto"/>
            <w:left w:val="none" w:sz="0" w:space="0" w:color="auto"/>
            <w:bottom w:val="none" w:sz="0" w:space="0" w:color="auto"/>
            <w:right w:val="none" w:sz="0" w:space="0" w:color="auto"/>
          </w:divBdr>
        </w:div>
        <w:div w:id="1041054458">
          <w:marLeft w:val="480"/>
          <w:marRight w:val="0"/>
          <w:marTop w:val="0"/>
          <w:marBottom w:val="0"/>
          <w:divBdr>
            <w:top w:val="none" w:sz="0" w:space="0" w:color="auto"/>
            <w:left w:val="none" w:sz="0" w:space="0" w:color="auto"/>
            <w:bottom w:val="none" w:sz="0" w:space="0" w:color="auto"/>
            <w:right w:val="none" w:sz="0" w:space="0" w:color="auto"/>
          </w:divBdr>
        </w:div>
      </w:divsChild>
    </w:div>
    <w:div w:id="540828844">
      <w:bodyDiv w:val="1"/>
      <w:marLeft w:val="0"/>
      <w:marRight w:val="0"/>
      <w:marTop w:val="0"/>
      <w:marBottom w:val="0"/>
      <w:divBdr>
        <w:top w:val="none" w:sz="0" w:space="0" w:color="auto"/>
        <w:left w:val="none" w:sz="0" w:space="0" w:color="auto"/>
        <w:bottom w:val="none" w:sz="0" w:space="0" w:color="auto"/>
        <w:right w:val="none" w:sz="0" w:space="0" w:color="auto"/>
      </w:divBdr>
    </w:div>
    <w:div w:id="542326780">
      <w:bodyDiv w:val="1"/>
      <w:marLeft w:val="0"/>
      <w:marRight w:val="0"/>
      <w:marTop w:val="0"/>
      <w:marBottom w:val="0"/>
      <w:divBdr>
        <w:top w:val="none" w:sz="0" w:space="0" w:color="auto"/>
        <w:left w:val="none" w:sz="0" w:space="0" w:color="auto"/>
        <w:bottom w:val="none" w:sz="0" w:space="0" w:color="auto"/>
        <w:right w:val="none" w:sz="0" w:space="0" w:color="auto"/>
      </w:divBdr>
    </w:div>
    <w:div w:id="542793826">
      <w:bodyDiv w:val="1"/>
      <w:marLeft w:val="0"/>
      <w:marRight w:val="0"/>
      <w:marTop w:val="0"/>
      <w:marBottom w:val="0"/>
      <w:divBdr>
        <w:top w:val="none" w:sz="0" w:space="0" w:color="auto"/>
        <w:left w:val="none" w:sz="0" w:space="0" w:color="auto"/>
        <w:bottom w:val="none" w:sz="0" w:space="0" w:color="auto"/>
        <w:right w:val="none" w:sz="0" w:space="0" w:color="auto"/>
      </w:divBdr>
    </w:div>
    <w:div w:id="557328464">
      <w:bodyDiv w:val="1"/>
      <w:marLeft w:val="0"/>
      <w:marRight w:val="0"/>
      <w:marTop w:val="0"/>
      <w:marBottom w:val="0"/>
      <w:divBdr>
        <w:top w:val="none" w:sz="0" w:space="0" w:color="auto"/>
        <w:left w:val="none" w:sz="0" w:space="0" w:color="auto"/>
        <w:bottom w:val="none" w:sz="0" w:space="0" w:color="auto"/>
        <w:right w:val="none" w:sz="0" w:space="0" w:color="auto"/>
      </w:divBdr>
    </w:div>
    <w:div w:id="561133532">
      <w:bodyDiv w:val="1"/>
      <w:marLeft w:val="0"/>
      <w:marRight w:val="0"/>
      <w:marTop w:val="0"/>
      <w:marBottom w:val="0"/>
      <w:divBdr>
        <w:top w:val="none" w:sz="0" w:space="0" w:color="auto"/>
        <w:left w:val="none" w:sz="0" w:space="0" w:color="auto"/>
        <w:bottom w:val="none" w:sz="0" w:space="0" w:color="auto"/>
        <w:right w:val="none" w:sz="0" w:space="0" w:color="auto"/>
      </w:divBdr>
      <w:divsChild>
        <w:div w:id="58402881">
          <w:marLeft w:val="480"/>
          <w:marRight w:val="0"/>
          <w:marTop w:val="0"/>
          <w:marBottom w:val="0"/>
          <w:divBdr>
            <w:top w:val="none" w:sz="0" w:space="0" w:color="auto"/>
            <w:left w:val="none" w:sz="0" w:space="0" w:color="auto"/>
            <w:bottom w:val="none" w:sz="0" w:space="0" w:color="auto"/>
            <w:right w:val="none" w:sz="0" w:space="0" w:color="auto"/>
          </w:divBdr>
        </w:div>
        <w:div w:id="1350988165">
          <w:marLeft w:val="480"/>
          <w:marRight w:val="0"/>
          <w:marTop w:val="0"/>
          <w:marBottom w:val="0"/>
          <w:divBdr>
            <w:top w:val="none" w:sz="0" w:space="0" w:color="auto"/>
            <w:left w:val="none" w:sz="0" w:space="0" w:color="auto"/>
            <w:bottom w:val="none" w:sz="0" w:space="0" w:color="auto"/>
            <w:right w:val="none" w:sz="0" w:space="0" w:color="auto"/>
          </w:divBdr>
        </w:div>
        <w:div w:id="575017170">
          <w:marLeft w:val="480"/>
          <w:marRight w:val="0"/>
          <w:marTop w:val="0"/>
          <w:marBottom w:val="0"/>
          <w:divBdr>
            <w:top w:val="none" w:sz="0" w:space="0" w:color="auto"/>
            <w:left w:val="none" w:sz="0" w:space="0" w:color="auto"/>
            <w:bottom w:val="none" w:sz="0" w:space="0" w:color="auto"/>
            <w:right w:val="none" w:sz="0" w:space="0" w:color="auto"/>
          </w:divBdr>
        </w:div>
        <w:div w:id="1209146690">
          <w:marLeft w:val="480"/>
          <w:marRight w:val="0"/>
          <w:marTop w:val="0"/>
          <w:marBottom w:val="0"/>
          <w:divBdr>
            <w:top w:val="none" w:sz="0" w:space="0" w:color="auto"/>
            <w:left w:val="none" w:sz="0" w:space="0" w:color="auto"/>
            <w:bottom w:val="none" w:sz="0" w:space="0" w:color="auto"/>
            <w:right w:val="none" w:sz="0" w:space="0" w:color="auto"/>
          </w:divBdr>
        </w:div>
        <w:div w:id="2041739064">
          <w:marLeft w:val="480"/>
          <w:marRight w:val="0"/>
          <w:marTop w:val="0"/>
          <w:marBottom w:val="0"/>
          <w:divBdr>
            <w:top w:val="none" w:sz="0" w:space="0" w:color="auto"/>
            <w:left w:val="none" w:sz="0" w:space="0" w:color="auto"/>
            <w:bottom w:val="none" w:sz="0" w:space="0" w:color="auto"/>
            <w:right w:val="none" w:sz="0" w:space="0" w:color="auto"/>
          </w:divBdr>
        </w:div>
        <w:div w:id="1000619337">
          <w:marLeft w:val="480"/>
          <w:marRight w:val="0"/>
          <w:marTop w:val="0"/>
          <w:marBottom w:val="0"/>
          <w:divBdr>
            <w:top w:val="none" w:sz="0" w:space="0" w:color="auto"/>
            <w:left w:val="none" w:sz="0" w:space="0" w:color="auto"/>
            <w:bottom w:val="none" w:sz="0" w:space="0" w:color="auto"/>
            <w:right w:val="none" w:sz="0" w:space="0" w:color="auto"/>
          </w:divBdr>
        </w:div>
        <w:div w:id="622267284">
          <w:marLeft w:val="480"/>
          <w:marRight w:val="0"/>
          <w:marTop w:val="0"/>
          <w:marBottom w:val="0"/>
          <w:divBdr>
            <w:top w:val="none" w:sz="0" w:space="0" w:color="auto"/>
            <w:left w:val="none" w:sz="0" w:space="0" w:color="auto"/>
            <w:bottom w:val="none" w:sz="0" w:space="0" w:color="auto"/>
            <w:right w:val="none" w:sz="0" w:space="0" w:color="auto"/>
          </w:divBdr>
        </w:div>
        <w:div w:id="731661308">
          <w:marLeft w:val="480"/>
          <w:marRight w:val="0"/>
          <w:marTop w:val="0"/>
          <w:marBottom w:val="0"/>
          <w:divBdr>
            <w:top w:val="none" w:sz="0" w:space="0" w:color="auto"/>
            <w:left w:val="none" w:sz="0" w:space="0" w:color="auto"/>
            <w:bottom w:val="none" w:sz="0" w:space="0" w:color="auto"/>
            <w:right w:val="none" w:sz="0" w:space="0" w:color="auto"/>
          </w:divBdr>
        </w:div>
        <w:div w:id="927272368">
          <w:marLeft w:val="480"/>
          <w:marRight w:val="0"/>
          <w:marTop w:val="0"/>
          <w:marBottom w:val="0"/>
          <w:divBdr>
            <w:top w:val="none" w:sz="0" w:space="0" w:color="auto"/>
            <w:left w:val="none" w:sz="0" w:space="0" w:color="auto"/>
            <w:bottom w:val="none" w:sz="0" w:space="0" w:color="auto"/>
            <w:right w:val="none" w:sz="0" w:space="0" w:color="auto"/>
          </w:divBdr>
        </w:div>
        <w:div w:id="902104432">
          <w:marLeft w:val="480"/>
          <w:marRight w:val="0"/>
          <w:marTop w:val="0"/>
          <w:marBottom w:val="0"/>
          <w:divBdr>
            <w:top w:val="none" w:sz="0" w:space="0" w:color="auto"/>
            <w:left w:val="none" w:sz="0" w:space="0" w:color="auto"/>
            <w:bottom w:val="none" w:sz="0" w:space="0" w:color="auto"/>
            <w:right w:val="none" w:sz="0" w:space="0" w:color="auto"/>
          </w:divBdr>
        </w:div>
        <w:div w:id="448745257">
          <w:marLeft w:val="480"/>
          <w:marRight w:val="0"/>
          <w:marTop w:val="0"/>
          <w:marBottom w:val="0"/>
          <w:divBdr>
            <w:top w:val="none" w:sz="0" w:space="0" w:color="auto"/>
            <w:left w:val="none" w:sz="0" w:space="0" w:color="auto"/>
            <w:bottom w:val="none" w:sz="0" w:space="0" w:color="auto"/>
            <w:right w:val="none" w:sz="0" w:space="0" w:color="auto"/>
          </w:divBdr>
        </w:div>
        <w:div w:id="1895238495">
          <w:marLeft w:val="480"/>
          <w:marRight w:val="0"/>
          <w:marTop w:val="0"/>
          <w:marBottom w:val="0"/>
          <w:divBdr>
            <w:top w:val="none" w:sz="0" w:space="0" w:color="auto"/>
            <w:left w:val="none" w:sz="0" w:space="0" w:color="auto"/>
            <w:bottom w:val="none" w:sz="0" w:space="0" w:color="auto"/>
            <w:right w:val="none" w:sz="0" w:space="0" w:color="auto"/>
          </w:divBdr>
        </w:div>
        <w:div w:id="1350254355">
          <w:marLeft w:val="480"/>
          <w:marRight w:val="0"/>
          <w:marTop w:val="0"/>
          <w:marBottom w:val="0"/>
          <w:divBdr>
            <w:top w:val="none" w:sz="0" w:space="0" w:color="auto"/>
            <w:left w:val="none" w:sz="0" w:space="0" w:color="auto"/>
            <w:bottom w:val="none" w:sz="0" w:space="0" w:color="auto"/>
            <w:right w:val="none" w:sz="0" w:space="0" w:color="auto"/>
          </w:divBdr>
        </w:div>
        <w:div w:id="1334992952">
          <w:marLeft w:val="480"/>
          <w:marRight w:val="0"/>
          <w:marTop w:val="0"/>
          <w:marBottom w:val="0"/>
          <w:divBdr>
            <w:top w:val="none" w:sz="0" w:space="0" w:color="auto"/>
            <w:left w:val="none" w:sz="0" w:space="0" w:color="auto"/>
            <w:bottom w:val="none" w:sz="0" w:space="0" w:color="auto"/>
            <w:right w:val="none" w:sz="0" w:space="0" w:color="auto"/>
          </w:divBdr>
        </w:div>
        <w:div w:id="1461220819">
          <w:marLeft w:val="480"/>
          <w:marRight w:val="0"/>
          <w:marTop w:val="0"/>
          <w:marBottom w:val="0"/>
          <w:divBdr>
            <w:top w:val="none" w:sz="0" w:space="0" w:color="auto"/>
            <w:left w:val="none" w:sz="0" w:space="0" w:color="auto"/>
            <w:bottom w:val="none" w:sz="0" w:space="0" w:color="auto"/>
            <w:right w:val="none" w:sz="0" w:space="0" w:color="auto"/>
          </w:divBdr>
        </w:div>
        <w:div w:id="1368287953">
          <w:marLeft w:val="480"/>
          <w:marRight w:val="0"/>
          <w:marTop w:val="0"/>
          <w:marBottom w:val="0"/>
          <w:divBdr>
            <w:top w:val="none" w:sz="0" w:space="0" w:color="auto"/>
            <w:left w:val="none" w:sz="0" w:space="0" w:color="auto"/>
            <w:bottom w:val="none" w:sz="0" w:space="0" w:color="auto"/>
            <w:right w:val="none" w:sz="0" w:space="0" w:color="auto"/>
          </w:divBdr>
        </w:div>
        <w:div w:id="1905408469">
          <w:marLeft w:val="480"/>
          <w:marRight w:val="0"/>
          <w:marTop w:val="0"/>
          <w:marBottom w:val="0"/>
          <w:divBdr>
            <w:top w:val="none" w:sz="0" w:space="0" w:color="auto"/>
            <w:left w:val="none" w:sz="0" w:space="0" w:color="auto"/>
            <w:bottom w:val="none" w:sz="0" w:space="0" w:color="auto"/>
            <w:right w:val="none" w:sz="0" w:space="0" w:color="auto"/>
          </w:divBdr>
        </w:div>
        <w:div w:id="1147629063">
          <w:marLeft w:val="480"/>
          <w:marRight w:val="0"/>
          <w:marTop w:val="0"/>
          <w:marBottom w:val="0"/>
          <w:divBdr>
            <w:top w:val="none" w:sz="0" w:space="0" w:color="auto"/>
            <w:left w:val="none" w:sz="0" w:space="0" w:color="auto"/>
            <w:bottom w:val="none" w:sz="0" w:space="0" w:color="auto"/>
            <w:right w:val="none" w:sz="0" w:space="0" w:color="auto"/>
          </w:divBdr>
        </w:div>
        <w:div w:id="729351933">
          <w:marLeft w:val="480"/>
          <w:marRight w:val="0"/>
          <w:marTop w:val="0"/>
          <w:marBottom w:val="0"/>
          <w:divBdr>
            <w:top w:val="none" w:sz="0" w:space="0" w:color="auto"/>
            <w:left w:val="none" w:sz="0" w:space="0" w:color="auto"/>
            <w:bottom w:val="none" w:sz="0" w:space="0" w:color="auto"/>
            <w:right w:val="none" w:sz="0" w:space="0" w:color="auto"/>
          </w:divBdr>
        </w:div>
        <w:div w:id="512652523">
          <w:marLeft w:val="480"/>
          <w:marRight w:val="0"/>
          <w:marTop w:val="0"/>
          <w:marBottom w:val="0"/>
          <w:divBdr>
            <w:top w:val="none" w:sz="0" w:space="0" w:color="auto"/>
            <w:left w:val="none" w:sz="0" w:space="0" w:color="auto"/>
            <w:bottom w:val="none" w:sz="0" w:space="0" w:color="auto"/>
            <w:right w:val="none" w:sz="0" w:space="0" w:color="auto"/>
          </w:divBdr>
        </w:div>
        <w:div w:id="222327573">
          <w:marLeft w:val="480"/>
          <w:marRight w:val="0"/>
          <w:marTop w:val="0"/>
          <w:marBottom w:val="0"/>
          <w:divBdr>
            <w:top w:val="none" w:sz="0" w:space="0" w:color="auto"/>
            <w:left w:val="none" w:sz="0" w:space="0" w:color="auto"/>
            <w:bottom w:val="none" w:sz="0" w:space="0" w:color="auto"/>
            <w:right w:val="none" w:sz="0" w:space="0" w:color="auto"/>
          </w:divBdr>
        </w:div>
      </w:divsChild>
    </w:div>
    <w:div w:id="571504334">
      <w:bodyDiv w:val="1"/>
      <w:marLeft w:val="0"/>
      <w:marRight w:val="0"/>
      <w:marTop w:val="0"/>
      <w:marBottom w:val="0"/>
      <w:divBdr>
        <w:top w:val="none" w:sz="0" w:space="0" w:color="auto"/>
        <w:left w:val="none" w:sz="0" w:space="0" w:color="auto"/>
        <w:bottom w:val="none" w:sz="0" w:space="0" w:color="auto"/>
        <w:right w:val="none" w:sz="0" w:space="0" w:color="auto"/>
      </w:divBdr>
    </w:div>
    <w:div w:id="579368383">
      <w:bodyDiv w:val="1"/>
      <w:marLeft w:val="0"/>
      <w:marRight w:val="0"/>
      <w:marTop w:val="0"/>
      <w:marBottom w:val="0"/>
      <w:divBdr>
        <w:top w:val="none" w:sz="0" w:space="0" w:color="auto"/>
        <w:left w:val="none" w:sz="0" w:space="0" w:color="auto"/>
        <w:bottom w:val="none" w:sz="0" w:space="0" w:color="auto"/>
        <w:right w:val="none" w:sz="0" w:space="0" w:color="auto"/>
      </w:divBdr>
      <w:divsChild>
        <w:div w:id="881943151">
          <w:marLeft w:val="480"/>
          <w:marRight w:val="0"/>
          <w:marTop w:val="0"/>
          <w:marBottom w:val="0"/>
          <w:divBdr>
            <w:top w:val="none" w:sz="0" w:space="0" w:color="auto"/>
            <w:left w:val="none" w:sz="0" w:space="0" w:color="auto"/>
            <w:bottom w:val="none" w:sz="0" w:space="0" w:color="auto"/>
            <w:right w:val="none" w:sz="0" w:space="0" w:color="auto"/>
          </w:divBdr>
        </w:div>
        <w:div w:id="1801419096">
          <w:marLeft w:val="480"/>
          <w:marRight w:val="0"/>
          <w:marTop w:val="0"/>
          <w:marBottom w:val="0"/>
          <w:divBdr>
            <w:top w:val="none" w:sz="0" w:space="0" w:color="auto"/>
            <w:left w:val="none" w:sz="0" w:space="0" w:color="auto"/>
            <w:bottom w:val="none" w:sz="0" w:space="0" w:color="auto"/>
            <w:right w:val="none" w:sz="0" w:space="0" w:color="auto"/>
          </w:divBdr>
        </w:div>
        <w:div w:id="1066495522">
          <w:marLeft w:val="480"/>
          <w:marRight w:val="0"/>
          <w:marTop w:val="0"/>
          <w:marBottom w:val="0"/>
          <w:divBdr>
            <w:top w:val="none" w:sz="0" w:space="0" w:color="auto"/>
            <w:left w:val="none" w:sz="0" w:space="0" w:color="auto"/>
            <w:bottom w:val="none" w:sz="0" w:space="0" w:color="auto"/>
            <w:right w:val="none" w:sz="0" w:space="0" w:color="auto"/>
          </w:divBdr>
        </w:div>
        <w:div w:id="646861933">
          <w:marLeft w:val="480"/>
          <w:marRight w:val="0"/>
          <w:marTop w:val="0"/>
          <w:marBottom w:val="0"/>
          <w:divBdr>
            <w:top w:val="none" w:sz="0" w:space="0" w:color="auto"/>
            <w:left w:val="none" w:sz="0" w:space="0" w:color="auto"/>
            <w:bottom w:val="none" w:sz="0" w:space="0" w:color="auto"/>
            <w:right w:val="none" w:sz="0" w:space="0" w:color="auto"/>
          </w:divBdr>
        </w:div>
        <w:div w:id="1879009262">
          <w:marLeft w:val="480"/>
          <w:marRight w:val="0"/>
          <w:marTop w:val="0"/>
          <w:marBottom w:val="0"/>
          <w:divBdr>
            <w:top w:val="none" w:sz="0" w:space="0" w:color="auto"/>
            <w:left w:val="none" w:sz="0" w:space="0" w:color="auto"/>
            <w:bottom w:val="none" w:sz="0" w:space="0" w:color="auto"/>
            <w:right w:val="none" w:sz="0" w:space="0" w:color="auto"/>
          </w:divBdr>
        </w:div>
        <w:div w:id="1053890275">
          <w:marLeft w:val="480"/>
          <w:marRight w:val="0"/>
          <w:marTop w:val="0"/>
          <w:marBottom w:val="0"/>
          <w:divBdr>
            <w:top w:val="none" w:sz="0" w:space="0" w:color="auto"/>
            <w:left w:val="none" w:sz="0" w:space="0" w:color="auto"/>
            <w:bottom w:val="none" w:sz="0" w:space="0" w:color="auto"/>
            <w:right w:val="none" w:sz="0" w:space="0" w:color="auto"/>
          </w:divBdr>
        </w:div>
        <w:div w:id="593245288">
          <w:marLeft w:val="480"/>
          <w:marRight w:val="0"/>
          <w:marTop w:val="0"/>
          <w:marBottom w:val="0"/>
          <w:divBdr>
            <w:top w:val="none" w:sz="0" w:space="0" w:color="auto"/>
            <w:left w:val="none" w:sz="0" w:space="0" w:color="auto"/>
            <w:bottom w:val="none" w:sz="0" w:space="0" w:color="auto"/>
            <w:right w:val="none" w:sz="0" w:space="0" w:color="auto"/>
          </w:divBdr>
        </w:div>
        <w:div w:id="286474922">
          <w:marLeft w:val="480"/>
          <w:marRight w:val="0"/>
          <w:marTop w:val="0"/>
          <w:marBottom w:val="0"/>
          <w:divBdr>
            <w:top w:val="none" w:sz="0" w:space="0" w:color="auto"/>
            <w:left w:val="none" w:sz="0" w:space="0" w:color="auto"/>
            <w:bottom w:val="none" w:sz="0" w:space="0" w:color="auto"/>
            <w:right w:val="none" w:sz="0" w:space="0" w:color="auto"/>
          </w:divBdr>
        </w:div>
        <w:div w:id="89934712">
          <w:marLeft w:val="480"/>
          <w:marRight w:val="0"/>
          <w:marTop w:val="0"/>
          <w:marBottom w:val="0"/>
          <w:divBdr>
            <w:top w:val="none" w:sz="0" w:space="0" w:color="auto"/>
            <w:left w:val="none" w:sz="0" w:space="0" w:color="auto"/>
            <w:bottom w:val="none" w:sz="0" w:space="0" w:color="auto"/>
            <w:right w:val="none" w:sz="0" w:space="0" w:color="auto"/>
          </w:divBdr>
        </w:div>
        <w:div w:id="1311910015">
          <w:marLeft w:val="480"/>
          <w:marRight w:val="0"/>
          <w:marTop w:val="0"/>
          <w:marBottom w:val="0"/>
          <w:divBdr>
            <w:top w:val="none" w:sz="0" w:space="0" w:color="auto"/>
            <w:left w:val="none" w:sz="0" w:space="0" w:color="auto"/>
            <w:bottom w:val="none" w:sz="0" w:space="0" w:color="auto"/>
            <w:right w:val="none" w:sz="0" w:space="0" w:color="auto"/>
          </w:divBdr>
        </w:div>
        <w:div w:id="891111815">
          <w:marLeft w:val="480"/>
          <w:marRight w:val="0"/>
          <w:marTop w:val="0"/>
          <w:marBottom w:val="0"/>
          <w:divBdr>
            <w:top w:val="none" w:sz="0" w:space="0" w:color="auto"/>
            <w:left w:val="none" w:sz="0" w:space="0" w:color="auto"/>
            <w:bottom w:val="none" w:sz="0" w:space="0" w:color="auto"/>
            <w:right w:val="none" w:sz="0" w:space="0" w:color="auto"/>
          </w:divBdr>
        </w:div>
        <w:div w:id="1796362584">
          <w:marLeft w:val="480"/>
          <w:marRight w:val="0"/>
          <w:marTop w:val="0"/>
          <w:marBottom w:val="0"/>
          <w:divBdr>
            <w:top w:val="none" w:sz="0" w:space="0" w:color="auto"/>
            <w:left w:val="none" w:sz="0" w:space="0" w:color="auto"/>
            <w:bottom w:val="none" w:sz="0" w:space="0" w:color="auto"/>
            <w:right w:val="none" w:sz="0" w:space="0" w:color="auto"/>
          </w:divBdr>
        </w:div>
        <w:div w:id="868029193">
          <w:marLeft w:val="480"/>
          <w:marRight w:val="0"/>
          <w:marTop w:val="0"/>
          <w:marBottom w:val="0"/>
          <w:divBdr>
            <w:top w:val="none" w:sz="0" w:space="0" w:color="auto"/>
            <w:left w:val="none" w:sz="0" w:space="0" w:color="auto"/>
            <w:bottom w:val="none" w:sz="0" w:space="0" w:color="auto"/>
            <w:right w:val="none" w:sz="0" w:space="0" w:color="auto"/>
          </w:divBdr>
        </w:div>
        <w:div w:id="1493064344">
          <w:marLeft w:val="480"/>
          <w:marRight w:val="0"/>
          <w:marTop w:val="0"/>
          <w:marBottom w:val="0"/>
          <w:divBdr>
            <w:top w:val="none" w:sz="0" w:space="0" w:color="auto"/>
            <w:left w:val="none" w:sz="0" w:space="0" w:color="auto"/>
            <w:bottom w:val="none" w:sz="0" w:space="0" w:color="auto"/>
            <w:right w:val="none" w:sz="0" w:space="0" w:color="auto"/>
          </w:divBdr>
        </w:div>
        <w:div w:id="706490791">
          <w:marLeft w:val="480"/>
          <w:marRight w:val="0"/>
          <w:marTop w:val="0"/>
          <w:marBottom w:val="0"/>
          <w:divBdr>
            <w:top w:val="none" w:sz="0" w:space="0" w:color="auto"/>
            <w:left w:val="none" w:sz="0" w:space="0" w:color="auto"/>
            <w:bottom w:val="none" w:sz="0" w:space="0" w:color="auto"/>
            <w:right w:val="none" w:sz="0" w:space="0" w:color="auto"/>
          </w:divBdr>
        </w:div>
        <w:div w:id="1551191638">
          <w:marLeft w:val="480"/>
          <w:marRight w:val="0"/>
          <w:marTop w:val="0"/>
          <w:marBottom w:val="0"/>
          <w:divBdr>
            <w:top w:val="none" w:sz="0" w:space="0" w:color="auto"/>
            <w:left w:val="none" w:sz="0" w:space="0" w:color="auto"/>
            <w:bottom w:val="none" w:sz="0" w:space="0" w:color="auto"/>
            <w:right w:val="none" w:sz="0" w:space="0" w:color="auto"/>
          </w:divBdr>
        </w:div>
        <w:div w:id="1456871406">
          <w:marLeft w:val="480"/>
          <w:marRight w:val="0"/>
          <w:marTop w:val="0"/>
          <w:marBottom w:val="0"/>
          <w:divBdr>
            <w:top w:val="none" w:sz="0" w:space="0" w:color="auto"/>
            <w:left w:val="none" w:sz="0" w:space="0" w:color="auto"/>
            <w:bottom w:val="none" w:sz="0" w:space="0" w:color="auto"/>
            <w:right w:val="none" w:sz="0" w:space="0" w:color="auto"/>
          </w:divBdr>
        </w:div>
        <w:div w:id="519198094">
          <w:marLeft w:val="480"/>
          <w:marRight w:val="0"/>
          <w:marTop w:val="0"/>
          <w:marBottom w:val="0"/>
          <w:divBdr>
            <w:top w:val="none" w:sz="0" w:space="0" w:color="auto"/>
            <w:left w:val="none" w:sz="0" w:space="0" w:color="auto"/>
            <w:bottom w:val="none" w:sz="0" w:space="0" w:color="auto"/>
            <w:right w:val="none" w:sz="0" w:space="0" w:color="auto"/>
          </w:divBdr>
        </w:div>
        <w:div w:id="967783707">
          <w:marLeft w:val="480"/>
          <w:marRight w:val="0"/>
          <w:marTop w:val="0"/>
          <w:marBottom w:val="0"/>
          <w:divBdr>
            <w:top w:val="none" w:sz="0" w:space="0" w:color="auto"/>
            <w:left w:val="none" w:sz="0" w:space="0" w:color="auto"/>
            <w:bottom w:val="none" w:sz="0" w:space="0" w:color="auto"/>
            <w:right w:val="none" w:sz="0" w:space="0" w:color="auto"/>
          </w:divBdr>
        </w:div>
        <w:div w:id="1737707146">
          <w:marLeft w:val="480"/>
          <w:marRight w:val="0"/>
          <w:marTop w:val="0"/>
          <w:marBottom w:val="0"/>
          <w:divBdr>
            <w:top w:val="none" w:sz="0" w:space="0" w:color="auto"/>
            <w:left w:val="none" w:sz="0" w:space="0" w:color="auto"/>
            <w:bottom w:val="none" w:sz="0" w:space="0" w:color="auto"/>
            <w:right w:val="none" w:sz="0" w:space="0" w:color="auto"/>
          </w:divBdr>
        </w:div>
        <w:div w:id="479544386">
          <w:marLeft w:val="480"/>
          <w:marRight w:val="0"/>
          <w:marTop w:val="0"/>
          <w:marBottom w:val="0"/>
          <w:divBdr>
            <w:top w:val="none" w:sz="0" w:space="0" w:color="auto"/>
            <w:left w:val="none" w:sz="0" w:space="0" w:color="auto"/>
            <w:bottom w:val="none" w:sz="0" w:space="0" w:color="auto"/>
            <w:right w:val="none" w:sz="0" w:space="0" w:color="auto"/>
          </w:divBdr>
        </w:div>
        <w:div w:id="1034696772">
          <w:marLeft w:val="480"/>
          <w:marRight w:val="0"/>
          <w:marTop w:val="0"/>
          <w:marBottom w:val="0"/>
          <w:divBdr>
            <w:top w:val="none" w:sz="0" w:space="0" w:color="auto"/>
            <w:left w:val="none" w:sz="0" w:space="0" w:color="auto"/>
            <w:bottom w:val="none" w:sz="0" w:space="0" w:color="auto"/>
            <w:right w:val="none" w:sz="0" w:space="0" w:color="auto"/>
          </w:divBdr>
        </w:div>
      </w:divsChild>
    </w:div>
    <w:div w:id="603534260">
      <w:bodyDiv w:val="1"/>
      <w:marLeft w:val="0"/>
      <w:marRight w:val="0"/>
      <w:marTop w:val="0"/>
      <w:marBottom w:val="0"/>
      <w:divBdr>
        <w:top w:val="none" w:sz="0" w:space="0" w:color="auto"/>
        <w:left w:val="none" w:sz="0" w:space="0" w:color="auto"/>
        <w:bottom w:val="none" w:sz="0" w:space="0" w:color="auto"/>
        <w:right w:val="none" w:sz="0" w:space="0" w:color="auto"/>
      </w:divBdr>
    </w:div>
    <w:div w:id="608314308">
      <w:bodyDiv w:val="1"/>
      <w:marLeft w:val="0"/>
      <w:marRight w:val="0"/>
      <w:marTop w:val="0"/>
      <w:marBottom w:val="0"/>
      <w:divBdr>
        <w:top w:val="none" w:sz="0" w:space="0" w:color="auto"/>
        <w:left w:val="none" w:sz="0" w:space="0" w:color="auto"/>
        <w:bottom w:val="none" w:sz="0" w:space="0" w:color="auto"/>
        <w:right w:val="none" w:sz="0" w:space="0" w:color="auto"/>
      </w:divBdr>
    </w:div>
    <w:div w:id="626006770">
      <w:bodyDiv w:val="1"/>
      <w:marLeft w:val="0"/>
      <w:marRight w:val="0"/>
      <w:marTop w:val="0"/>
      <w:marBottom w:val="0"/>
      <w:divBdr>
        <w:top w:val="none" w:sz="0" w:space="0" w:color="auto"/>
        <w:left w:val="none" w:sz="0" w:space="0" w:color="auto"/>
        <w:bottom w:val="none" w:sz="0" w:space="0" w:color="auto"/>
        <w:right w:val="none" w:sz="0" w:space="0" w:color="auto"/>
      </w:divBdr>
      <w:divsChild>
        <w:div w:id="1481655936">
          <w:marLeft w:val="480"/>
          <w:marRight w:val="0"/>
          <w:marTop w:val="0"/>
          <w:marBottom w:val="0"/>
          <w:divBdr>
            <w:top w:val="none" w:sz="0" w:space="0" w:color="auto"/>
            <w:left w:val="none" w:sz="0" w:space="0" w:color="auto"/>
            <w:bottom w:val="none" w:sz="0" w:space="0" w:color="auto"/>
            <w:right w:val="none" w:sz="0" w:space="0" w:color="auto"/>
          </w:divBdr>
        </w:div>
        <w:div w:id="1147086965">
          <w:marLeft w:val="480"/>
          <w:marRight w:val="0"/>
          <w:marTop w:val="0"/>
          <w:marBottom w:val="0"/>
          <w:divBdr>
            <w:top w:val="none" w:sz="0" w:space="0" w:color="auto"/>
            <w:left w:val="none" w:sz="0" w:space="0" w:color="auto"/>
            <w:bottom w:val="none" w:sz="0" w:space="0" w:color="auto"/>
            <w:right w:val="none" w:sz="0" w:space="0" w:color="auto"/>
          </w:divBdr>
        </w:div>
        <w:div w:id="712195645">
          <w:marLeft w:val="480"/>
          <w:marRight w:val="0"/>
          <w:marTop w:val="0"/>
          <w:marBottom w:val="0"/>
          <w:divBdr>
            <w:top w:val="none" w:sz="0" w:space="0" w:color="auto"/>
            <w:left w:val="none" w:sz="0" w:space="0" w:color="auto"/>
            <w:bottom w:val="none" w:sz="0" w:space="0" w:color="auto"/>
            <w:right w:val="none" w:sz="0" w:space="0" w:color="auto"/>
          </w:divBdr>
        </w:div>
        <w:div w:id="846750005">
          <w:marLeft w:val="480"/>
          <w:marRight w:val="0"/>
          <w:marTop w:val="0"/>
          <w:marBottom w:val="0"/>
          <w:divBdr>
            <w:top w:val="none" w:sz="0" w:space="0" w:color="auto"/>
            <w:left w:val="none" w:sz="0" w:space="0" w:color="auto"/>
            <w:bottom w:val="none" w:sz="0" w:space="0" w:color="auto"/>
            <w:right w:val="none" w:sz="0" w:space="0" w:color="auto"/>
          </w:divBdr>
        </w:div>
        <w:div w:id="1454013842">
          <w:marLeft w:val="480"/>
          <w:marRight w:val="0"/>
          <w:marTop w:val="0"/>
          <w:marBottom w:val="0"/>
          <w:divBdr>
            <w:top w:val="none" w:sz="0" w:space="0" w:color="auto"/>
            <w:left w:val="none" w:sz="0" w:space="0" w:color="auto"/>
            <w:bottom w:val="none" w:sz="0" w:space="0" w:color="auto"/>
            <w:right w:val="none" w:sz="0" w:space="0" w:color="auto"/>
          </w:divBdr>
        </w:div>
        <w:div w:id="1959794703">
          <w:marLeft w:val="480"/>
          <w:marRight w:val="0"/>
          <w:marTop w:val="0"/>
          <w:marBottom w:val="0"/>
          <w:divBdr>
            <w:top w:val="none" w:sz="0" w:space="0" w:color="auto"/>
            <w:left w:val="none" w:sz="0" w:space="0" w:color="auto"/>
            <w:bottom w:val="none" w:sz="0" w:space="0" w:color="auto"/>
            <w:right w:val="none" w:sz="0" w:space="0" w:color="auto"/>
          </w:divBdr>
        </w:div>
        <w:div w:id="189488965">
          <w:marLeft w:val="480"/>
          <w:marRight w:val="0"/>
          <w:marTop w:val="0"/>
          <w:marBottom w:val="0"/>
          <w:divBdr>
            <w:top w:val="none" w:sz="0" w:space="0" w:color="auto"/>
            <w:left w:val="none" w:sz="0" w:space="0" w:color="auto"/>
            <w:bottom w:val="none" w:sz="0" w:space="0" w:color="auto"/>
            <w:right w:val="none" w:sz="0" w:space="0" w:color="auto"/>
          </w:divBdr>
        </w:div>
        <w:div w:id="277874900">
          <w:marLeft w:val="480"/>
          <w:marRight w:val="0"/>
          <w:marTop w:val="0"/>
          <w:marBottom w:val="0"/>
          <w:divBdr>
            <w:top w:val="none" w:sz="0" w:space="0" w:color="auto"/>
            <w:left w:val="none" w:sz="0" w:space="0" w:color="auto"/>
            <w:bottom w:val="none" w:sz="0" w:space="0" w:color="auto"/>
            <w:right w:val="none" w:sz="0" w:space="0" w:color="auto"/>
          </w:divBdr>
        </w:div>
      </w:divsChild>
    </w:div>
    <w:div w:id="635065018">
      <w:bodyDiv w:val="1"/>
      <w:marLeft w:val="0"/>
      <w:marRight w:val="0"/>
      <w:marTop w:val="0"/>
      <w:marBottom w:val="0"/>
      <w:divBdr>
        <w:top w:val="none" w:sz="0" w:space="0" w:color="auto"/>
        <w:left w:val="none" w:sz="0" w:space="0" w:color="auto"/>
        <w:bottom w:val="none" w:sz="0" w:space="0" w:color="auto"/>
        <w:right w:val="none" w:sz="0" w:space="0" w:color="auto"/>
      </w:divBdr>
      <w:divsChild>
        <w:div w:id="1283609975">
          <w:marLeft w:val="480"/>
          <w:marRight w:val="0"/>
          <w:marTop w:val="0"/>
          <w:marBottom w:val="0"/>
          <w:divBdr>
            <w:top w:val="none" w:sz="0" w:space="0" w:color="auto"/>
            <w:left w:val="none" w:sz="0" w:space="0" w:color="auto"/>
            <w:bottom w:val="none" w:sz="0" w:space="0" w:color="auto"/>
            <w:right w:val="none" w:sz="0" w:space="0" w:color="auto"/>
          </w:divBdr>
        </w:div>
        <w:div w:id="1561137895">
          <w:marLeft w:val="480"/>
          <w:marRight w:val="0"/>
          <w:marTop w:val="0"/>
          <w:marBottom w:val="0"/>
          <w:divBdr>
            <w:top w:val="none" w:sz="0" w:space="0" w:color="auto"/>
            <w:left w:val="none" w:sz="0" w:space="0" w:color="auto"/>
            <w:bottom w:val="none" w:sz="0" w:space="0" w:color="auto"/>
            <w:right w:val="none" w:sz="0" w:space="0" w:color="auto"/>
          </w:divBdr>
        </w:div>
        <w:div w:id="710880187">
          <w:marLeft w:val="480"/>
          <w:marRight w:val="0"/>
          <w:marTop w:val="0"/>
          <w:marBottom w:val="0"/>
          <w:divBdr>
            <w:top w:val="none" w:sz="0" w:space="0" w:color="auto"/>
            <w:left w:val="none" w:sz="0" w:space="0" w:color="auto"/>
            <w:bottom w:val="none" w:sz="0" w:space="0" w:color="auto"/>
            <w:right w:val="none" w:sz="0" w:space="0" w:color="auto"/>
          </w:divBdr>
        </w:div>
        <w:div w:id="1081828858">
          <w:marLeft w:val="480"/>
          <w:marRight w:val="0"/>
          <w:marTop w:val="0"/>
          <w:marBottom w:val="0"/>
          <w:divBdr>
            <w:top w:val="none" w:sz="0" w:space="0" w:color="auto"/>
            <w:left w:val="none" w:sz="0" w:space="0" w:color="auto"/>
            <w:bottom w:val="none" w:sz="0" w:space="0" w:color="auto"/>
            <w:right w:val="none" w:sz="0" w:space="0" w:color="auto"/>
          </w:divBdr>
        </w:div>
        <w:div w:id="1453789361">
          <w:marLeft w:val="480"/>
          <w:marRight w:val="0"/>
          <w:marTop w:val="0"/>
          <w:marBottom w:val="0"/>
          <w:divBdr>
            <w:top w:val="none" w:sz="0" w:space="0" w:color="auto"/>
            <w:left w:val="none" w:sz="0" w:space="0" w:color="auto"/>
            <w:bottom w:val="none" w:sz="0" w:space="0" w:color="auto"/>
            <w:right w:val="none" w:sz="0" w:space="0" w:color="auto"/>
          </w:divBdr>
        </w:div>
        <w:div w:id="1962304816">
          <w:marLeft w:val="480"/>
          <w:marRight w:val="0"/>
          <w:marTop w:val="0"/>
          <w:marBottom w:val="0"/>
          <w:divBdr>
            <w:top w:val="none" w:sz="0" w:space="0" w:color="auto"/>
            <w:left w:val="none" w:sz="0" w:space="0" w:color="auto"/>
            <w:bottom w:val="none" w:sz="0" w:space="0" w:color="auto"/>
            <w:right w:val="none" w:sz="0" w:space="0" w:color="auto"/>
          </w:divBdr>
        </w:div>
        <w:div w:id="211576260">
          <w:marLeft w:val="480"/>
          <w:marRight w:val="0"/>
          <w:marTop w:val="0"/>
          <w:marBottom w:val="0"/>
          <w:divBdr>
            <w:top w:val="none" w:sz="0" w:space="0" w:color="auto"/>
            <w:left w:val="none" w:sz="0" w:space="0" w:color="auto"/>
            <w:bottom w:val="none" w:sz="0" w:space="0" w:color="auto"/>
            <w:right w:val="none" w:sz="0" w:space="0" w:color="auto"/>
          </w:divBdr>
        </w:div>
        <w:div w:id="824274432">
          <w:marLeft w:val="480"/>
          <w:marRight w:val="0"/>
          <w:marTop w:val="0"/>
          <w:marBottom w:val="0"/>
          <w:divBdr>
            <w:top w:val="none" w:sz="0" w:space="0" w:color="auto"/>
            <w:left w:val="none" w:sz="0" w:space="0" w:color="auto"/>
            <w:bottom w:val="none" w:sz="0" w:space="0" w:color="auto"/>
            <w:right w:val="none" w:sz="0" w:space="0" w:color="auto"/>
          </w:divBdr>
        </w:div>
        <w:div w:id="329719099">
          <w:marLeft w:val="480"/>
          <w:marRight w:val="0"/>
          <w:marTop w:val="0"/>
          <w:marBottom w:val="0"/>
          <w:divBdr>
            <w:top w:val="none" w:sz="0" w:space="0" w:color="auto"/>
            <w:left w:val="none" w:sz="0" w:space="0" w:color="auto"/>
            <w:bottom w:val="none" w:sz="0" w:space="0" w:color="auto"/>
            <w:right w:val="none" w:sz="0" w:space="0" w:color="auto"/>
          </w:divBdr>
        </w:div>
        <w:div w:id="38404903">
          <w:marLeft w:val="480"/>
          <w:marRight w:val="0"/>
          <w:marTop w:val="0"/>
          <w:marBottom w:val="0"/>
          <w:divBdr>
            <w:top w:val="none" w:sz="0" w:space="0" w:color="auto"/>
            <w:left w:val="none" w:sz="0" w:space="0" w:color="auto"/>
            <w:bottom w:val="none" w:sz="0" w:space="0" w:color="auto"/>
            <w:right w:val="none" w:sz="0" w:space="0" w:color="auto"/>
          </w:divBdr>
        </w:div>
        <w:div w:id="177504042">
          <w:marLeft w:val="480"/>
          <w:marRight w:val="0"/>
          <w:marTop w:val="0"/>
          <w:marBottom w:val="0"/>
          <w:divBdr>
            <w:top w:val="none" w:sz="0" w:space="0" w:color="auto"/>
            <w:left w:val="none" w:sz="0" w:space="0" w:color="auto"/>
            <w:bottom w:val="none" w:sz="0" w:space="0" w:color="auto"/>
            <w:right w:val="none" w:sz="0" w:space="0" w:color="auto"/>
          </w:divBdr>
        </w:div>
        <w:div w:id="716469989">
          <w:marLeft w:val="480"/>
          <w:marRight w:val="0"/>
          <w:marTop w:val="0"/>
          <w:marBottom w:val="0"/>
          <w:divBdr>
            <w:top w:val="none" w:sz="0" w:space="0" w:color="auto"/>
            <w:left w:val="none" w:sz="0" w:space="0" w:color="auto"/>
            <w:bottom w:val="none" w:sz="0" w:space="0" w:color="auto"/>
            <w:right w:val="none" w:sz="0" w:space="0" w:color="auto"/>
          </w:divBdr>
        </w:div>
        <w:div w:id="1784809968">
          <w:marLeft w:val="480"/>
          <w:marRight w:val="0"/>
          <w:marTop w:val="0"/>
          <w:marBottom w:val="0"/>
          <w:divBdr>
            <w:top w:val="none" w:sz="0" w:space="0" w:color="auto"/>
            <w:left w:val="none" w:sz="0" w:space="0" w:color="auto"/>
            <w:bottom w:val="none" w:sz="0" w:space="0" w:color="auto"/>
            <w:right w:val="none" w:sz="0" w:space="0" w:color="auto"/>
          </w:divBdr>
        </w:div>
        <w:div w:id="1458255430">
          <w:marLeft w:val="480"/>
          <w:marRight w:val="0"/>
          <w:marTop w:val="0"/>
          <w:marBottom w:val="0"/>
          <w:divBdr>
            <w:top w:val="none" w:sz="0" w:space="0" w:color="auto"/>
            <w:left w:val="none" w:sz="0" w:space="0" w:color="auto"/>
            <w:bottom w:val="none" w:sz="0" w:space="0" w:color="auto"/>
            <w:right w:val="none" w:sz="0" w:space="0" w:color="auto"/>
          </w:divBdr>
        </w:div>
      </w:divsChild>
    </w:div>
    <w:div w:id="642999556">
      <w:bodyDiv w:val="1"/>
      <w:marLeft w:val="0"/>
      <w:marRight w:val="0"/>
      <w:marTop w:val="0"/>
      <w:marBottom w:val="0"/>
      <w:divBdr>
        <w:top w:val="none" w:sz="0" w:space="0" w:color="auto"/>
        <w:left w:val="none" w:sz="0" w:space="0" w:color="auto"/>
        <w:bottom w:val="none" w:sz="0" w:space="0" w:color="auto"/>
        <w:right w:val="none" w:sz="0" w:space="0" w:color="auto"/>
      </w:divBdr>
      <w:divsChild>
        <w:div w:id="1152673454">
          <w:marLeft w:val="480"/>
          <w:marRight w:val="0"/>
          <w:marTop w:val="0"/>
          <w:marBottom w:val="0"/>
          <w:divBdr>
            <w:top w:val="none" w:sz="0" w:space="0" w:color="auto"/>
            <w:left w:val="none" w:sz="0" w:space="0" w:color="auto"/>
            <w:bottom w:val="none" w:sz="0" w:space="0" w:color="auto"/>
            <w:right w:val="none" w:sz="0" w:space="0" w:color="auto"/>
          </w:divBdr>
        </w:div>
        <w:div w:id="1352536743">
          <w:marLeft w:val="480"/>
          <w:marRight w:val="0"/>
          <w:marTop w:val="0"/>
          <w:marBottom w:val="0"/>
          <w:divBdr>
            <w:top w:val="none" w:sz="0" w:space="0" w:color="auto"/>
            <w:left w:val="none" w:sz="0" w:space="0" w:color="auto"/>
            <w:bottom w:val="none" w:sz="0" w:space="0" w:color="auto"/>
            <w:right w:val="none" w:sz="0" w:space="0" w:color="auto"/>
          </w:divBdr>
        </w:div>
        <w:div w:id="223637585">
          <w:marLeft w:val="480"/>
          <w:marRight w:val="0"/>
          <w:marTop w:val="0"/>
          <w:marBottom w:val="0"/>
          <w:divBdr>
            <w:top w:val="none" w:sz="0" w:space="0" w:color="auto"/>
            <w:left w:val="none" w:sz="0" w:space="0" w:color="auto"/>
            <w:bottom w:val="none" w:sz="0" w:space="0" w:color="auto"/>
            <w:right w:val="none" w:sz="0" w:space="0" w:color="auto"/>
          </w:divBdr>
        </w:div>
        <w:div w:id="171073454">
          <w:marLeft w:val="480"/>
          <w:marRight w:val="0"/>
          <w:marTop w:val="0"/>
          <w:marBottom w:val="0"/>
          <w:divBdr>
            <w:top w:val="none" w:sz="0" w:space="0" w:color="auto"/>
            <w:left w:val="none" w:sz="0" w:space="0" w:color="auto"/>
            <w:bottom w:val="none" w:sz="0" w:space="0" w:color="auto"/>
            <w:right w:val="none" w:sz="0" w:space="0" w:color="auto"/>
          </w:divBdr>
        </w:div>
        <w:div w:id="945160595">
          <w:marLeft w:val="480"/>
          <w:marRight w:val="0"/>
          <w:marTop w:val="0"/>
          <w:marBottom w:val="0"/>
          <w:divBdr>
            <w:top w:val="none" w:sz="0" w:space="0" w:color="auto"/>
            <w:left w:val="none" w:sz="0" w:space="0" w:color="auto"/>
            <w:bottom w:val="none" w:sz="0" w:space="0" w:color="auto"/>
            <w:right w:val="none" w:sz="0" w:space="0" w:color="auto"/>
          </w:divBdr>
        </w:div>
        <w:div w:id="1824927759">
          <w:marLeft w:val="480"/>
          <w:marRight w:val="0"/>
          <w:marTop w:val="0"/>
          <w:marBottom w:val="0"/>
          <w:divBdr>
            <w:top w:val="none" w:sz="0" w:space="0" w:color="auto"/>
            <w:left w:val="none" w:sz="0" w:space="0" w:color="auto"/>
            <w:bottom w:val="none" w:sz="0" w:space="0" w:color="auto"/>
            <w:right w:val="none" w:sz="0" w:space="0" w:color="auto"/>
          </w:divBdr>
        </w:div>
        <w:div w:id="1037120121">
          <w:marLeft w:val="480"/>
          <w:marRight w:val="0"/>
          <w:marTop w:val="0"/>
          <w:marBottom w:val="0"/>
          <w:divBdr>
            <w:top w:val="none" w:sz="0" w:space="0" w:color="auto"/>
            <w:left w:val="none" w:sz="0" w:space="0" w:color="auto"/>
            <w:bottom w:val="none" w:sz="0" w:space="0" w:color="auto"/>
            <w:right w:val="none" w:sz="0" w:space="0" w:color="auto"/>
          </w:divBdr>
        </w:div>
        <w:div w:id="1977562228">
          <w:marLeft w:val="480"/>
          <w:marRight w:val="0"/>
          <w:marTop w:val="0"/>
          <w:marBottom w:val="0"/>
          <w:divBdr>
            <w:top w:val="none" w:sz="0" w:space="0" w:color="auto"/>
            <w:left w:val="none" w:sz="0" w:space="0" w:color="auto"/>
            <w:bottom w:val="none" w:sz="0" w:space="0" w:color="auto"/>
            <w:right w:val="none" w:sz="0" w:space="0" w:color="auto"/>
          </w:divBdr>
        </w:div>
        <w:div w:id="1410810323">
          <w:marLeft w:val="480"/>
          <w:marRight w:val="0"/>
          <w:marTop w:val="0"/>
          <w:marBottom w:val="0"/>
          <w:divBdr>
            <w:top w:val="none" w:sz="0" w:space="0" w:color="auto"/>
            <w:left w:val="none" w:sz="0" w:space="0" w:color="auto"/>
            <w:bottom w:val="none" w:sz="0" w:space="0" w:color="auto"/>
            <w:right w:val="none" w:sz="0" w:space="0" w:color="auto"/>
          </w:divBdr>
        </w:div>
        <w:div w:id="1726643960">
          <w:marLeft w:val="480"/>
          <w:marRight w:val="0"/>
          <w:marTop w:val="0"/>
          <w:marBottom w:val="0"/>
          <w:divBdr>
            <w:top w:val="none" w:sz="0" w:space="0" w:color="auto"/>
            <w:left w:val="none" w:sz="0" w:space="0" w:color="auto"/>
            <w:bottom w:val="none" w:sz="0" w:space="0" w:color="auto"/>
            <w:right w:val="none" w:sz="0" w:space="0" w:color="auto"/>
          </w:divBdr>
        </w:div>
        <w:div w:id="432751590">
          <w:marLeft w:val="480"/>
          <w:marRight w:val="0"/>
          <w:marTop w:val="0"/>
          <w:marBottom w:val="0"/>
          <w:divBdr>
            <w:top w:val="none" w:sz="0" w:space="0" w:color="auto"/>
            <w:left w:val="none" w:sz="0" w:space="0" w:color="auto"/>
            <w:bottom w:val="none" w:sz="0" w:space="0" w:color="auto"/>
            <w:right w:val="none" w:sz="0" w:space="0" w:color="auto"/>
          </w:divBdr>
        </w:div>
        <w:div w:id="1660108728">
          <w:marLeft w:val="480"/>
          <w:marRight w:val="0"/>
          <w:marTop w:val="0"/>
          <w:marBottom w:val="0"/>
          <w:divBdr>
            <w:top w:val="none" w:sz="0" w:space="0" w:color="auto"/>
            <w:left w:val="none" w:sz="0" w:space="0" w:color="auto"/>
            <w:bottom w:val="none" w:sz="0" w:space="0" w:color="auto"/>
            <w:right w:val="none" w:sz="0" w:space="0" w:color="auto"/>
          </w:divBdr>
        </w:div>
        <w:div w:id="204026837">
          <w:marLeft w:val="480"/>
          <w:marRight w:val="0"/>
          <w:marTop w:val="0"/>
          <w:marBottom w:val="0"/>
          <w:divBdr>
            <w:top w:val="none" w:sz="0" w:space="0" w:color="auto"/>
            <w:left w:val="none" w:sz="0" w:space="0" w:color="auto"/>
            <w:bottom w:val="none" w:sz="0" w:space="0" w:color="auto"/>
            <w:right w:val="none" w:sz="0" w:space="0" w:color="auto"/>
          </w:divBdr>
        </w:div>
        <w:div w:id="109134555">
          <w:marLeft w:val="480"/>
          <w:marRight w:val="0"/>
          <w:marTop w:val="0"/>
          <w:marBottom w:val="0"/>
          <w:divBdr>
            <w:top w:val="none" w:sz="0" w:space="0" w:color="auto"/>
            <w:left w:val="none" w:sz="0" w:space="0" w:color="auto"/>
            <w:bottom w:val="none" w:sz="0" w:space="0" w:color="auto"/>
            <w:right w:val="none" w:sz="0" w:space="0" w:color="auto"/>
          </w:divBdr>
        </w:div>
        <w:div w:id="1892307042">
          <w:marLeft w:val="480"/>
          <w:marRight w:val="0"/>
          <w:marTop w:val="0"/>
          <w:marBottom w:val="0"/>
          <w:divBdr>
            <w:top w:val="none" w:sz="0" w:space="0" w:color="auto"/>
            <w:left w:val="none" w:sz="0" w:space="0" w:color="auto"/>
            <w:bottom w:val="none" w:sz="0" w:space="0" w:color="auto"/>
            <w:right w:val="none" w:sz="0" w:space="0" w:color="auto"/>
          </w:divBdr>
        </w:div>
        <w:div w:id="1306544298">
          <w:marLeft w:val="480"/>
          <w:marRight w:val="0"/>
          <w:marTop w:val="0"/>
          <w:marBottom w:val="0"/>
          <w:divBdr>
            <w:top w:val="none" w:sz="0" w:space="0" w:color="auto"/>
            <w:left w:val="none" w:sz="0" w:space="0" w:color="auto"/>
            <w:bottom w:val="none" w:sz="0" w:space="0" w:color="auto"/>
            <w:right w:val="none" w:sz="0" w:space="0" w:color="auto"/>
          </w:divBdr>
        </w:div>
        <w:div w:id="1186288273">
          <w:marLeft w:val="480"/>
          <w:marRight w:val="0"/>
          <w:marTop w:val="0"/>
          <w:marBottom w:val="0"/>
          <w:divBdr>
            <w:top w:val="none" w:sz="0" w:space="0" w:color="auto"/>
            <w:left w:val="none" w:sz="0" w:space="0" w:color="auto"/>
            <w:bottom w:val="none" w:sz="0" w:space="0" w:color="auto"/>
            <w:right w:val="none" w:sz="0" w:space="0" w:color="auto"/>
          </w:divBdr>
        </w:div>
        <w:div w:id="732899019">
          <w:marLeft w:val="480"/>
          <w:marRight w:val="0"/>
          <w:marTop w:val="0"/>
          <w:marBottom w:val="0"/>
          <w:divBdr>
            <w:top w:val="none" w:sz="0" w:space="0" w:color="auto"/>
            <w:left w:val="none" w:sz="0" w:space="0" w:color="auto"/>
            <w:bottom w:val="none" w:sz="0" w:space="0" w:color="auto"/>
            <w:right w:val="none" w:sz="0" w:space="0" w:color="auto"/>
          </w:divBdr>
        </w:div>
        <w:div w:id="1447774818">
          <w:marLeft w:val="480"/>
          <w:marRight w:val="0"/>
          <w:marTop w:val="0"/>
          <w:marBottom w:val="0"/>
          <w:divBdr>
            <w:top w:val="none" w:sz="0" w:space="0" w:color="auto"/>
            <w:left w:val="none" w:sz="0" w:space="0" w:color="auto"/>
            <w:bottom w:val="none" w:sz="0" w:space="0" w:color="auto"/>
            <w:right w:val="none" w:sz="0" w:space="0" w:color="auto"/>
          </w:divBdr>
        </w:div>
        <w:div w:id="725490875">
          <w:marLeft w:val="480"/>
          <w:marRight w:val="0"/>
          <w:marTop w:val="0"/>
          <w:marBottom w:val="0"/>
          <w:divBdr>
            <w:top w:val="none" w:sz="0" w:space="0" w:color="auto"/>
            <w:left w:val="none" w:sz="0" w:space="0" w:color="auto"/>
            <w:bottom w:val="none" w:sz="0" w:space="0" w:color="auto"/>
            <w:right w:val="none" w:sz="0" w:space="0" w:color="auto"/>
          </w:divBdr>
        </w:div>
        <w:div w:id="1362586650">
          <w:marLeft w:val="480"/>
          <w:marRight w:val="0"/>
          <w:marTop w:val="0"/>
          <w:marBottom w:val="0"/>
          <w:divBdr>
            <w:top w:val="none" w:sz="0" w:space="0" w:color="auto"/>
            <w:left w:val="none" w:sz="0" w:space="0" w:color="auto"/>
            <w:bottom w:val="none" w:sz="0" w:space="0" w:color="auto"/>
            <w:right w:val="none" w:sz="0" w:space="0" w:color="auto"/>
          </w:divBdr>
        </w:div>
        <w:div w:id="948705456">
          <w:marLeft w:val="480"/>
          <w:marRight w:val="0"/>
          <w:marTop w:val="0"/>
          <w:marBottom w:val="0"/>
          <w:divBdr>
            <w:top w:val="none" w:sz="0" w:space="0" w:color="auto"/>
            <w:left w:val="none" w:sz="0" w:space="0" w:color="auto"/>
            <w:bottom w:val="none" w:sz="0" w:space="0" w:color="auto"/>
            <w:right w:val="none" w:sz="0" w:space="0" w:color="auto"/>
          </w:divBdr>
        </w:div>
      </w:divsChild>
    </w:div>
    <w:div w:id="645092586">
      <w:bodyDiv w:val="1"/>
      <w:marLeft w:val="0"/>
      <w:marRight w:val="0"/>
      <w:marTop w:val="0"/>
      <w:marBottom w:val="0"/>
      <w:divBdr>
        <w:top w:val="none" w:sz="0" w:space="0" w:color="auto"/>
        <w:left w:val="none" w:sz="0" w:space="0" w:color="auto"/>
        <w:bottom w:val="none" w:sz="0" w:space="0" w:color="auto"/>
        <w:right w:val="none" w:sz="0" w:space="0" w:color="auto"/>
      </w:divBdr>
      <w:divsChild>
        <w:div w:id="1316421664">
          <w:marLeft w:val="480"/>
          <w:marRight w:val="0"/>
          <w:marTop w:val="0"/>
          <w:marBottom w:val="0"/>
          <w:divBdr>
            <w:top w:val="none" w:sz="0" w:space="0" w:color="auto"/>
            <w:left w:val="none" w:sz="0" w:space="0" w:color="auto"/>
            <w:bottom w:val="none" w:sz="0" w:space="0" w:color="auto"/>
            <w:right w:val="none" w:sz="0" w:space="0" w:color="auto"/>
          </w:divBdr>
        </w:div>
        <w:div w:id="1640694736">
          <w:marLeft w:val="480"/>
          <w:marRight w:val="0"/>
          <w:marTop w:val="0"/>
          <w:marBottom w:val="0"/>
          <w:divBdr>
            <w:top w:val="none" w:sz="0" w:space="0" w:color="auto"/>
            <w:left w:val="none" w:sz="0" w:space="0" w:color="auto"/>
            <w:bottom w:val="none" w:sz="0" w:space="0" w:color="auto"/>
            <w:right w:val="none" w:sz="0" w:space="0" w:color="auto"/>
          </w:divBdr>
        </w:div>
        <w:div w:id="1394809308">
          <w:marLeft w:val="480"/>
          <w:marRight w:val="0"/>
          <w:marTop w:val="0"/>
          <w:marBottom w:val="0"/>
          <w:divBdr>
            <w:top w:val="none" w:sz="0" w:space="0" w:color="auto"/>
            <w:left w:val="none" w:sz="0" w:space="0" w:color="auto"/>
            <w:bottom w:val="none" w:sz="0" w:space="0" w:color="auto"/>
            <w:right w:val="none" w:sz="0" w:space="0" w:color="auto"/>
          </w:divBdr>
        </w:div>
        <w:div w:id="576211290">
          <w:marLeft w:val="480"/>
          <w:marRight w:val="0"/>
          <w:marTop w:val="0"/>
          <w:marBottom w:val="0"/>
          <w:divBdr>
            <w:top w:val="none" w:sz="0" w:space="0" w:color="auto"/>
            <w:left w:val="none" w:sz="0" w:space="0" w:color="auto"/>
            <w:bottom w:val="none" w:sz="0" w:space="0" w:color="auto"/>
            <w:right w:val="none" w:sz="0" w:space="0" w:color="auto"/>
          </w:divBdr>
        </w:div>
        <w:div w:id="570771646">
          <w:marLeft w:val="480"/>
          <w:marRight w:val="0"/>
          <w:marTop w:val="0"/>
          <w:marBottom w:val="0"/>
          <w:divBdr>
            <w:top w:val="none" w:sz="0" w:space="0" w:color="auto"/>
            <w:left w:val="none" w:sz="0" w:space="0" w:color="auto"/>
            <w:bottom w:val="none" w:sz="0" w:space="0" w:color="auto"/>
            <w:right w:val="none" w:sz="0" w:space="0" w:color="auto"/>
          </w:divBdr>
        </w:div>
        <w:div w:id="1249122262">
          <w:marLeft w:val="480"/>
          <w:marRight w:val="0"/>
          <w:marTop w:val="0"/>
          <w:marBottom w:val="0"/>
          <w:divBdr>
            <w:top w:val="none" w:sz="0" w:space="0" w:color="auto"/>
            <w:left w:val="none" w:sz="0" w:space="0" w:color="auto"/>
            <w:bottom w:val="none" w:sz="0" w:space="0" w:color="auto"/>
            <w:right w:val="none" w:sz="0" w:space="0" w:color="auto"/>
          </w:divBdr>
        </w:div>
        <w:div w:id="243730916">
          <w:marLeft w:val="480"/>
          <w:marRight w:val="0"/>
          <w:marTop w:val="0"/>
          <w:marBottom w:val="0"/>
          <w:divBdr>
            <w:top w:val="none" w:sz="0" w:space="0" w:color="auto"/>
            <w:left w:val="none" w:sz="0" w:space="0" w:color="auto"/>
            <w:bottom w:val="none" w:sz="0" w:space="0" w:color="auto"/>
            <w:right w:val="none" w:sz="0" w:space="0" w:color="auto"/>
          </w:divBdr>
        </w:div>
        <w:div w:id="122237854">
          <w:marLeft w:val="480"/>
          <w:marRight w:val="0"/>
          <w:marTop w:val="0"/>
          <w:marBottom w:val="0"/>
          <w:divBdr>
            <w:top w:val="none" w:sz="0" w:space="0" w:color="auto"/>
            <w:left w:val="none" w:sz="0" w:space="0" w:color="auto"/>
            <w:bottom w:val="none" w:sz="0" w:space="0" w:color="auto"/>
            <w:right w:val="none" w:sz="0" w:space="0" w:color="auto"/>
          </w:divBdr>
        </w:div>
        <w:div w:id="1475564614">
          <w:marLeft w:val="480"/>
          <w:marRight w:val="0"/>
          <w:marTop w:val="0"/>
          <w:marBottom w:val="0"/>
          <w:divBdr>
            <w:top w:val="none" w:sz="0" w:space="0" w:color="auto"/>
            <w:left w:val="none" w:sz="0" w:space="0" w:color="auto"/>
            <w:bottom w:val="none" w:sz="0" w:space="0" w:color="auto"/>
            <w:right w:val="none" w:sz="0" w:space="0" w:color="auto"/>
          </w:divBdr>
        </w:div>
      </w:divsChild>
    </w:div>
    <w:div w:id="665330143">
      <w:bodyDiv w:val="1"/>
      <w:marLeft w:val="0"/>
      <w:marRight w:val="0"/>
      <w:marTop w:val="0"/>
      <w:marBottom w:val="0"/>
      <w:divBdr>
        <w:top w:val="none" w:sz="0" w:space="0" w:color="auto"/>
        <w:left w:val="none" w:sz="0" w:space="0" w:color="auto"/>
        <w:bottom w:val="none" w:sz="0" w:space="0" w:color="auto"/>
        <w:right w:val="none" w:sz="0" w:space="0" w:color="auto"/>
      </w:divBdr>
      <w:divsChild>
        <w:div w:id="2043282590">
          <w:marLeft w:val="480"/>
          <w:marRight w:val="0"/>
          <w:marTop w:val="0"/>
          <w:marBottom w:val="0"/>
          <w:divBdr>
            <w:top w:val="none" w:sz="0" w:space="0" w:color="auto"/>
            <w:left w:val="none" w:sz="0" w:space="0" w:color="auto"/>
            <w:bottom w:val="none" w:sz="0" w:space="0" w:color="auto"/>
            <w:right w:val="none" w:sz="0" w:space="0" w:color="auto"/>
          </w:divBdr>
        </w:div>
        <w:div w:id="1022242809">
          <w:marLeft w:val="480"/>
          <w:marRight w:val="0"/>
          <w:marTop w:val="0"/>
          <w:marBottom w:val="0"/>
          <w:divBdr>
            <w:top w:val="none" w:sz="0" w:space="0" w:color="auto"/>
            <w:left w:val="none" w:sz="0" w:space="0" w:color="auto"/>
            <w:bottom w:val="none" w:sz="0" w:space="0" w:color="auto"/>
            <w:right w:val="none" w:sz="0" w:space="0" w:color="auto"/>
          </w:divBdr>
        </w:div>
        <w:div w:id="2087022828">
          <w:marLeft w:val="480"/>
          <w:marRight w:val="0"/>
          <w:marTop w:val="0"/>
          <w:marBottom w:val="0"/>
          <w:divBdr>
            <w:top w:val="none" w:sz="0" w:space="0" w:color="auto"/>
            <w:left w:val="none" w:sz="0" w:space="0" w:color="auto"/>
            <w:bottom w:val="none" w:sz="0" w:space="0" w:color="auto"/>
            <w:right w:val="none" w:sz="0" w:space="0" w:color="auto"/>
          </w:divBdr>
        </w:div>
        <w:div w:id="918247181">
          <w:marLeft w:val="480"/>
          <w:marRight w:val="0"/>
          <w:marTop w:val="0"/>
          <w:marBottom w:val="0"/>
          <w:divBdr>
            <w:top w:val="none" w:sz="0" w:space="0" w:color="auto"/>
            <w:left w:val="none" w:sz="0" w:space="0" w:color="auto"/>
            <w:bottom w:val="none" w:sz="0" w:space="0" w:color="auto"/>
            <w:right w:val="none" w:sz="0" w:space="0" w:color="auto"/>
          </w:divBdr>
        </w:div>
        <w:div w:id="830147342">
          <w:marLeft w:val="480"/>
          <w:marRight w:val="0"/>
          <w:marTop w:val="0"/>
          <w:marBottom w:val="0"/>
          <w:divBdr>
            <w:top w:val="none" w:sz="0" w:space="0" w:color="auto"/>
            <w:left w:val="none" w:sz="0" w:space="0" w:color="auto"/>
            <w:bottom w:val="none" w:sz="0" w:space="0" w:color="auto"/>
            <w:right w:val="none" w:sz="0" w:space="0" w:color="auto"/>
          </w:divBdr>
        </w:div>
        <w:div w:id="626474011">
          <w:marLeft w:val="480"/>
          <w:marRight w:val="0"/>
          <w:marTop w:val="0"/>
          <w:marBottom w:val="0"/>
          <w:divBdr>
            <w:top w:val="none" w:sz="0" w:space="0" w:color="auto"/>
            <w:left w:val="none" w:sz="0" w:space="0" w:color="auto"/>
            <w:bottom w:val="none" w:sz="0" w:space="0" w:color="auto"/>
            <w:right w:val="none" w:sz="0" w:space="0" w:color="auto"/>
          </w:divBdr>
        </w:div>
        <w:div w:id="1588149430">
          <w:marLeft w:val="480"/>
          <w:marRight w:val="0"/>
          <w:marTop w:val="0"/>
          <w:marBottom w:val="0"/>
          <w:divBdr>
            <w:top w:val="none" w:sz="0" w:space="0" w:color="auto"/>
            <w:left w:val="none" w:sz="0" w:space="0" w:color="auto"/>
            <w:bottom w:val="none" w:sz="0" w:space="0" w:color="auto"/>
            <w:right w:val="none" w:sz="0" w:space="0" w:color="auto"/>
          </w:divBdr>
        </w:div>
        <w:div w:id="788670871">
          <w:marLeft w:val="480"/>
          <w:marRight w:val="0"/>
          <w:marTop w:val="0"/>
          <w:marBottom w:val="0"/>
          <w:divBdr>
            <w:top w:val="none" w:sz="0" w:space="0" w:color="auto"/>
            <w:left w:val="none" w:sz="0" w:space="0" w:color="auto"/>
            <w:bottom w:val="none" w:sz="0" w:space="0" w:color="auto"/>
            <w:right w:val="none" w:sz="0" w:space="0" w:color="auto"/>
          </w:divBdr>
        </w:div>
        <w:div w:id="190413353">
          <w:marLeft w:val="480"/>
          <w:marRight w:val="0"/>
          <w:marTop w:val="0"/>
          <w:marBottom w:val="0"/>
          <w:divBdr>
            <w:top w:val="none" w:sz="0" w:space="0" w:color="auto"/>
            <w:left w:val="none" w:sz="0" w:space="0" w:color="auto"/>
            <w:bottom w:val="none" w:sz="0" w:space="0" w:color="auto"/>
            <w:right w:val="none" w:sz="0" w:space="0" w:color="auto"/>
          </w:divBdr>
        </w:div>
      </w:divsChild>
    </w:div>
    <w:div w:id="671105244">
      <w:bodyDiv w:val="1"/>
      <w:marLeft w:val="0"/>
      <w:marRight w:val="0"/>
      <w:marTop w:val="0"/>
      <w:marBottom w:val="0"/>
      <w:divBdr>
        <w:top w:val="none" w:sz="0" w:space="0" w:color="auto"/>
        <w:left w:val="none" w:sz="0" w:space="0" w:color="auto"/>
        <w:bottom w:val="none" w:sz="0" w:space="0" w:color="auto"/>
        <w:right w:val="none" w:sz="0" w:space="0" w:color="auto"/>
      </w:divBdr>
    </w:div>
    <w:div w:id="683291164">
      <w:bodyDiv w:val="1"/>
      <w:marLeft w:val="0"/>
      <w:marRight w:val="0"/>
      <w:marTop w:val="0"/>
      <w:marBottom w:val="0"/>
      <w:divBdr>
        <w:top w:val="none" w:sz="0" w:space="0" w:color="auto"/>
        <w:left w:val="none" w:sz="0" w:space="0" w:color="auto"/>
        <w:bottom w:val="none" w:sz="0" w:space="0" w:color="auto"/>
        <w:right w:val="none" w:sz="0" w:space="0" w:color="auto"/>
      </w:divBdr>
      <w:divsChild>
        <w:div w:id="391931831">
          <w:marLeft w:val="480"/>
          <w:marRight w:val="0"/>
          <w:marTop w:val="0"/>
          <w:marBottom w:val="0"/>
          <w:divBdr>
            <w:top w:val="none" w:sz="0" w:space="0" w:color="auto"/>
            <w:left w:val="none" w:sz="0" w:space="0" w:color="auto"/>
            <w:bottom w:val="none" w:sz="0" w:space="0" w:color="auto"/>
            <w:right w:val="none" w:sz="0" w:space="0" w:color="auto"/>
          </w:divBdr>
        </w:div>
        <w:div w:id="154565885">
          <w:marLeft w:val="480"/>
          <w:marRight w:val="0"/>
          <w:marTop w:val="0"/>
          <w:marBottom w:val="0"/>
          <w:divBdr>
            <w:top w:val="none" w:sz="0" w:space="0" w:color="auto"/>
            <w:left w:val="none" w:sz="0" w:space="0" w:color="auto"/>
            <w:bottom w:val="none" w:sz="0" w:space="0" w:color="auto"/>
            <w:right w:val="none" w:sz="0" w:space="0" w:color="auto"/>
          </w:divBdr>
        </w:div>
      </w:divsChild>
    </w:div>
    <w:div w:id="701782019">
      <w:bodyDiv w:val="1"/>
      <w:marLeft w:val="0"/>
      <w:marRight w:val="0"/>
      <w:marTop w:val="0"/>
      <w:marBottom w:val="0"/>
      <w:divBdr>
        <w:top w:val="none" w:sz="0" w:space="0" w:color="auto"/>
        <w:left w:val="none" w:sz="0" w:space="0" w:color="auto"/>
        <w:bottom w:val="none" w:sz="0" w:space="0" w:color="auto"/>
        <w:right w:val="none" w:sz="0" w:space="0" w:color="auto"/>
      </w:divBdr>
    </w:div>
    <w:div w:id="717750611">
      <w:bodyDiv w:val="1"/>
      <w:marLeft w:val="0"/>
      <w:marRight w:val="0"/>
      <w:marTop w:val="0"/>
      <w:marBottom w:val="0"/>
      <w:divBdr>
        <w:top w:val="none" w:sz="0" w:space="0" w:color="auto"/>
        <w:left w:val="none" w:sz="0" w:space="0" w:color="auto"/>
        <w:bottom w:val="none" w:sz="0" w:space="0" w:color="auto"/>
        <w:right w:val="none" w:sz="0" w:space="0" w:color="auto"/>
      </w:divBdr>
      <w:divsChild>
        <w:div w:id="305281678">
          <w:marLeft w:val="480"/>
          <w:marRight w:val="0"/>
          <w:marTop w:val="0"/>
          <w:marBottom w:val="0"/>
          <w:divBdr>
            <w:top w:val="none" w:sz="0" w:space="0" w:color="auto"/>
            <w:left w:val="none" w:sz="0" w:space="0" w:color="auto"/>
            <w:bottom w:val="none" w:sz="0" w:space="0" w:color="auto"/>
            <w:right w:val="none" w:sz="0" w:space="0" w:color="auto"/>
          </w:divBdr>
        </w:div>
        <w:div w:id="1812399923">
          <w:marLeft w:val="480"/>
          <w:marRight w:val="0"/>
          <w:marTop w:val="0"/>
          <w:marBottom w:val="0"/>
          <w:divBdr>
            <w:top w:val="none" w:sz="0" w:space="0" w:color="auto"/>
            <w:left w:val="none" w:sz="0" w:space="0" w:color="auto"/>
            <w:bottom w:val="none" w:sz="0" w:space="0" w:color="auto"/>
            <w:right w:val="none" w:sz="0" w:space="0" w:color="auto"/>
          </w:divBdr>
        </w:div>
        <w:div w:id="916356116">
          <w:marLeft w:val="480"/>
          <w:marRight w:val="0"/>
          <w:marTop w:val="0"/>
          <w:marBottom w:val="0"/>
          <w:divBdr>
            <w:top w:val="none" w:sz="0" w:space="0" w:color="auto"/>
            <w:left w:val="none" w:sz="0" w:space="0" w:color="auto"/>
            <w:bottom w:val="none" w:sz="0" w:space="0" w:color="auto"/>
            <w:right w:val="none" w:sz="0" w:space="0" w:color="auto"/>
          </w:divBdr>
        </w:div>
        <w:div w:id="949044224">
          <w:marLeft w:val="480"/>
          <w:marRight w:val="0"/>
          <w:marTop w:val="0"/>
          <w:marBottom w:val="0"/>
          <w:divBdr>
            <w:top w:val="none" w:sz="0" w:space="0" w:color="auto"/>
            <w:left w:val="none" w:sz="0" w:space="0" w:color="auto"/>
            <w:bottom w:val="none" w:sz="0" w:space="0" w:color="auto"/>
            <w:right w:val="none" w:sz="0" w:space="0" w:color="auto"/>
          </w:divBdr>
        </w:div>
        <w:div w:id="1654989570">
          <w:marLeft w:val="480"/>
          <w:marRight w:val="0"/>
          <w:marTop w:val="0"/>
          <w:marBottom w:val="0"/>
          <w:divBdr>
            <w:top w:val="none" w:sz="0" w:space="0" w:color="auto"/>
            <w:left w:val="none" w:sz="0" w:space="0" w:color="auto"/>
            <w:bottom w:val="none" w:sz="0" w:space="0" w:color="auto"/>
            <w:right w:val="none" w:sz="0" w:space="0" w:color="auto"/>
          </w:divBdr>
        </w:div>
        <w:div w:id="230048144">
          <w:marLeft w:val="480"/>
          <w:marRight w:val="0"/>
          <w:marTop w:val="0"/>
          <w:marBottom w:val="0"/>
          <w:divBdr>
            <w:top w:val="none" w:sz="0" w:space="0" w:color="auto"/>
            <w:left w:val="none" w:sz="0" w:space="0" w:color="auto"/>
            <w:bottom w:val="none" w:sz="0" w:space="0" w:color="auto"/>
            <w:right w:val="none" w:sz="0" w:space="0" w:color="auto"/>
          </w:divBdr>
        </w:div>
        <w:div w:id="1499269789">
          <w:marLeft w:val="480"/>
          <w:marRight w:val="0"/>
          <w:marTop w:val="0"/>
          <w:marBottom w:val="0"/>
          <w:divBdr>
            <w:top w:val="none" w:sz="0" w:space="0" w:color="auto"/>
            <w:left w:val="none" w:sz="0" w:space="0" w:color="auto"/>
            <w:bottom w:val="none" w:sz="0" w:space="0" w:color="auto"/>
            <w:right w:val="none" w:sz="0" w:space="0" w:color="auto"/>
          </w:divBdr>
        </w:div>
        <w:div w:id="1110661414">
          <w:marLeft w:val="480"/>
          <w:marRight w:val="0"/>
          <w:marTop w:val="0"/>
          <w:marBottom w:val="0"/>
          <w:divBdr>
            <w:top w:val="none" w:sz="0" w:space="0" w:color="auto"/>
            <w:left w:val="none" w:sz="0" w:space="0" w:color="auto"/>
            <w:bottom w:val="none" w:sz="0" w:space="0" w:color="auto"/>
            <w:right w:val="none" w:sz="0" w:space="0" w:color="auto"/>
          </w:divBdr>
        </w:div>
        <w:div w:id="550768636">
          <w:marLeft w:val="480"/>
          <w:marRight w:val="0"/>
          <w:marTop w:val="0"/>
          <w:marBottom w:val="0"/>
          <w:divBdr>
            <w:top w:val="none" w:sz="0" w:space="0" w:color="auto"/>
            <w:left w:val="none" w:sz="0" w:space="0" w:color="auto"/>
            <w:bottom w:val="none" w:sz="0" w:space="0" w:color="auto"/>
            <w:right w:val="none" w:sz="0" w:space="0" w:color="auto"/>
          </w:divBdr>
        </w:div>
        <w:div w:id="1181353431">
          <w:marLeft w:val="480"/>
          <w:marRight w:val="0"/>
          <w:marTop w:val="0"/>
          <w:marBottom w:val="0"/>
          <w:divBdr>
            <w:top w:val="none" w:sz="0" w:space="0" w:color="auto"/>
            <w:left w:val="none" w:sz="0" w:space="0" w:color="auto"/>
            <w:bottom w:val="none" w:sz="0" w:space="0" w:color="auto"/>
            <w:right w:val="none" w:sz="0" w:space="0" w:color="auto"/>
          </w:divBdr>
        </w:div>
        <w:div w:id="336347670">
          <w:marLeft w:val="480"/>
          <w:marRight w:val="0"/>
          <w:marTop w:val="0"/>
          <w:marBottom w:val="0"/>
          <w:divBdr>
            <w:top w:val="none" w:sz="0" w:space="0" w:color="auto"/>
            <w:left w:val="none" w:sz="0" w:space="0" w:color="auto"/>
            <w:bottom w:val="none" w:sz="0" w:space="0" w:color="auto"/>
            <w:right w:val="none" w:sz="0" w:space="0" w:color="auto"/>
          </w:divBdr>
        </w:div>
        <w:div w:id="1610307662">
          <w:marLeft w:val="480"/>
          <w:marRight w:val="0"/>
          <w:marTop w:val="0"/>
          <w:marBottom w:val="0"/>
          <w:divBdr>
            <w:top w:val="none" w:sz="0" w:space="0" w:color="auto"/>
            <w:left w:val="none" w:sz="0" w:space="0" w:color="auto"/>
            <w:bottom w:val="none" w:sz="0" w:space="0" w:color="auto"/>
            <w:right w:val="none" w:sz="0" w:space="0" w:color="auto"/>
          </w:divBdr>
        </w:div>
        <w:div w:id="1066611356">
          <w:marLeft w:val="480"/>
          <w:marRight w:val="0"/>
          <w:marTop w:val="0"/>
          <w:marBottom w:val="0"/>
          <w:divBdr>
            <w:top w:val="none" w:sz="0" w:space="0" w:color="auto"/>
            <w:left w:val="none" w:sz="0" w:space="0" w:color="auto"/>
            <w:bottom w:val="none" w:sz="0" w:space="0" w:color="auto"/>
            <w:right w:val="none" w:sz="0" w:space="0" w:color="auto"/>
          </w:divBdr>
        </w:div>
        <w:div w:id="650644056">
          <w:marLeft w:val="480"/>
          <w:marRight w:val="0"/>
          <w:marTop w:val="0"/>
          <w:marBottom w:val="0"/>
          <w:divBdr>
            <w:top w:val="none" w:sz="0" w:space="0" w:color="auto"/>
            <w:left w:val="none" w:sz="0" w:space="0" w:color="auto"/>
            <w:bottom w:val="none" w:sz="0" w:space="0" w:color="auto"/>
            <w:right w:val="none" w:sz="0" w:space="0" w:color="auto"/>
          </w:divBdr>
        </w:div>
        <w:div w:id="1613321756">
          <w:marLeft w:val="480"/>
          <w:marRight w:val="0"/>
          <w:marTop w:val="0"/>
          <w:marBottom w:val="0"/>
          <w:divBdr>
            <w:top w:val="none" w:sz="0" w:space="0" w:color="auto"/>
            <w:left w:val="none" w:sz="0" w:space="0" w:color="auto"/>
            <w:bottom w:val="none" w:sz="0" w:space="0" w:color="auto"/>
            <w:right w:val="none" w:sz="0" w:space="0" w:color="auto"/>
          </w:divBdr>
        </w:div>
        <w:div w:id="527793077">
          <w:marLeft w:val="480"/>
          <w:marRight w:val="0"/>
          <w:marTop w:val="0"/>
          <w:marBottom w:val="0"/>
          <w:divBdr>
            <w:top w:val="none" w:sz="0" w:space="0" w:color="auto"/>
            <w:left w:val="none" w:sz="0" w:space="0" w:color="auto"/>
            <w:bottom w:val="none" w:sz="0" w:space="0" w:color="auto"/>
            <w:right w:val="none" w:sz="0" w:space="0" w:color="auto"/>
          </w:divBdr>
        </w:div>
        <w:div w:id="1859003536">
          <w:marLeft w:val="480"/>
          <w:marRight w:val="0"/>
          <w:marTop w:val="0"/>
          <w:marBottom w:val="0"/>
          <w:divBdr>
            <w:top w:val="none" w:sz="0" w:space="0" w:color="auto"/>
            <w:left w:val="none" w:sz="0" w:space="0" w:color="auto"/>
            <w:bottom w:val="none" w:sz="0" w:space="0" w:color="auto"/>
            <w:right w:val="none" w:sz="0" w:space="0" w:color="auto"/>
          </w:divBdr>
        </w:div>
        <w:div w:id="1029719804">
          <w:marLeft w:val="480"/>
          <w:marRight w:val="0"/>
          <w:marTop w:val="0"/>
          <w:marBottom w:val="0"/>
          <w:divBdr>
            <w:top w:val="none" w:sz="0" w:space="0" w:color="auto"/>
            <w:left w:val="none" w:sz="0" w:space="0" w:color="auto"/>
            <w:bottom w:val="none" w:sz="0" w:space="0" w:color="auto"/>
            <w:right w:val="none" w:sz="0" w:space="0" w:color="auto"/>
          </w:divBdr>
        </w:div>
        <w:div w:id="1041399710">
          <w:marLeft w:val="480"/>
          <w:marRight w:val="0"/>
          <w:marTop w:val="0"/>
          <w:marBottom w:val="0"/>
          <w:divBdr>
            <w:top w:val="none" w:sz="0" w:space="0" w:color="auto"/>
            <w:left w:val="none" w:sz="0" w:space="0" w:color="auto"/>
            <w:bottom w:val="none" w:sz="0" w:space="0" w:color="auto"/>
            <w:right w:val="none" w:sz="0" w:space="0" w:color="auto"/>
          </w:divBdr>
        </w:div>
        <w:div w:id="207762088">
          <w:marLeft w:val="480"/>
          <w:marRight w:val="0"/>
          <w:marTop w:val="0"/>
          <w:marBottom w:val="0"/>
          <w:divBdr>
            <w:top w:val="none" w:sz="0" w:space="0" w:color="auto"/>
            <w:left w:val="none" w:sz="0" w:space="0" w:color="auto"/>
            <w:bottom w:val="none" w:sz="0" w:space="0" w:color="auto"/>
            <w:right w:val="none" w:sz="0" w:space="0" w:color="auto"/>
          </w:divBdr>
        </w:div>
        <w:div w:id="2046832911">
          <w:marLeft w:val="480"/>
          <w:marRight w:val="0"/>
          <w:marTop w:val="0"/>
          <w:marBottom w:val="0"/>
          <w:divBdr>
            <w:top w:val="none" w:sz="0" w:space="0" w:color="auto"/>
            <w:left w:val="none" w:sz="0" w:space="0" w:color="auto"/>
            <w:bottom w:val="none" w:sz="0" w:space="0" w:color="auto"/>
            <w:right w:val="none" w:sz="0" w:space="0" w:color="auto"/>
          </w:divBdr>
        </w:div>
      </w:divsChild>
    </w:div>
    <w:div w:id="720593832">
      <w:bodyDiv w:val="1"/>
      <w:marLeft w:val="0"/>
      <w:marRight w:val="0"/>
      <w:marTop w:val="0"/>
      <w:marBottom w:val="0"/>
      <w:divBdr>
        <w:top w:val="none" w:sz="0" w:space="0" w:color="auto"/>
        <w:left w:val="none" w:sz="0" w:space="0" w:color="auto"/>
        <w:bottom w:val="none" w:sz="0" w:space="0" w:color="auto"/>
        <w:right w:val="none" w:sz="0" w:space="0" w:color="auto"/>
      </w:divBdr>
    </w:div>
    <w:div w:id="726296338">
      <w:bodyDiv w:val="1"/>
      <w:marLeft w:val="0"/>
      <w:marRight w:val="0"/>
      <w:marTop w:val="0"/>
      <w:marBottom w:val="0"/>
      <w:divBdr>
        <w:top w:val="none" w:sz="0" w:space="0" w:color="auto"/>
        <w:left w:val="none" w:sz="0" w:space="0" w:color="auto"/>
        <w:bottom w:val="none" w:sz="0" w:space="0" w:color="auto"/>
        <w:right w:val="none" w:sz="0" w:space="0" w:color="auto"/>
      </w:divBdr>
    </w:div>
    <w:div w:id="742684694">
      <w:bodyDiv w:val="1"/>
      <w:marLeft w:val="0"/>
      <w:marRight w:val="0"/>
      <w:marTop w:val="0"/>
      <w:marBottom w:val="0"/>
      <w:divBdr>
        <w:top w:val="none" w:sz="0" w:space="0" w:color="auto"/>
        <w:left w:val="none" w:sz="0" w:space="0" w:color="auto"/>
        <w:bottom w:val="none" w:sz="0" w:space="0" w:color="auto"/>
        <w:right w:val="none" w:sz="0" w:space="0" w:color="auto"/>
      </w:divBdr>
    </w:div>
    <w:div w:id="744837337">
      <w:bodyDiv w:val="1"/>
      <w:marLeft w:val="0"/>
      <w:marRight w:val="0"/>
      <w:marTop w:val="0"/>
      <w:marBottom w:val="0"/>
      <w:divBdr>
        <w:top w:val="none" w:sz="0" w:space="0" w:color="auto"/>
        <w:left w:val="none" w:sz="0" w:space="0" w:color="auto"/>
        <w:bottom w:val="none" w:sz="0" w:space="0" w:color="auto"/>
        <w:right w:val="none" w:sz="0" w:space="0" w:color="auto"/>
      </w:divBdr>
    </w:div>
    <w:div w:id="761798667">
      <w:bodyDiv w:val="1"/>
      <w:marLeft w:val="0"/>
      <w:marRight w:val="0"/>
      <w:marTop w:val="0"/>
      <w:marBottom w:val="0"/>
      <w:divBdr>
        <w:top w:val="none" w:sz="0" w:space="0" w:color="auto"/>
        <w:left w:val="none" w:sz="0" w:space="0" w:color="auto"/>
        <w:bottom w:val="none" w:sz="0" w:space="0" w:color="auto"/>
        <w:right w:val="none" w:sz="0" w:space="0" w:color="auto"/>
      </w:divBdr>
      <w:divsChild>
        <w:div w:id="723142334">
          <w:marLeft w:val="480"/>
          <w:marRight w:val="0"/>
          <w:marTop w:val="0"/>
          <w:marBottom w:val="0"/>
          <w:divBdr>
            <w:top w:val="none" w:sz="0" w:space="0" w:color="auto"/>
            <w:left w:val="none" w:sz="0" w:space="0" w:color="auto"/>
            <w:bottom w:val="none" w:sz="0" w:space="0" w:color="auto"/>
            <w:right w:val="none" w:sz="0" w:space="0" w:color="auto"/>
          </w:divBdr>
        </w:div>
        <w:div w:id="1914923600">
          <w:marLeft w:val="480"/>
          <w:marRight w:val="0"/>
          <w:marTop w:val="0"/>
          <w:marBottom w:val="0"/>
          <w:divBdr>
            <w:top w:val="none" w:sz="0" w:space="0" w:color="auto"/>
            <w:left w:val="none" w:sz="0" w:space="0" w:color="auto"/>
            <w:bottom w:val="none" w:sz="0" w:space="0" w:color="auto"/>
            <w:right w:val="none" w:sz="0" w:space="0" w:color="auto"/>
          </w:divBdr>
        </w:div>
        <w:div w:id="640497820">
          <w:marLeft w:val="480"/>
          <w:marRight w:val="0"/>
          <w:marTop w:val="0"/>
          <w:marBottom w:val="0"/>
          <w:divBdr>
            <w:top w:val="none" w:sz="0" w:space="0" w:color="auto"/>
            <w:left w:val="none" w:sz="0" w:space="0" w:color="auto"/>
            <w:bottom w:val="none" w:sz="0" w:space="0" w:color="auto"/>
            <w:right w:val="none" w:sz="0" w:space="0" w:color="auto"/>
          </w:divBdr>
        </w:div>
        <w:div w:id="1382024163">
          <w:marLeft w:val="480"/>
          <w:marRight w:val="0"/>
          <w:marTop w:val="0"/>
          <w:marBottom w:val="0"/>
          <w:divBdr>
            <w:top w:val="none" w:sz="0" w:space="0" w:color="auto"/>
            <w:left w:val="none" w:sz="0" w:space="0" w:color="auto"/>
            <w:bottom w:val="none" w:sz="0" w:space="0" w:color="auto"/>
            <w:right w:val="none" w:sz="0" w:space="0" w:color="auto"/>
          </w:divBdr>
        </w:div>
        <w:div w:id="357046185">
          <w:marLeft w:val="480"/>
          <w:marRight w:val="0"/>
          <w:marTop w:val="0"/>
          <w:marBottom w:val="0"/>
          <w:divBdr>
            <w:top w:val="none" w:sz="0" w:space="0" w:color="auto"/>
            <w:left w:val="none" w:sz="0" w:space="0" w:color="auto"/>
            <w:bottom w:val="none" w:sz="0" w:space="0" w:color="auto"/>
            <w:right w:val="none" w:sz="0" w:space="0" w:color="auto"/>
          </w:divBdr>
        </w:div>
        <w:div w:id="1293824670">
          <w:marLeft w:val="480"/>
          <w:marRight w:val="0"/>
          <w:marTop w:val="0"/>
          <w:marBottom w:val="0"/>
          <w:divBdr>
            <w:top w:val="none" w:sz="0" w:space="0" w:color="auto"/>
            <w:left w:val="none" w:sz="0" w:space="0" w:color="auto"/>
            <w:bottom w:val="none" w:sz="0" w:space="0" w:color="auto"/>
            <w:right w:val="none" w:sz="0" w:space="0" w:color="auto"/>
          </w:divBdr>
        </w:div>
        <w:div w:id="1921677760">
          <w:marLeft w:val="480"/>
          <w:marRight w:val="0"/>
          <w:marTop w:val="0"/>
          <w:marBottom w:val="0"/>
          <w:divBdr>
            <w:top w:val="none" w:sz="0" w:space="0" w:color="auto"/>
            <w:left w:val="none" w:sz="0" w:space="0" w:color="auto"/>
            <w:bottom w:val="none" w:sz="0" w:space="0" w:color="auto"/>
            <w:right w:val="none" w:sz="0" w:space="0" w:color="auto"/>
          </w:divBdr>
        </w:div>
        <w:div w:id="1915705170">
          <w:marLeft w:val="480"/>
          <w:marRight w:val="0"/>
          <w:marTop w:val="0"/>
          <w:marBottom w:val="0"/>
          <w:divBdr>
            <w:top w:val="none" w:sz="0" w:space="0" w:color="auto"/>
            <w:left w:val="none" w:sz="0" w:space="0" w:color="auto"/>
            <w:bottom w:val="none" w:sz="0" w:space="0" w:color="auto"/>
            <w:right w:val="none" w:sz="0" w:space="0" w:color="auto"/>
          </w:divBdr>
        </w:div>
        <w:div w:id="2034073046">
          <w:marLeft w:val="480"/>
          <w:marRight w:val="0"/>
          <w:marTop w:val="0"/>
          <w:marBottom w:val="0"/>
          <w:divBdr>
            <w:top w:val="none" w:sz="0" w:space="0" w:color="auto"/>
            <w:left w:val="none" w:sz="0" w:space="0" w:color="auto"/>
            <w:bottom w:val="none" w:sz="0" w:space="0" w:color="auto"/>
            <w:right w:val="none" w:sz="0" w:space="0" w:color="auto"/>
          </w:divBdr>
        </w:div>
        <w:div w:id="836964251">
          <w:marLeft w:val="480"/>
          <w:marRight w:val="0"/>
          <w:marTop w:val="0"/>
          <w:marBottom w:val="0"/>
          <w:divBdr>
            <w:top w:val="none" w:sz="0" w:space="0" w:color="auto"/>
            <w:left w:val="none" w:sz="0" w:space="0" w:color="auto"/>
            <w:bottom w:val="none" w:sz="0" w:space="0" w:color="auto"/>
            <w:right w:val="none" w:sz="0" w:space="0" w:color="auto"/>
          </w:divBdr>
        </w:div>
        <w:div w:id="1005519714">
          <w:marLeft w:val="480"/>
          <w:marRight w:val="0"/>
          <w:marTop w:val="0"/>
          <w:marBottom w:val="0"/>
          <w:divBdr>
            <w:top w:val="none" w:sz="0" w:space="0" w:color="auto"/>
            <w:left w:val="none" w:sz="0" w:space="0" w:color="auto"/>
            <w:bottom w:val="none" w:sz="0" w:space="0" w:color="auto"/>
            <w:right w:val="none" w:sz="0" w:space="0" w:color="auto"/>
          </w:divBdr>
        </w:div>
        <w:div w:id="1191996288">
          <w:marLeft w:val="480"/>
          <w:marRight w:val="0"/>
          <w:marTop w:val="0"/>
          <w:marBottom w:val="0"/>
          <w:divBdr>
            <w:top w:val="none" w:sz="0" w:space="0" w:color="auto"/>
            <w:left w:val="none" w:sz="0" w:space="0" w:color="auto"/>
            <w:bottom w:val="none" w:sz="0" w:space="0" w:color="auto"/>
            <w:right w:val="none" w:sz="0" w:space="0" w:color="auto"/>
          </w:divBdr>
        </w:div>
        <w:div w:id="1113671109">
          <w:marLeft w:val="480"/>
          <w:marRight w:val="0"/>
          <w:marTop w:val="0"/>
          <w:marBottom w:val="0"/>
          <w:divBdr>
            <w:top w:val="none" w:sz="0" w:space="0" w:color="auto"/>
            <w:left w:val="none" w:sz="0" w:space="0" w:color="auto"/>
            <w:bottom w:val="none" w:sz="0" w:space="0" w:color="auto"/>
            <w:right w:val="none" w:sz="0" w:space="0" w:color="auto"/>
          </w:divBdr>
        </w:div>
        <w:div w:id="948974612">
          <w:marLeft w:val="480"/>
          <w:marRight w:val="0"/>
          <w:marTop w:val="0"/>
          <w:marBottom w:val="0"/>
          <w:divBdr>
            <w:top w:val="none" w:sz="0" w:space="0" w:color="auto"/>
            <w:left w:val="none" w:sz="0" w:space="0" w:color="auto"/>
            <w:bottom w:val="none" w:sz="0" w:space="0" w:color="auto"/>
            <w:right w:val="none" w:sz="0" w:space="0" w:color="auto"/>
          </w:divBdr>
        </w:div>
        <w:div w:id="2058969586">
          <w:marLeft w:val="480"/>
          <w:marRight w:val="0"/>
          <w:marTop w:val="0"/>
          <w:marBottom w:val="0"/>
          <w:divBdr>
            <w:top w:val="none" w:sz="0" w:space="0" w:color="auto"/>
            <w:left w:val="none" w:sz="0" w:space="0" w:color="auto"/>
            <w:bottom w:val="none" w:sz="0" w:space="0" w:color="auto"/>
            <w:right w:val="none" w:sz="0" w:space="0" w:color="auto"/>
          </w:divBdr>
        </w:div>
        <w:div w:id="931282428">
          <w:marLeft w:val="480"/>
          <w:marRight w:val="0"/>
          <w:marTop w:val="0"/>
          <w:marBottom w:val="0"/>
          <w:divBdr>
            <w:top w:val="none" w:sz="0" w:space="0" w:color="auto"/>
            <w:left w:val="none" w:sz="0" w:space="0" w:color="auto"/>
            <w:bottom w:val="none" w:sz="0" w:space="0" w:color="auto"/>
            <w:right w:val="none" w:sz="0" w:space="0" w:color="auto"/>
          </w:divBdr>
        </w:div>
        <w:div w:id="197280006">
          <w:marLeft w:val="480"/>
          <w:marRight w:val="0"/>
          <w:marTop w:val="0"/>
          <w:marBottom w:val="0"/>
          <w:divBdr>
            <w:top w:val="none" w:sz="0" w:space="0" w:color="auto"/>
            <w:left w:val="none" w:sz="0" w:space="0" w:color="auto"/>
            <w:bottom w:val="none" w:sz="0" w:space="0" w:color="auto"/>
            <w:right w:val="none" w:sz="0" w:space="0" w:color="auto"/>
          </w:divBdr>
        </w:div>
        <w:div w:id="349990515">
          <w:marLeft w:val="480"/>
          <w:marRight w:val="0"/>
          <w:marTop w:val="0"/>
          <w:marBottom w:val="0"/>
          <w:divBdr>
            <w:top w:val="none" w:sz="0" w:space="0" w:color="auto"/>
            <w:left w:val="none" w:sz="0" w:space="0" w:color="auto"/>
            <w:bottom w:val="none" w:sz="0" w:space="0" w:color="auto"/>
            <w:right w:val="none" w:sz="0" w:space="0" w:color="auto"/>
          </w:divBdr>
        </w:div>
        <w:div w:id="1430085284">
          <w:marLeft w:val="480"/>
          <w:marRight w:val="0"/>
          <w:marTop w:val="0"/>
          <w:marBottom w:val="0"/>
          <w:divBdr>
            <w:top w:val="none" w:sz="0" w:space="0" w:color="auto"/>
            <w:left w:val="none" w:sz="0" w:space="0" w:color="auto"/>
            <w:bottom w:val="none" w:sz="0" w:space="0" w:color="auto"/>
            <w:right w:val="none" w:sz="0" w:space="0" w:color="auto"/>
          </w:divBdr>
        </w:div>
        <w:div w:id="1732846415">
          <w:marLeft w:val="480"/>
          <w:marRight w:val="0"/>
          <w:marTop w:val="0"/>
          <w:marBottom w:val="0"/>
          <w:divBdr>
            <w:top w:val="none" w:sz="0" w:space="0" w:color="auto"/>
            <w:left w:val="none" w:sz="0" w:space="0" w:color="auto"/>
            <w:bottom w:val="none" w:sz="0" w:space="0" w:color="auto"/>
            <w:right w:val="none" w:sz="0" w:space="0" w:color="auto"/>
          </w:divBdr>
        </w:div>
      </w:divsChild>
    </w:div>
    <w:div w:id="768811471">
      <w:bodyDiv w:val="1"/>
      <w:marLeft w:val="0"/>
      <w:marRight w:val="0"/>
      <w:marTop w:val="0"/>
      <w:marBottom w:val="0"/>
      <w:divBdr>
        <w:top w:val="none" w:sz="0" w:space="0" w:color="auto"/>
        <w:left w:val="none" w:sz="0" w:space="0" w:color="auto"/>
        <w:bottom w:val="none" w:sz="0" w:space="0" w:color="auto"/>
        <w:right w:val="none" w:sz="0" w:space="0" w:color="auto"/>
      </w:divBdr>
      <w:divsChild>
        <w:div w:id="1825583579">
          <w:marLeft w:val="480"/>
          <w:marRight w:val="0"/>
          <w:marTop w:val="0"/>
          <w:marBottom w:val="0"/>
          <w:divBdr>
            <w:top w:val="none" w:sz="0" w:space="0" w:color="auto"/>
            <w:left w:val="none" w:sz="0" w:space="0" w:color="auto"/>
            <w:bottom w:val="none" w:sz="0" w:space="0" w:color="auto"/>
            <w:right w:val="none" w:sz="0" w:space="0" w:color="auto"/>
          </w:divBdr>
        </w:div>
        <w:div w:id="734205521">
          <w:marLeft w:val="480"/>
          <w:marRight w:val="0"/>
          <w:marTop w:val="0"/>
          <w:marBottom w:val="0"/>
          <w:divBdr>
            <w:top w:val="none" w:sz="0" w:space="0" w:color="auto"/>
            <w:left w:val="none" w:sz="0" w:space="0" w:color="auto"/>
            <w:bottom w:val="none" w:sz="0" w:space="0" w:color="auto"/>
            <w:right w:val="none" w:sz="0" w:space="0" w:color="auto"/>
          </w:divBdr>
        </w:div>
        <w:div w:id="803812744">
          <w:marLeft w:val="480"/>
          <w:marRight w:val="0"/>
          <w:marTop w:val="0"/>
          <w:marBottom w:val="0"/>
          <w:divBdr>
            <w:top w:val="none" w:sz="0" w:space="0" w:color="auto"/>
            <w:left w:val="none" w:sz="0" w:space="0" w:color="auto"/>
            <w:bottom w:val="none" w:sz="0" w:space="0" w:color="auto"/>
            <w:right w:val="none" w:sz="0" w:space="0" w:color="auto"/>
          </w:divBdr>
        </w:div>
      </w:divsChild>
    </w:div>
    <w:div w:id="768964127">
      <w:bodyDiv w:val="1"/>
      <w:marLeft w:val="0"/>
      <w:marRight w:val="0"/>
      <w:marTop w:val="0"/>
      <w:marBottom w:val="0"/>
      <w:divBdr>
        <w:top w:val="none" w:sz="0" w:space="0" w:color="auto"/>
        <w:left w:val="none" w:sz="0" w:space="0" w:color="auto"/>
        <w:bottom w:val="none" w:sz="0" w:space="0" w:color="auto"/>
        <w:right w:val="none" w:sz="0" w:space="0" w:color="auto"/>
      </w:divBdr>
    </w:div>
    <w:div w:id="769157052">
      <w:bodyDiv w:val="1"/>
      <w:marLeft w:val="0"/>
      <w:marRight w:val="0"/>
      <w:marTop w:val="0"/>
      <w:marBottom w:val="0"/>
      <w:divBdr>
        <w:top w:val="none" w:sz="0" w:space="0" w:color="auto"/>
        <w:left w:val="none" w:sz="0" w:space="0" w:color="auto"/>
        <w:bottom w:val="none" w:sz="0" w:space="0" w:color="auto"/>
        <w:right w:val="none" w:sz="0" w:space="0" w:color="auto"/>
      </w:divBdr>
    </w:div>
    <w:div w:id="777137708">
      <w:bodyDiv w:val="1"/>
      <w:marLeft w:val="0"/>
      <w:marRight w:val="0"/>
      <w:marTop w:val="0"/>
      <w:marBottom w:val="0"/>
      <w:divBdr>
        <w:top w:val="none" w:sz="0" w:space="0" w:color="auto"/>
        <w:left w:val="none" w:sz="0" w:space="0" w:color="auto"/>
        <w:bottom w:val="none" w:sz="0" w:space="0" w:color="auto"/>
        <w:right w:val="none" w:sz="0" w:space="0" w:color="auto"/>
      </w:divBdr>
      <w:divsChild>
        <w:div w:id="139881882">
          <w:marLeft w:val="480"/>
          <w:marRight w:val="0"/>
          <w:marTop w:val="0"/>
          <w:marBottom w:val="0"/>
          <w:divBdr>
            <w:top w:val="none" w:sz="0" w:space="0" w:color="auto"/>
            <w:left w:val="none" w:sz="0" w:space="0" w:color="auto"/>
            <w:bottom w:val="none" w:sz="0" w:space="0" w:color="auto"/>
            <w:right w:val="none" w:sz="0" w:space="0" w:color="auto"/>
          </w:divBdr>
        </w:div>
        <w:div w:id="1618246627">
          <w:marLeft w:val="480"/>
          <w:marRight w:val="0"/>
          <w:marTop w:val="0"/>
          <w:marBottom w:val="0"/>
          <w:divBdr>
            <w:top w:val="none" w:sz="0" w:space="0" w:color="auto"/>
            <w:left w:val="none" w:sz="0" w:space="0" w:color="auto"/>
            <w:bottom w:val="none" w:sz="0" w:space="0" w:color="auto"/>
            <w:right w:val="none" w:sz="0" w:space="0" w:color="auto"/>
          </w:divBdr>
        </w:div>
        <w:div w:id="1655406282">
          <w:marLeft w:val="480"/>
          <w:marRight w:val="0"/>
          <w:marTop w:val="0"/>
          <w:marBottom w:val="0"/>
          <w:divBdr>
            <w:top w:val="none" w:sz="0" w:space="0" w:color="auto"/>
            <w:left w:val="none" w:sz="0" w:space="0" w:color="auto"/>
            <w:bottom w:val="none" w:sz="0" w:space="0" w:color="auto"/>
            <w:right w:val="none" w:sz="0" w:space="0" w:color="auto"/>
          </w:divBdr>
        </w:div>
      </w:divsChild>
    </w:div>
    <w:div w:id="789978013">
      <w:bodyDiv w:val="1"/>
      <w:marLeft w:val="0"/>
      <w:marRight w:val="0"/>
      <w:marTop w:val="0"/>
      <w:marBottom w:val="0"/>
      <w:divBdr>
        <w:top w:val="none" w:sz="0" w:space="0" w:color="auto"/>
        <w:left w:val="none" w:sz="0" w:space="0" w:color="auto"/>
        <w:bottom w:val="none" w:sz="0" w:space="0" w:color="auto"/>
        <w:right w:val="none" w:sz="0" w:space="0" w:color="auto"/>
      </w:divBdr>
    </w:div>
    <w:div w:id="793325675">
      <w:bodyDiv w:val="1"/>
      <w:marLeft w:val="0"/>
      <w:marRight w:val="0"/>
      <w:marTop w:val="0"/>
      <w:marBottom w:val="0"/>
      <w:divBdr>
        <w:top w:val="none" w:sz="0" w:space="0" w:color="auto"/>
        <w:left w:val="none" w:sz="0" w:space="0" w:color="auto"/>
        <w:bottom w:val="none" w:sz="0" w:space="0" w:color="auto"/>
        <w:right w:val="none" w:sz="0" w:space="0" w:color="auto"/>
      </w:divBdr>
    </w:div>
    <w:div w:id="827016288">
      <w:bodyDiv w:val="1"/>
      <w:marLeft w:val="0"/>
      <w:marRight w:val="0"/>
      <w:marTop w:val="0"/>
      <w:marBottom w:val="0"/>
      <w:divBdr>
        <w:top w:val="none" w:sz="0" w:space="0" w:color="auto"/>
        <w:left w:val="none" w:sz="0" w:space="0" w:color="auto"/>
        <w:bottom w:val="none" w:sz="0" w:space="0" w:color="auto"/>
        <w:right w:val="none" w:sz="0" w:space="0" w:color="auto"/>
      </w:divBdr>
      <w:divsChild>
        <w:div w:id="2087996832">
          <w:marLeft w:val="480"/>
          <w:marRight w:val="0"/>
          <w:marTop w:val="0"/>
          <w:marBottom w:val="0"/>
          <w:divBdr>
            <w:top w:val="none" w:sz="0" w:space="0" w:color="auto"/>
            <w:left w:val="none" w:sz="0" w:space="0" w:color="auto"/>
            <w:bottom w:val="none" w:sz="0" w:space="0" w:color="auto"/>
            <w:right w:val="none" w:sz="0" w:space="0" w:color="auto"/>
          </w:divBdr>
        </w:div>
        <w:div w:id="94834898">
          <w:marLeft w:val="480"/>
          <w:marRight w:val="0"/>
          <w:marTop w:val="0"/>
          <w:marBottom w:val="0"/>
          <w:divBdr>
            <w:top w:val="none" w:sz="0" w:space="0" w:color="auto"/>
            <w:left w:val="none" w:sz="0" w:space="0" w:color="auto"/>
            <w:bottom w:val="none" w:sz="0" w:space="0" w:color="auto"/>
            <w:right w:val="none" w:sz="0" w:space="0" w:color="auto"/>
          </w:divBdr>
        </w:div>
        <w:div w:id="1267882314">
          <w:marLeft w:val="480"/>
          <w:marRight w:val="0"/>
          <w:marTop w:val="0"/>
          <w:marBottom w:val="0"/>
          <w:divBdr>
            <w:top w:val="none" w:sz="0" w:space="0" w:color="auto"/>
            <w:left w:val="none" w:sz="0" w:space="0" w:color="auto"/>
            <w:bottom w:val="none" w:sz="0" w:space="0" w:color="auto"/>
            <w:right w:val="none" w:sz="0" w:space="0" w:color="auto"/>
          </w:divBdr>
        </w:div>
        <w:div w:id="557521669">
          <w:marLeft w:val="480"/>
          <w:marRight w:val="0"/>
          <w:marTop w:val="0"/>
          <w:marBottom w:val="0"/>
          <w:divBdr>
            <w:top w:val="none" w:sz="0" w:space="0" w:color="auto"/>
            <w:left w:val="none" w:sz="0" w:space="0" w:color="auto"/>
            <w:bottom w:val="none" w:sz="0" w:space="0" w:color="auto"/>
            <w:right w:val="none" w:sz="0" w:space="0" w:color="auto"/>
          </w:divBdr>
        </w:div>
        <w:div w:id="543909933">
          <w:marLeft w:val="480"/>
          <w:marRight w:val="0"/>
          <w:marTop w:val="0"/>
          <w:marBottom w:val="0"/>
          <w:divBdr>
            <w:top w:val="none" w:sz="0" w:space="0" w:color="auto"/>
            <w:left w:val="none" w:sz="0" w:space="0" w:color="auto"/>
            <w:bottom w:val="none" w:sz="0" w:space="0" w:color="auto"/>
            <w:right w:val="none" w:sz="0" w:space="0" w:color="auto"/>
          </w:divBdr>
        </w:div>
      </w:divsChild>
    </w:div>
    <w:div w:id="840044819">
      <w:bodyDiv w:val="1"/>
      <w:marLeft w:val="0"/>
      <w:marRight w:val="0"/>
      <w:marTop w:val="0"/>
      <w:marBottom w:val="0"/>
      <w:divBdr>
        <w:top w:val="none" w:sz="0" w:space="0" w:color="auto"/>
        <w:left w:val="none" w:sz="0" w:space="0" w:color="auto"/>
        <w:bottom w:val="none" w:sz="0" w:space="0" w:color="auto"/>
        <w:right w:val="none" w:sz="0" w:space="0" w:color="auto"/>
      </w:divBdr>
    </w:div>
    <w:div w:id="847409893">
      <w:bodyDiv w:val="1"/>
      <w:marLeft w:val="0"/>
      <w:marRight w:val="0"/>
      <w:marTop w:val="0"/>
      <w:marBottom w:val="0"/>
      <w:divBdr>
        <w:top w:val="none" w:sz="0" w:space="0" w:color="auto"/>
        <w:left w:val="none" w:sz="0" w:space="0" w:color="auto"/>
        <w:bottom w:val="none" w:sz="0" w:space="0" w:color="auto"/>
        <w:right w:val="none" w:sz="0" w:space="0" w:color="auto"/>
      </w:divBdr>
    </w:div>
    <w:div w:id="862399639">
      <w:bodyDiv w:val="1"/>
      <w:marLeft w:val="0"/>
      <w:marRight w:val="0"/>
      <w:marTop w:val="0"/>
      <w:marBottom w:val="0"/>
      <w:divBdr>
        <w:top w:val="none" w:sz="0" w:space="0" w:color="auto"/>
        <w:left w:val="none" w:sz="0" w:space="0" w:color="auto"/>
        <w:bottom w:val="none" w:sz="0" w:space="0" w:color="auto"/>
        <w:right w:val="none" w:sz="0" w:space="0" w:color="auto"/>
      </w:divBdr>
    </w:div>
    <w:div w:id="865753144">
      <w:bodyDiv w:val="1"/>
      <w:marLeft w:val="0"/>
      <w:marRight w:val="0"/>
      <w:marTop w:val="0"/>
      <w:marBottom w:val="0"/>
      <w:divBdr>
        <w:top w:val="none" w:sz="0" w:space="0" w:color="auto"/>
        <w:left w:val="none" w:sz="0" w:space="0" w:color="auto"/>
        <w:bottom w:val="none" w:sz="0" w:space="0" w:color="auto"/>
        <w:right w:val="none" w:sz="0" w:space="0" w:color="auto"/>
      </w:divBdr>
      <w:divsChild>
        <w:div w:id="1562056361">
          <w:marLeft w:val="480"/>
          <w:marRight w:val="0"/>
          <w:marTop w:val="0"/>
          <w:marBottom w:val="0"/>
          <w:divBdr>
            <w:top w:val="none" w:sz="0" w:space="0" w:color="auto"/>
            <w:left w:val="none" w:sz="0" w:space="0" w:color="auto"/>
            <w:bottom w:val="none" w:sz="0" w:space="0" w:color="auto"/>
            <w:right w:val="none" w:sz="0" w:space="0" w:color="auto"/>
          </w:divBdr>
        </w:div>
        <w:div w:id="1810394210">
          <w:marLeft w:val="480"/>
          <w:marRight w:val="0"/>
          <w:marTop w:val="0"/>
          <w:marBottom w:val="0"/>
          <w:divBdr>
            <w:top w:val="none" w:sz="0" w:space="0" w:color="auto"/>
            <w:left w:val="none" w:sz="0" w:space="0" w:color="auto"/>
            <w:bottom w:val="none" w:sz="0" w:space="0" w:color="auto"/>
            <w:right w:val="none" w:sz="0" w:space="0" w:color="auto"/>
          </w:divBdr>
        </w:div>
        <w:div w:id="580263540">
          <w:marLeft w:val="480"/>
          <w:marRight w:val="0"/>
          <w:marTop w:val="0"/>
          <w:marBottom w:val="0"/>
          <w:divBdr>
            <w:top w:val="none" w:sz="0" w:space="0" w:color="auto"/>
            <w:left w:val="none" w:sz="0" w:space="0" w:color="auto"/>
            <w:bottom w:val="none" w:sz="0" w:space="0" w:color="auto"/>
            <w:right w:val="none" w:sz="0" w:space="0" w:color="auto"/>
          </w:divBdr>
        </w:div>
        <w:div w:id="1284536217">
          <w:marLeft w:val="480"/>
          <w:marRight w:val="0"/>
          <w:marTop w:val="0"/>
          <w:marBottom w:val="0"/>
          <w:divBdr>
            <w:top w:val="none" w:sz="0" w:space="0" w:color="auto"/>
            <w:left w:val="none" w:sz="0" w:space="0" w:color="auto"/>
            <w:bottom w:val="none" w:sz="0" w:space="0" w:color="auto"/>
            <w:right w:val="none" w:sz="0" w:space="0" w:color="auto"/>
          </w:divBdr>
        </w:div>
        <w:div w:id="1095132997">
          <w:marLeft w:val="480"/>
          <w:marRight w:val="0"/>
          <w:marTop w:val="0"/>
          <w:marBottom w:val="0"/>
          <w:divBdr>
            <w:top w:val="none" w:sz="0" w:space="0" w:color="auto"/>
            <w:left w:val="none" w:sz="0" w:space="0" w:color="auto"/>
            <w:bottom w:val="none" w:sz="0" w:space="0" w:color="auto"/>
            <w:right w:val="none" w:sz="0" w:space="0" w:color="auto"/>
          </w:divBdr>
        </w:div>
        <w:div w:id="1722437326">
          <w:marLeft w:val="480"/>
          <w:marRight w:val="0"/>
          <w:marTop w:val="0"/>
          <w:marBottom w:val="0"/>
          <w:divBdr>
            <w:top w:val="none" w:sz="0" w:space="0" w:color="auto"/>
            <w:left w:val="none" w:sz="0" w:space="0" w:color="auto"/>
            <w:bottom w:val="none" w:sz="0" w:space="0" w:color="auto"/>
            <w:right w:val="none" w:sz="0" w:space="0" w:color="auto"/>
          </w:divBdr>
        </w:div>
        <w:div w:id="1614286609">
          <w:marLeft w:val="480"/>
          <w:marRight w:val="0"/>
          <w:marTop w:val="0"/>
          <w:marBottom w:val="0"/>
          <w:divBdr>
            <w:top w:val="none" w:sz="0" w:space="0" w:color="auto"/>
            <w:left w:val="none" w:sz="0" w:space="0" w:color="auto"/>
            <w:bottom w:val="none" w:sz="0" w:space="0" w:color="auto"/>
            <w:right w:val="none" w:sz="0" w:space="0" w:color="auto"/>
          </w:divBdr>
        </w:div>
        <w:div w:id="412123122">
          <w:marLeft w:val="480"/>
          <w:marRight w:val="0"/>
          <w:marTop w:val="0"/>
          <w:marBottom w:val="0"/>
          <w:divBdr>
            <w:top w:val="none" w:sz="0" w:space="0" w:color="auto"/>
            <w:left w:val="none" w:sz="0" w:space="0" w:color="auto"/>
            <w:bottom w:val="none" w:sz="0" w:space="0" w:color="auto"/>
            <w:right w:val="none" w:sz="0" w:space="0" w:color="auto"/>
          </w:divBdr>
        </w:div>
        <w:div w:id="294145745">
          <w:marLeft w:val="480"/>
          <w:marRight w:val="0"/>
          <w:marTop w:val="0"/>
          <w:marBottom w:val="0"/>
          <w:divBdr>
            <w:top w:val="none" w:sz="0" w:space="0" w:color="auto"/>
            <w:left w:val="none" w:sz="0" w:space="0" w:color="auto"/>
            <w:bottom w:val="none" w:sz="0" w:space="0" w:color="auto"/>
            <w:right w:val="none" w:sz="0" w:space="0" w:color="auto"/>
          </w:divBdr>
        </w:div>
        <w:div w:id="1262452129">
          <w:marLeft w:val="480"/>
          <w:marRight w:val="0"/>
          <w:marTop w:val="0"/>
          <w:marBottom w:val="0"/>
          <w:divBdr>
            <w:top w:val="none" w:sz="0" w:space="0" w:color="auto"/>
            <w:left w:val="none" w:sz="0" w:space="0" w:color="auto"/>
            <w:bottom w:val="none" w:sz="0" w:space="0" w:color="auto"/>
            <w:right w:val="none" w:sz="0" w:space="0" w:color="auto"/>
          </w:divBdr>
        </w:div>
        <w:div w:id="950935989">
          <w:marLeft w:val="480"/>
          <w:marRight w:val="0"/>
          <w:marTop w:val="0"/>
          <w:marBottom w:val="0"/>
          <w:divBdr>
            <w:top w:val="none" w:sz="0" w:space="0" w:color="auto"/>
            <w:left w:val="none" w:sz="0" w:space="0" w:color="auto"/>
            <w:bottom w:val="none" w:sz="0" w:space="0" w:color="auto"/>
            <w:right w:val="none" w:sz="0" w:space="0" w:color="auto"/>
          </w:divBdr>
        </w:div>
        <w:div w:id="949894291">
          <w:marLeft w:val="480"/>
          <w:marRight w:val="0"/>
          <w:marTop w:val="0"/>
          <w:marBottom w:val="0"/>
          <w:divBdr>
            <w:top w:val="none" w:sz="0" w:space="0" w:color="auto"/>
            <w:left w:val="none" w:sz="0" w:space="0" w:color="auto"/>
            <w:bottom w:val="none" w:sz="0" w:space="0" w:color="auto"/>
            <w:right w:val="none" w:sz="0" w:space="0" w:color="auto"/>
          </w:divBdr>
        </w:div>
        <w:div w:id="1830825950">
          <w:marLeft w:val="480"/>
          <w:marRight w:val="0"/>
          <w:marTop w:val="0"/>
          <w:marBottom w:val="0"/>
          <w:divBdr>
            <w:top w:val="none" w:sz="0" w:space="0" w:color="auto"/>
            <w:left w:val="none" w:sz="0" w:space="0" w:color="auto"/>
            <w:bottom w:val="none" w:sz="0" w:space="0" w:color="auto"/>
            <w:right w:val="none" w:sz="0" w:space="0" w:color="auto"/>
          </w:divBdr>
        </w:div>
        <w:div w:id="1704282711">
          <w:marLeft w:val="480"/>
          <w:marRight w:val="0"/>
          <w:marTop w:val="0"/>
          <w:marBottom w:val="0"/>
          <w:divBdr>
            <w:top w:val="none" w:sz="0" w:space="0" w:color="auto"/>
            <w:left w:val="none" w:sz="0" w:space="0" w:color="auto"/>
            <w:bottom w:val="none" w:sz="0" w:space="0" w:color="auto"/>
            <w:right w:val="none" w:sz="0" w:space="0" w:color="auto"/>
          </w:divBdr>
        </w:div>
        <w:div w:id="2007049818">
          <w:marLeft w:val="480"/>
          <w:marRight w:val="0"/>
          <w:marTop w:val="0"/>
          <w:marBottom w:val="0"/>
          <w:divBdr>
            <w:top w:val="none" w:sz="0" w:space="0" w:color="auto"/>
            <w:left w:val="none" w:sz="0" w:space="0" w:color="auto"/>
            <w:bottom w:val="none" w:sz="0" w:space="0" w:color="auto"/>
            <w:right w:val="none" w:sz="0" w:space="0" w:color="auto"/>
          </w:divBdr>
        </w:div>
        <w:div w:id="1781415770">
          <w:marLeft w:val="480"/>
          <w:marRight w:val="0"/>
          <w:marTop w:val="0"/>
          <w:marBottom w:val="0"/>
          <w:divBdr>
            <w:top w:val="none" w:sz="0" w:space="0" w:color="auto"/>
            <w:left w:val="none" w:sz="0" w:space="0" w:color="auto"/>
            <w:bottom w:val="none" w:sz="0" w:space="0" w:color="auto"/>
            <w:right w:val="none" w:sz="0" w:space="0" w:color="auto"/>
          </w:divBdr>
        </w:div>
        <w:div w:id="128862243">
          <w:marLeft w:val="480"/>
          <w:marRight w:val="0"/>
          <w:marTop w:val="0"/>
          <w:marBottom w:val="0"/>
          <w:divBdr>
            <w:top w:val="none" w:sz="0" w:space="0" w:color="auto"/>
            <w:left w:val="none" w:sz="0" w:space="0" w:color="auto"/>
            <w:bottom w:val="none" w:sz="0" w:space="0" w:color="auto"/>
            <w:right w:val="none" w:sz="0" w:space="0" w:color="auto"/>
          </w:divBdr>
        </w:div>
        <w:div w:id="301925661">
          <w:marLeft w:val="480"/>
          <w:marRight w:val="0"/>
          <w:marTop w:val="0"/>
          <w:marBottom w:val="0"/>
          <w:divBdr>
            <w:top w:val="none" w:sz="0" w:space="0" w:color="auto"/>
            <w:left w:val="none" w:sz="0" w:space="0" w:color="auto"/>
            <w:bottom w:val="none" w:sz="0" w:space="0" w:color="auto"/>
            <w:right w:val="none" w:sz="0" w:space="0" w:color="auto"/>
          </w:divBdr>
        </w:div>
        <w:div w:id="1030454966">
          <w:marLeft w:val="480"/>
          <w:marRight w:val="0"/>
          <w:marTop w:val="0"/>
          <w:marBottom w:val="0"/>
          <w:divBdr>
            <w:top w:val="none" w:sz="0" w:space="0" w:color="auto"/>
            <w:left w:val="none" w:sz="0" w:space="0" w:color="auto"/>
            <w:bottom w:val="none" w:sz="0" w:space="0" w:color="auto"/>
            <w:right w:val="none" w:sz="0" w:space="0" w:color="auto"/>
          </w:divBdr>
        </w:div>
      </w:divsChild>
    </w:div>
    <w:div w:id="867378001">
      <w:bodyDiv w:val="1"/>
      <w:marLeft w:val="0"/>
      <w:marRight w:val="0"/>
      <w:marTop w:val="0"/>
      <w:marBottom w:val="0"/>
      <w:divBdr>
        <w:top w:val="none" w:sz="0" w:space="0" w:color="auto"/>
        <w:left w:val="none" w:sz="0" w:space="0" w:color="auto"/>
        <w:bottom w:val="none" w:sz="0" w:space="0" w:color="auto"/>
        <w:right w:val="none" w:sz="0" w:space="0" w:color="auto"/>
      </w:divBdr>
    </w:div>
    <w:div w:id="868101923">
      <w:bodyDiv w:val="1"/>
      <w:marLeft w:val="0"/>
      <w:marRight w:val="0"/>
      <w:marTop w:val="0"/>
      <w:marBottom w:val="0"/>
      <w:divBdr>
        <w:top w:val="none" w:sz="0" w:space="0" w:color="auto"/>
        <w:left w:val="none" w:sz="0" w:space="0" w:color="auto"/>
        <w:bottom w:val="none" w:sz="0" w:space="0" w:color="auto"/>
        <w:right w:val="none" w:sz="0" w:space="0" w:color="auto"/>
      </w:divBdr>
    </w:div>
    <w:div w:id="872035727">
      <w:bodyDiv w:val="1"/>
      <w:marLeft w:val="0"/>
      <w:marRight w:val="0"/>
      <w:marTop w:val="0"/>
      <w:marBottom w:val="0"/>
      <w:divBdr>
        <w:top w:val="none" w:sz="0" w:space="0" w:color="auto"/>
        <w:left w:val="none" w:sz="0" w:space="0" w:color="auto"/>
        <w:bottom w:val="none" w:sz="0" w:space="0" w:color="auto"/>
        <w:right w:val="none" w:sz="0" w:space="0" w:color="auto"/>
      </w:divBdr>
      <w:divsChild>
        <w:div w:id="1667778747">
          <w:marLeft w:val="480"/>
          <w:marRight w:val="0"/>
          <w:marTop w:val="0"/>
          <w:marBottom w:val="0"/>
          <w:divBdr>
            <w:top w:val="none" w:sz="0" w:space="0" w:color="auto"/>
            <w:left w:val="none" w:sz="0" w:space="0" w:color="auto"/>
            <w:bottom w:val="none" w:sz="0" w:space="0" w:color="auto"/>
            <w:right w:val="none" w:sz="0" w:space="0" w:color="auto"/>
          </w:divBdr>
        </w:div>
        <w:div w:id="1247305876">
          <w:marLeft w:val="480"/>
          <w:marRight w:val="0"/>
          <w:marTop w:val="0"/>
          <w:marBottom w:val="0"/>
          <w:divBdr>
            <w:top w:val="none" w:sz="0" w:space="0" w:color="auto"/>
            <w:left w:val="none" w:sz="0" w:space="0" w:color="auto"/>
            <w:bottom w:val="none" w:sz="0" w:space="0" w:color="auto"/>
            <w:right w:val="none" w:sz="0" w:space="0" w:color="auto"/>
          </w:divBdr>
        </w:div>
        <w:div w:id="618344629">
          <w:marLeft w:val="480"/>
          <w:marRight w:val="0"/>
          <w:marTop w:val="0"/>
          <w:marBottom w:val="0"/>
          <w:divBdr>
            <w:top w:val="none" w:sz="0" w:space="0" w:color="auto"/>
            <w:left w:val="none" w:sz="0" w:space="0" w:color="auto"/>
            <w:bottom w:val="none" w:sz="0" w:space="0" w:color="auto"/>
            <w:right w:val="none" w:sz="0" w:space="0" w:color="auto"/>
          </w:divBdr>
        </w:div>
        <w:div w:id="465973793">
          <w:marLeft w:val="480"/>
          <w:marRight w:val="0"/>
          <w:marTop w:val="0"/>
          <w:marBottom w:val="0"/>
          <w:divBdr>
            <w:top w:val="none" w:sz="0" w:space="0" w:color="auto"/>
            <w:left w:val="none" w:sz="0" w:space="0" w:color="auto"/>
            <w:bottom w:val="none" w:sz="0" w:space="0" w:color="auto"/>
            <w:right w:val="none" w:sz="0" w:space="0" w:color="auto"/>
          </w:divBdr>
        </w:div>
        <w:div w:id="747310982">
          <w:marLeft w:val="480"/>
          <w:marRight w:val="0"/>
          <w:marTop w:val="0"/>
          <w:marBottom w:val="0"/>
          <w:divBdr>
            <w:top w:val="none" w:sz="0" w:space="0" w:color="auto"/>
            <w:left w:val="none" w:sz="0" w:space="0" w:color="auto"/>
            <w:bottom w:val="none" w:sz="0" w:space="0" w:color="auto"/>
            <w:right w:val="none" w:sz="0" w:space="0" w:color="auto"/>
          </w:divBdr>
        </w:div>
        <w:div w:id="95950571">
          <w:marLeft w:val="480"/>
          <w:marRight w:val="0"/>
          <w:marTop w:val="0"/>
          <w:marBottom w:val="0"/>
          <w:divBdr>
            <w:top w:val="none" w:sz="0" w:space="0" w:color="auto"/>
            <w:left w:val="none" w:sz="0" w:space="0" w:color="auto"/>
            <w:bottom w:val="none" w:sz="0" w:space="0" w:color="auto"/>
            <w:right w:val="none" w:sz="0" w:space="0" w:color="auto"/>
          </w:divBdr>
        </w:div>
        <w:div w:id="1187867080">
          <w:marLeft w:val="480"/>
          <w:marRight w:val="0"/>
          <w:marTop w:val="0"/>
          <w:marBottom w:val="0"/>
          <w:divBdr>
            <w:top w:val="none" w:sz="0" w:space="0" w:color="auto"/>
            <w:left w:val="none" w:sz="0" w:space="0" w:color="auto"/>
            <w:bottom w:val="none" w:sz="0" w:space="0" w:color="auto"/>
            <w:right w:val="none" w:sz="0" w:space="0" w:color="auto"/>
          </w:divBdr>
        </w:div>
        <w:div w:id="905072660">
          <w:marLeft w:val="480"/>
          <w:marRight w:val="0"/>
          <w:marTop w:val="0"/>
          <w:marBottom w:val="0"/>
          <w:divBdr>
            <w:top w:val="none" w:sz="0" w:space="0" w:color="auto"/>
            <w:left w:val="none" w:sz="0" w:space="0" w:color="auto"/>
            <w:bottom w:val="none" w:sz="0" w:space="0" w:color="auto"/>
            <w:right w:val="none" w:sz="0" w:space="0" w:color="auto"/>
          </w:divBdr>
        </w:div>
        <w:div w:id="1016810192">
          <w:marLeft w:val="480"/>
          <w:marRight w:val="0"/>
          <w:marTop w:val="0"/>
          <w:marBottom w:val="0"/>
          <w:divBdr>
            <w:top w:val="none" w:sz="0" w:space="0" w:color="auto"/>
            <w:left w:val="none" w:sz="0" w:space="0" w:color="auto"/>
            <w:bottom w:val="none" w:sz="0" w:space="0" w:color="auto"/>
            <w:right w:val="none" w:sz="0" w:space="0" w:color="auto"/>
          </w:divBdr>
        </w:div>
        <w:div w:id="770012346">
          <w:marLeft w:val="480"/>
          <w:marRight w:val="0"/>
          <w:marTop w:val="0"/>
          <w:marBottom w:val="0"/>
          <w:divBdr>
            <w:top w:val="none" w:sz="0" w:space="0" w:color="auto"/>
            <w:left w:val="none" w:sz="0" w:space="0" w:color="auto"/>
            <w:bottom w:val="none" w:sz="0" w:space="0" w:color="auto"/>
            <w:right w:val="none" w:sz="0" w:space="0" w:color="auto"/>
          </w:divBdr>
        </w:div>
        <w:div w:id="630094107">
          <w:marLeft w:val="480"/>
          <w:marRight w:val="0"/>
          <w:marTop w:val="0"/>
          <w:marBottom w:val="0"/>
          <w:divBdr>
            <w:top w:val="none" w:sz="0" w:space="0" w:color="auto"/>
            <w:left w:val="none" w:sz="0" w:space="0" w:color="auto"/>
            <w:bottom w:val="none" w:sz="0" w:space="0" w:color="auto"/>
            <w:right w:val="none" w:sz="0" w:space="0" w:color="auto"/>
          </w:divBdr>
        </w:div>
        <w:div w:id="651254901">
          <w:marLeft w:val="480"/>
          <w:marRight w:val="0"/>
          <w:marTop w:val="0"/>
          <w:marBottom w:val="0"/>
          <w:divBdr>
            <w:top w:val="none" w:sz="0" w:space="0" w:color="auto"/>
            <w:left w:val="none" w:sz="0" w:space="0" w:color="auto"/>
            <w:bottom w:val="none" w:sz="0" w:space="0" w:color="auto"/>
            <w:right w:val="none" w:sz="0" w:space="0" w:color="auto"/>
          </w:divBdr>
        </w:div>
        <w:div w:id="142085883">
          <w:marLeft w:val="480"/>
          <w:marRight w:val="0"/>
          <w:marTop w:val="0"/>
          <w:marBottom w:val="0"/>
          <w:divBdr>
            <w:top w:val="none" w:sz="0" w:space="0" w:color="auto"/>
            <w:left w:val="none" w:sz="0" w:space="0" w:color="auto"/>
            <w:bottom w:val="none" w:sz="0" w:space="0" w:color="auto"/>
            <w:right w:val="none" w:sz="0" w:space="0" w:color="auto"/>
          </w:divBdr>
        </w:div>
        <w:div w:id="963970565">
          <w:marLeft w:val="480"/>
          <w:marRight w:val="0"/>
          <w:marTop w:val="0"/>
          <w:marBottom w:val="0"/>
          <w:divBdr>
            <w:top w:val="none" w:sz="0" w:space="0" w:color="auto"/>
            <w:left w:val="none" w:sz="0" w:space="0" w:color="auto"/>
            <w:bottom w:val="none" w:sz="0" w:space="0" w:color="auto"/>
            <w:right w:val="none" w:sz="0" w:space="0" w:color="auto"/>
          </w:divBdr>
        </w:div>
        <w:div w:id="1981836989">
          <w:marLeft w:val="480"/>
          <w:marRight w:val="0"/>
          <w:marTop w:val="0"/>
          <w:marBottom w:val="0"/>
          <w:divBdr>
            <w:top w:val="none" w:sz="0" w:space="0" w:color="auto"/>
            <w:left w:val="none" w:sz="0" w:space="0" w:color="auto"/>
            <w:bottom w:val="none" w:sz="0" w:space="0" w:color="auto"/>
            <w:right w:val="none" w:sz="0" w:space="0" w:color="auto"/>
          </w:divBdr>
        </w:div>
        <w:div w:id="1782871566">
          <w:marLeft w:val="480"/>
          <w:marRight w:val="0"/>
          <w:marTop w:val="0"/>
          <w:marBottom w:val="0"/>
          <w:divBdr>
            <w:top w:val="none" w:sz="0" w:space="0" w:color="auto"/>
            <w:left w:val="none" w:sz="0" w:space="0" w:color="auto"/>
            <w:bottom w:val="none" w:sz="0" w:space="0" w:color="auto"/>
            <w:right w:val="none" w:sz="0" w:space="0" w:color="auto"/>
          </w:divBdr>
        </w:div>
        <w:div w:id="516509211">
          <w:marLeft w:val="480"/>
          <w:marRight w:val="0"/>
          <w:marTop w:val="0"/>
          <w:marBottom w:val="0"/>
          <w:divBdr>
            <w:top w:val="none" w:sz="0" w:space="0" w:color="auto"/>
            <w:left w:val="none" w:sz="0" w:space="0" w:color="auto"/>
            <w:bottom w:val="none" w:sz="0" w:space="0" w:color="auto"/>
            <w:right w:val="none" w:sz="0" w:space="0" w:color="auto"/>
          </w:divBdr>
        </w:div>
        <w:div w:id="1865556192">
          <w:marLeft w:val="480"/>
          <w:marRight w:val="0"/>
          <w:marTop w:val="0"/>
          <w:marBottom w:val="0"/>
          <w:divBdr>
            <w:top w:val="none" w:sz="0" w:space="0" w:color="auto"/>
            <w:left w:val="none" w:sz="0" w:space="0" w:color="auto"/>
            <w:bottom w:val="none" w:sz="0" w:space="0" w:color="auto"/>
            <w:right w:val="none" w:sz="0" w:space="0" w:color="auto"/>
          </w:divBdr>
        </w:div>
        <w:div w:id="896210196">
          <w:marLeft w:val="480"/>
          <w:marRight w:val="0"/>
          <w:marTop w:val="0"/>
          <w:marBottom w:val="0"/>
          <w:divBdr>
            <w:top w:val="none" w:sz="0" w:space="0" w:color="auto"/>
            <w:left w:val="none" w:sz="0" w:space="0" w:color="auto"/>
            <w:bottom w:val="none" w:sz="0" w:space="0" w:color="auto"/>
            <w:right w:val="none" w:sz="0" w:space="0" w:color="auto"/>
          </w:divBdr>
        </w:div>
      </w:divsChild>
    </w:div>
    <w:div w:id="886184046">
      <w:bodyDiv w:val="1"/>
      <w:marLeft w:val="0"/>
      <w:marRight w:val="0"/>
      <w:marTop w:val="0"/>
      <w:marBottom w:val="0"/>
      <w:divBdr>
        <w:top w:val="none" w:sz="0" w:space="0" w:color="auto"/>
        <w:left w:val="none" w:sz="0" w:space="0" w:color="auto"/>
        <w:bottom w:val="none" w:sz="0" w:space="0" w:color="auto"/>
        <w:right w:val="none" w:sz="0" w:space="0" w:color="auto"/>
      </w:divBdr>
      <w:divsChild>
        <w:div w:id="1836796383">
          <w:marLeft w:val="480"/>
          <w:marRight w:val="0"/>
          <w:marTop w:val="0"/>
          <w:marBottom w:val="0"/>
          <w:divBdr>
            <w:top w:val="none" w:sz="0" w:space="0" w:color="auto"/>
            <w:left w:val="none" w:sz="0" w:space="0" w:color="auto"/>
            <w:bottom w:val="none" w:sz="0" w:space="0" w:color="auto"/>
            <w:right w:val="none" w:sz="0" w:space="0" w:color="auto"/>
          </w:divBdr>
        </w:div>
        <w:div w:id="2106883452">
          <w:marLeft w:val="480"/>
          <w:marRight w:val="0"/>
          <w:marTop w:val="0"/>
          <w:marBottom w:val="0"/>
          <w:divBdr>
            <w:top w:val="none" w:sz="0" w:space="0" w:color="auto"/>
            <w:left w:val="none" w:sz="0" w:space="0" w:color="auto"/>
            <w:bottom w:val="none" w:sz="0" w:space="0" w:color="auto"/>
            <w:right w:val="none" w:sz="0" w:space="0" w:color="auto"/>
          </w:divBdr>
        </w:div>
        <w:div w:id="642656335">
          <w:marLeft w:val="480"/>
          <w:marRight w:val="0"/>
          <w:marTop w:val="0"/>
          <w:marBottom w:val="0"/>
          <w:divBdr>
            <w:top w:val="none" w:sz="0" w:space="0" w:color="auto"/>
            <w:left w:val="none" w:sz="0" w:space="0" w:color="auto"/>
            <w:bottom w:val="none" w:sz="0" w:space="0" w:color="auto"/>
            <w:right w:val="none" w:sz="0" w:space="0" w:color="auto"/>
          </w:divBdr>
        </w:div>
        <w:div w:id="1947079742">
          <w:marLeft w:val="480"/>
          <w:marRight w:val="0"/>
          <w:marTop w:val="0"/>
          <w:marBottom w:val="0"/>
          <w:divBdr>
            <w:top w:val="none" w:sz="0" w:space="0" w:color="auto"/>
            <w:left w:val="none" w:sz="0" w:space="0" w:color="auto"/>
            <w:bottom w:val="none" w:sz="0" w:space="0" w:color="auto"/>
            <w:right w:val="none" w:sz="0" w:space="0" w:color="auto"/>
          </w:divBdr>
        </w:div>
        <w:div w:id="719935371">
          <w:marLeft w:val="480"/>
          <w:marRight w:val="0"/>
          <w:marTop w:val="0"/>
          <w:marBottom w:val="0"/>
          <w:divBdr>
            <w:top w:val="none" w:sz="0" w:space="0" w:color="auto"/>
            <w:left w:val="none" w:sz="0" w:space="0" w:color="auto"/>
            <w:bottom w:val="none" w:sz="0" w:space="0" w:color="auto"/>
            <w:right w:val="none" w:sz="0" w:space="0" w:color="auto"/>
          </w:divBdr>
        </w:div>
        <w:div w:id="86538412">
          <w:marLeft w:val="480"/>
          <w:marRight w:val="0"/>
          <w:marTop w:val="0"/>
          <w:marBottom w:val="0"/>
          <w:divBdr>
            <w:top w:val="none" w:sz="0" w:space="0" w:color="auto"/>
            <w:left w:val="none" w:sz="0" w:space="0" w:color="auto"/>
            <w:bottom w:val="none" w:sz="0" w:space="0" w:color="auto"/>
            <w:right w:val="none" w:sz="0" w:space="0" w:color="auto"/>
          </w:divBdr>
        </w:div>
        <w:div w:id="440078015">
          <w:marLeft w:val="480"/>
          <w:marRight w:val="0"/>
          <w:marTop w:val="0"/>
          <w:marBottom w:val="0"/>
          <w:divBdr>
            <w:top w:val="none" w:sz="0" w:space="0" w:color="auto"/>
            <w:left w:val="none" w:sz="0" w:space="0" w:color="auto"/>
            <w:bottom w:val="none" w:sz="0" w:space="0" w:color="auto"/>
            <w:right w:val="none" w:sz="0" w:space="0" w:color="auto"/>
          </w:divBdr>
        </w:div>
        <w:div w:id="1272863027">
          <w:marLeft w:val="480"/>
          <w:marRight w:val="0"/>
          <w:marTop w:val="0"/>
          <w:marBottom w:val="0"/>
          <w:divBdr>
            <w:top w:val="none" w:sz="0" w:space="0" w:color="auto"/>
            <w:left w:val="none" w:sz="0" w:space="0" w:color="auto"/>
            <w:bottom w:val="none" w:sz="0" w:space="0" w:color="auto"/>
            <w:right w:val="none" w:sz="0" w:space="0" w:color="auto"/>
          </w:divBdr>
        </w:div>
        <w:div w:id="519242725">
          <w:marLeft w:val="480"/>
          <w:marRight w:val="0"/>
          <w:marTop w:val="0"/>
          <w:marBottom w:val="0"/>
          <w:divBdr>
            <w:top w:val="none" w:sz="0" w:space="0" w:color="auto"/>
            <w:left w:val="none" w:sz="0" w:space="0" w:color="auto"/>
            <w:bottom w:val="none" w:sz="0" w:space="0" w:color="auto"/>
            <w:right w:val="none" w:sz="0" w:space="0" w:color="auto"/>
          </w:divBdr>
        </w:div>
        <w:div w:id="1954091182">
          <w:marLeft w:val="480"/>
          <w:marRight w:val="0"/>
          <w:marTop w:val="0"/>
          <w:marBottom w:val="0"/>
          <w:divBdr>
            <w:top w:val="none" w:sz="0" w:space="0" w:color="auto"/>
            <w:left w:val="none" w:sz="0" w:space="0" w:color="auto"/>
            <w:bottom w:val="none" w:sz="0" w:space="0" w:color="auto"/>
            <w:right w:val="none" w:sz="0" w:space="0" w:color="auto"/>
          </w:divBdr>
        </w:div>
        <w:div w:id="2009747329">
          <w:marLeft w:val="480"/>
          <w:marRight w:val="0"/>
          <w:marTop w:val="0"/>
          <w:marBottom w:val="0"/>
          <w:divBdr>
            <w:top w:val="none" w:sz="0" w:space="0" w:color="auto"/>
            <w:left w:val="none" w:sz="0" w:space="0" w:color="auto"/>
            <w:bottom w:val="none" w:sz="0" w:space="0" w:color="auto"/>
            <w:right w:val="none" w:sz="0" w:space="0" w:color="auto"/>
          </w:divBdr>
        </w:div>
        <w:div w:id="742996328">
          <w:marLeft w:val="480"/>
          <w:marRight w:val="0"/>
          <w:marTop w:val="0"/>
          <w:marBottom w:val="0"/>
          <w:divBdr>
            <w:top w:val="none" w:sz="0" w:space="0" w:color="auto"/>
            <w:left w:val="none" w:sz="0" w:space="0" w:color="auto"/>
            <w:bottom w:val="none" w:sz="0" w:space="0" w:color="auto"/>
            <w:right w:val="none" w:sz="0" w:space="0" w:color="auto"/>
          </w:divBdr>
        </w:div>
        <w:div w:id="1842232900">
          <w:marLeft w:val="480"/>
          <w:marRight w:val="0"/>
          <w:marTop w:val="0"/>
          <w:marBottom w:val="0"/>
          <w:divBdr>
            <w:top w:val="none" w:sz="0" w:space="0" w:color="auto"/>
            <w:left w:val="none" w:sz="0" w:space="0" w:color="auto"/>
            <w:bottom w:val="none" w:sz="0" w:space="0" w:color="auto"/>
            <w:right w:val="none" w:sz="0" w:space="0" w:color="auto"/>
          </w:divBdr>
        </w:div>
        <w:div w:id="1471167998">
          <w:marLeft w:val="480"/>
          <w:marRight w:val="0"/>
          <w:marTop w:val="0"/>
          <w:marBottom w:val="0"/>
          <w:divBdr>
            <w:top w:val="none" w:sz="0" w:space="0" w:color="auto"/>
            <w:left w:val="none" w:sz="0" w:space="0" w:color="auto"/>
            <w:bottom w:val="none" w:sz="0" w:space="0" w:color="auto"/>
            <w:right w:val="none" w:sz="0" w:space="0" w:color="auto"/>
          </w:divBdr>
        </w:div>
        <w:div w:id="1431510299">
          <w:marLeft w:val="480"/>
          <w:marRight w:val="0"/>
          <w:marTop w:val="0"/>
          <w:marBottom w:val="0"/>
          <w:divBdr>
            <w:top w:val="none" w:sz="0" w:space="0" w:color="auto"/>
            <w:left w:val="none" w:sz="0" w:space="0" w:color="auto"/>
            <w:bottom w:val="none" w:sz="0" w:space="0" w:color="auto"/>
            <w:right w:val="none" w:sz="0" w:space="0" w:color="auto"/>
          </w:divBdr>
        </w:div>
        <w:div w:id="357583425">
          <w:marLeft w:val="480"/>
          <w:marRight w:val="0"/>
          <w:marTop w:val="0"/>
          <w:marBottom w:val="0"/>
          <w:divBdr>
            <w:top w:val="none" w:sz="0" w:space="0" w:color="auto"/>
            <w:left w:val="none" w:sz="0" w:space="0" w:color="auto"/>
            <w:bottom w:val="none" w:sz="0" w:space="0" w:color="auto"/>
            <w:right w:val="none" w:sz="0" w:space="0" w:color="auto"/>
          </w:divBdr>
        </w:div>
        <w:div w:id="1116675696">
          <w:marLeft w:val="480"/>
          <w:marRight w:val="0"/>
          <w:marTop w:val="0"/>
          <w:marBottom w:val="0"/>
          <w:divBdr>
            <w:top w:val="none" w:sz="0" w:space="0" w:color="auto"/>
            <w:left w:val="none" w:sz="0" w:space="0" w:color="auto"/>
            <w:bottom w:val="none" w:sz="0" w:space="0" w:color="auto"/>
            <w:right w:val="none" w:sz="0" w:space="0" w:color="auto"/>
          </w:divBdr>
        </w:div>
        <w:div w:id="845753642">
          <w:marLeft w:val="480"/>
          <w:marRight w:val="0"/>
          <w:marTop w:val="0"/>
          <w:marBottom w:val="0"/>
          <w:divBdr>
            <w:top w:val="none" w:sz="0" w:space="0" w:color="auto"/>
            <w:left w:val="none" w:sz="0" w:space="0" w:color="auto"/>
            <w:bottom w:val="none" w:sz="0" w:space="0" w:color="auto"/>
            <w:right w:val="none" w:sz="0" w:space="0" w:color="auto"/>
          </w:divBdr>
        </w:div>
        <w:div w:id="1241480005">
          <w:marLeft w:val="480"/>
          <w:marRight w:val="0"/>
          <w:marTop w:val="0"/>
          <w:marBottom w:val="0"/>
          <w:divBdr>
            <w:top w:val="none" w:sz="0" w:space="0" w:color="auto"/>
            <w:left w:val="none" w:sz="0" w:space="0" w:color="auto"/>
            <w:bottom w:val="none" w:sz="0" w:space="0" w:color="auto"/>
            <w:right w:val="none" w:sz="0" w:space="0" w:color="auto"/>
          </w:divBdr>
        </w:div>
        <w:div w:id="808985510">
          <w:marLeft w:val="480"/>
          <w:marRight w:val="0"/>
          <w:marTop w:val="0"/>
          <w:marBottom w:val="0"/>
          <w:divBdr>
            <w:top w:val="none" w:sz="0" w:space="0" w:color="auto"/>
            <w:left w:val="none" w:sz="0" w:space="0" w:color="auto"/>
            <w:bottom w:val="none" w:sz="0" w:space="0" w:color="auto"/>
            <w:right w:val="none" w:sz="0" w:space="0" w:color="auto"/>
          </w:divBdr>
        </w:div>
      </w:divsChild>
    </w:div>
    <w:div w:id="888345146">
      <w:bodyDiv w:val="1"/>
      <w:marLeft w:val="0"/>
      <w:marRight w:val="0"/>
      <w:marTop w:val="0"/>
      <w:marBottom w:val="0"/>
      <w:divBdr>
        <w:top w:val="none" w:sz="0" w:space="0" w:color="auto"/>
        <w:left w:val="none" w:sz="0" w:space="0" w:color="auto"/>
        <w:bottom w:val="none" w:sz="0" w:space="0" w:color="auto"/>
        <w:right w:val="none" w:sz="0" w:space="0" w:color="auto"/>
      </w:divBdr>
    </w:div>
    <w:div w:id="894657410">
      <w:bodyDiv w:val="1"/>
      <w:marLeft w:val="0"/>
      <w:marRight w:val="0"/>
      <w:marTop w:val="0"/>
      <w:marBottom w:val="0"/>
      <w:divBdr>
        <w:top w:val="none" w:sz="0" w:space="0" w:color="auto"/>
        <w:left w:val="none" w:sz="0" w:space="0" w:color="auto"/>
        <w:bottom w:val="none" w:sz="0" w:space="0" w:color="auto"/>
        <w:right w:val="none" w:sz="0" w:space="0" w:color="auto"/>
      </w:divBdr>
    </w:div>
    <w:div w:id="921184466">
      <w:bodyDiv w:val="1"/>
      <w:marLeft w:val="0"/>
      <w:marRight w:val="0"/>
      <w:marTop w:val="0"/>
      <w:marBottom w:val="0"/>
      <w:divBdr>
        <w:top w:val="none" w:sz="0" w:space="0" w:color="auto"/>
        <w:left w:val="none" w:sz="0" w:space="0" w:color="auto"/>
        <w:bottom w:val="none" w:sz="0" w:space="0" w:color="auto"/>
        <w:right w:val="none" w:sz="0" w:space="0" w:color="auto"/>
      </w:divBdr>
    </w:div>
    <w:div w:id="929193983">
      <w:bodyDiv w:val="1"/>
      <w:marLeft w:val="0"/>
      <w:marRight w:val="0"/>
      <w:marTop w:val="0"/>
      <w:marBottom w:val="0"/>
      <w:divBdr>
        <w:top w:val="none" w:sz="0" w:space="0" w:color="auto"/>
        <w:left w:val="none" w:sz="0" w:space="0" w:color="auto"/>
        <w:bottom w:val="none" w:sz="0" w:space="0" w:color="auto"/>
        <w:right w:val="none" w:sz="0" w:space="0" w:color="auto"/>
      </w:divBdr>
      <w:divsChild>
        <w:div w:id="198470672">
          <w:marLeft w:val="480"/>
          <w:marRight w:val="0"/>
          <w:marTop w:val="0"/>
          <w:marBottom w:val="0"/>
          <w:divBdr>
            <w:top w:val="none" w:sz="0" w:space="0" w:color="auto"/>
            <w:left w:val="none" w:sz="0" w:space="0" w:color="auto"/>
            <w:bottom w:val="none" w:sz="0" w:space="0" w:color="auto"/>
            <w:right w:val="none" w:sz="0" w:space="0" w:color="auto"/>
          </w:divBdr>
        </w:div>
        <w:div w:id="1455904977">
          <w:marLeft w:val="480"/>
          <w:marRight w:val="0"/>
          <w:marTop w:val="0"/>
          <w:marBottom w:val="0"/>
          <w:divBdr>
            <w:top w:val="none" w:sz="0" w:space="0" w:color="auto"/>
            <w:left w:val="none" w:sz="0" w:space="0" w:color="auto"/>
            <w:bottom w:val="none" w:sz="0" w:space="0" w:color="auto"/>
            <w:right w:val="none" w:sz="0" w:space="0" w:color="auto"/>
          </w:divBdr>
        </w:div>
        <w:div w:id="2057267749">
          <w:marLeft w:val="480"/>
          <w:marRight w:val="0"/>
          <w:marTop w:val="0"/>
          <w:marBottom w:val="0"/>
          <w:divBdr>
            <w:top w:val="none" w:sz="0" w:space="0" w:color="auto"/>
            <w:left w:val="none" w:sz="0" w:space="0" w:color="auto"/>
            <w:bottom w:val="none" w:sz="0" w:space="0" w:color="auto"/>
            <w:right w:val="none" w:sz="0" w:space="0" w:color="auto"/>
          </w:divBdr>
        </w:div>
      </w:divsChild>
    </w:div>
    <w:div w:id="930511771">
      <w:bodyDiv w:val="1"/>
      <w:marLeft w:val="0"/>
      <w:marRight w:val="0"/>
      <w:marTop w:val="0"/>
      <w:marBottom w:val="0"/>
      <w:divBdr>
        <w:top w:val="none" w:sz="0" w:space="0" w:color="auto"/>
        <w:left w:val="none" w:sz="0" w:space="0" w:color="auto"/>
        <w:bottom w:val="none" w:sz="0" w:space="0" w:color="auto"/>
        <w:right w:val="none" w:sz="0" w:space="0" w:color="auto"/>
      </w:divBdr>
    </w:div>
    <w:div w:id="943415765">
      <w:bodyDiv w:val="1"/>
      <w:marLeft w:val="0"/>
      <w:marRight w:val="0"/>
      <w:marTop w:val="0"/>
      <w:marBottom w:val="0"/>
      <w:divBdr>
        <w:top w:val="none" w:sz="0" w:space="0" w:color="auto"/>
        <w:left w:val="none" w:sz="0" w:space="0" w:color="auto"/>
        <w:bottom w:val="none" w:sz="0" w:space="0" w:color="auto"/>
        <w:right w:val="none" w:sz="0" w:space="0" w:color="auto"/>
      </w:divBdr>
      <w:divsChild>
        <w:div w:id="764813217">
          <w:marLeft w:val="480"/>
          <w:marRight w:val="0"/>
          <w:marTop w:val="0"/>
          <w:marBottom w:val="0"/>
          <w:divBdr>
            <w:top w:val="none" w:sz="0" w:space="0" w:color="auto"/>
            <w:left w:val="none" w:sz="0" w:space="0" w:color="auto"/>
            <w:bottom w:val="none" w:sz="0" w:space="0" w:color="auto"/>
            <w:right w:val="none" w:sz="0" w:space="0" w:color="auto"/>
          </w:divBdr>
        </w:div>
        <w:div w:id="1642495092">
          <w:marLeft w:val="480"/>
          <w:marRight w:val="0"/>
          <w:marTop w:val="0"/>
          <w:marBottom w:val="0"/>
          <w:divBdr>
            <w:top w:val="none" w:sz="0" w:space="0" w:color="auto"/>
            <w:left w:val="none" w:sz="0" w:space="0" w:color="auto"/>
            <w:bottom w:val="none" w:sz="0" w:space="0" w:color="auto"/>
            <w:right w:val="none" w:sz="0" w:space="0" w:color="auto"/>
          </w:divBdr>
        </w:div>
        <w:div w:id="696543695">
          <w:marLeft w:val="480"/>
          <w:marRight w:val="0"/>
          <w:marTop w:val="0"/>
          <w:marBottom w:val="0"/>
          <w:divBdr>
            <w:top w:val="none" w:sz="0" w:space="0" w:color="auto"/>
            <w:left w:val="none" w:sz="0" w:space="0" w:color="auto"/>
            <w:bottom w:val="none" w:sz="0" w:space="0" w:color="auto"/>
            <w:right w:val="none" w:sz="0" w:space="0" w:color="auto"/>
          </w:divBdr>
        </w:div>
        <w:div w:id="1471290624">
          <w:marLeft w:val="480"/>
          <w:marRight w:val="0"/>
          <w:marTop w:val="0"/>
          <w:marBottom w:val="0"/>
          <w:divBdr>
            <w:top w:val="none" w:sz="0" w:space="0" w:color="auto"/>
            <w:left w:val="none" w:sz="0" w:space="0" w:color="auto"/>
            <w:bottom w:val="none" w:sz="0" w:space="0" w:color="auto"/>
            <w:right w:val="none" w:sz="0" w:space="0" w:color="auto"/>
          </w:divBdr>
        </w:div>
        <w:div w:id="582758047">
          <w:marLeft w:val="480"/>
          <w:marRight w:val="0"/>
          <w:marTop w:val="0"/>
          <w:marBottom w:val="0"/>
          <w:divBdr>
            <w:top w:val="none" w:sz="0" w:space="0" w:color="auto"/>
            <w:left w:val="none" w:sz="0" w:space="0" w:color="auto"/>
            <w:bottom w:val="none" w:sz="0" w:space="0" w:color="auto"/>
            <w:right w:val="none" w:sz="0" w:space="0" w:color="auto"/>
          </w:divBdr>
        </w:div>
        <w:div w:id="328751805">
          <w:marLeft w:val="480"/>
          <w:marRight w:val="0"/>
          <w:marTop w:val="0"/>
          <w:marBottom w:val="0"/>
          <w:divBdr>
            <w:top w:val="none" w:sz="0" w:space="0" w:color="auto"/>
            <w:left w:val="none" w:sz="0" w:space="0" w:color="auto"/>
            <w:bottom w:val="none" w:sz="0" w:space="0" w:color="auto"/>
            <w:right w:val="none" w:sz="0" w:space="0" w:color="auto"/>
          </w:divBdr>
        </w:div>
      </w:divsChild>
    </w:div>
    <w:div w:id="944773662">
      <w:bodyDiv w:val="1"/>
      <w:marLeft w:val="0"/>
      <w:marRight w:val="0"/>
      <w:marTop w:val="0"/>
      <w:marBottom w:val="0"/>
      <w:divBdr>
        <w:top w:val="none" w:sz="0" w:space="0" w:color="auto"/>
        <w:left w:val="none" w:sz="0" w:space="0" w:color="auto"/>
        <w:bottom w:val="none" w:sz="0" w:space="0" w:color="auto"/>
        <w:right w:val="none" w:sz="0" w:space="0" w:color="auto"/>
      </w:divBdr>
      <w:divsChild>
        <w:div w:id="1744374384">
          <w:marLeft w:val="480"/>
          <w:marRight w:val="0"/>
          <w:marTop w:val="0"/>
          <w:marBottom w:val="0"/>
          <w:divBdr>
            <w:top w:val="none" w:sz="0" w:space="0" w:color="auto"/>
            <w:left w:val="none" w:sz="0" w:space="0" w:color="auto"/>
            <w:bottom w:val="none" w:sz="0" w:space="0" w:color="auto"/>
            <w:right w:val="none" w:sz="0" w:space="0" w:color="auto"/>
          </w:divBdr>
        </w:div>
        <w:div w:id="1826387043">
          <w:marLeft w:val="480"/>
          <w:marRight w:val="0"/>
          <w:marTop w:val="0"/>
          <w:marBottom w:val="0"/>
          <w:divBdr>
            <w:top w:val="none" w:sz="0" w:space="0" w:color="auto"/>
            <w:left w:val="none" w:sz="0" w:space="0" w:color="auto"/>
            <w:bottom w:val="none" w:sz="0" w:space="0" w:color="auto"/>
            <w:right w:val="none" w:sz="0" w:space="0" w:color="auto"/>
          </w:divBdr>
        </w:div>
        <w:div w:id="702512372">
          <w:marLeft w:val="480"/>
          <w:marRight w:val="0"/>
          <w:marTop w:val="0"/>
          <w:marBottom w:val="0"/>
          <w:divBdr>
            <w:top w:val="none" w:sz="0" w:space="0" w:color="auto"/>
            <w:left w:val="none" w:sz="0" w:space="0" w:color="auto"/>
            <w:bottom w:val="none" w:sz="0" w:space="0" w:color="auto"/>
            <w:right w:val="none" w:sz="0" w:space="0" w:color="auto"/>
          </w:divBdr>
        </w:div>
        <w:div w:id="1075398463">
          <w:marLeft w:val="480"/>
          <w:marRight w:val="0"/>
          <w:marTop w:val="0"/>
          <w:marBottom w:val="0"/>
          <w:divBdr>
            <w:top w:val="none" w:sz="0" w:space="0" w:color="auto"/>
            <w:left w:val="none" w:sz="0" w:space="0" w:color="auto"/>
            <w:bottom w:val="none" w:sz="0" w:space="0" w:color="auto"/>
            <w:right w:val="none" w:sz="0" w:space="0" w:color="auto"/>
          </w:divBdr>
        </w:div>
        <w:div w:id="1372875937">
          <w:marLeft w:val="480"/>
          <w:marRight w:val="0"/>
          <w:marTop w:val="0"/>
          <w:marBottom w:val="0"/>
          <w:divBdr>
            <w:top w:val="none" w:sz="0" w:space="0" w:color="auto"/>
            <w:left w:val="none" w:sz="0" w:space="0" w:color="auto"/>
            <w:bottom w:val="none" w:sz="0" w:space="0" w:color="auto"/>
            <w:right w:val="none" w:sz="0" w:space="0" w:color="auto"/>
          </w:divBdr>
        </w:div>
        <w:div w:id="1953852506">
          <w:marLeft w:val="480"/>
          <w:marRight w:val="0"/>
          <w:marTop w:val="0"/>
          <w:marBottom w:val="0"/>
          <w:divBdr>
            <w:top w:val="none" w:sz="0" w:space="0" w:color="auto"/>
            <w:left w:val="none" w:sz="0" w:space="0" w:color="auto"/>
            <w:bottom w:val="none" w:sz="0" w:space="0" w:color="auto"/>
            <w:right w:val="none" w:sz="0" w:space="0" w:color="auto"/>
          </w:divBdr>
        </w:div>
        <w:div w:id="1818497496">
          <w:marLeft w:val="480"/>
          <w:marRight w:val="0"/>
          <w:marTop w:val="0"/>
          <w:marBottom w:val="0"/>
          <w:divBdr>
            <w:top w:val="none" w:sz="0" w:space="0" w:color="auto"/>
            <w:left w:val="none" w:sz="0" w:space="0" w:color="auto"/>
            <w:bottom w:val="none" w:sz="0" w:space="0" w:color="auto"/>
            <w:right w:val="none" w:sz="0" w:space="0" w:color="auto"/>
          </w:divBdr>
        </w:div>
        <w:div w:id="645167662">
          <w:marLeft w:val="480"/>
          <w:marRight w:val="0"/>
          <w:marTop w:val="0"/>
          <w:marBottom w:val="0"/>
          <w:divBdr>
            <w:top w:val="none" w:sz="0" w:space="0" w:color="auto"/>
            <w:left w:val="none" w:sz="0" w:space="0" w:color="auto"/>
            <w:bottom w:val="none" w:sz="0" w:space="0" w:color="auto"/>
            <w:right w:val="none" w:sz="0" w:space="0" w:color="auto"/>
          </w:divBdr>
        </w:div>
        <w:div w:id="1590964805">
          <w:marLeft w:val="480"/>
          <w:marRight w:val="0"/>
          <w:marTop w:val="0"/>
          <w:marBottom w:val="0"/>
          <w:divBdr>
            <w:top w:val="none" w:sz="0" w:space="0" w:color="auto"/>
            <w:left w:val="none" w:sz="0" w:space="0" w:color="auto"/>
            <w:bottom w:val="none" w:sz="0" w:space="0" w:color="auto"/>
            <w:right w:val="none" w:sz="0" w:space="0" w:color="auto"/>
          </w:divBdr>
        </w:div>
        <w:div w:id="98532722">
          <w:marLeft w:val="480"/>
          <w:marRight w:val="0"/>
          <w:marTop w:val="0"/>
          <w:marBottom w:val="0"/>
          <w:divBdr>
            <w:top w:val="none" w:sz="0" w:space="0" w:color="auto"/>
            <w:left w:val="none" w:sz="0" w:space="0" w:color="auto"/>
            <w:bottom w:val="none" w:sz="0" w:space="0" w:color="auto"/>
            <w:right w:val="none" w:sz="0" w:space="0" w:color="auto"/>
          </w:divBdr>
        </w:div>
      </w:divsChild>
    </w:div>
    <w:div w:id="953561276">
      <w:bodyDiv w:val="1"/>
      <w:marLeft w:val="0"/>
      <w:marRight w:val="0"/>
      <w:marTop w:val="0"/>
      <w:marBottom w:val="0"/>
      <w:divBdr>
        <w:top w:val="none" w:sz="0" w:space="0" w:color="auto"/>
        <w:left w:val="none" w:sz="0" w:space="0" w:color="auto"/>
        <w:bottom w:val="none" w:sz="0" w:space="0" w:color="auto"/>
        <w:right w:val="none" w:sz="0" w:space="0" w:color="auto"/>
      </w:divBdr>
    </w:div>
    <w:div w:id="960889386">
      <w:bodyDiv w:val="1"/>
      <w:marLeft w:val="0"/>
      <w:marRight w:val="0"/>
      <w:marTop w:val="0"/>
      <w:marBottom w:val="0"/>
      <w:divBdr>
        <w:top w:val="none" w:sz="0" w:space="0" w:color="auto"/>
        <w:left w:val="none" w:sz="0" w:space="0" w:color="auto"/>
        <w:bottom w:val="none" w:sz="0" w:space="0" w:color="auto"/>
        <w:right w:val="none" w:sz="0" w:space="0" w:color="auto"/>
      </w:divBdr>
    </w:div>
    <w:div w:id="974411037">
      <w:bodyDiv w:val="1"/>
      <w:marLeft w:val="0"/>
      <w:marRight w:val="0"/>
      <w:marTop w:val="0"/>
      <w:marBottom w:val="0"/>
      <w:divBdr>
        <w:top w:val="none" w:sz="0" w:space="0" w:color="auto"/>
        <w:left w:val="none" w:sz="0" w:space="0" w:color="auto"/>
        <w:bottom w:val="none" w:sz="0" w:space="0" w:color="auto"/>
        <w:right w:val="none" w:sz="0" w:space="0" w:color="auto"/>
      </w:divBdr>
    </w:div>
    <w:div w:id="1000892334">
      <w:bodyDiv w:val="1"/>
      <w:marLeft w:val="0"/>
      <w:marRight w:val="0"/>
      <w:marTop w:val="0"/>
      <w:marBottom w:val="0"/>
      <w:divBdr>
        <w:top w:val="none" w:sz="0" w:space="0" w:color="auto"/>
        <w:left w:val="none" w:sz="0" w:space="0" w:color="auto"/>
        <w:bottom w:val="none" w:sz="0" w:space="0" w:color="auto"/>
        <w:right w:val="none" w:sz="0" w:space="0" w:color="auto"/>
      </w:divBdr>
    </w:div>
    <w:div w:id="1017661155">
      <w:bodyDiv w:val="1"/>
      <w:marLeft w:val="0"/>
      <w:marRight w:val="0"/>
      <w:marTop w:val="0"/>
      <w:marBottom w:val="0"/>
      <w:divBdr>
        <w:top w:val="none" w:sz="0" w:space="0" w:color="auto"/>
        <w:left w:val="none" w:sz="0" w:space="0" w:color="auto"/>
        <w:bottom w:val="none" w:sz="0" w:space="0" w:color="auto"/>
        <w:right w:val="none" w:sz="0" w:space="0" w:color="auto"/>
      </w:divBdr>
      <w:divsChild>
        <w:div w:id="562563155">
          <w:marLeft w:val="480"/>
          <w:marRight w:val="0"/>
          <w:marTop w:val="0"/>
          <w:marBottom w:val="0"/>
          <w:divBdr>
            <w:top w:val="none" w:sz="0" w:space="0" w:color="auto"/>
            <w:left w:val="none" w:sz="0" w:space="0" w:color="auto"/>
            <w:bottom w:val="none" w:sz="0" w:space="0" w:color="auto"/>
            <w:right w:val="none" w:sz="0" w:space="0" w:color="auto"/>
          </w:divBdr>
        </w:div>
        <w:div w:id="1583026357">
          <w:marLeft w:val="480"/>
          <w:marRight w:val="0"/>
          <w:marTop w:val="0"/>
          <w:marBottom w:val="0"/>
          <w:divBdr>
            <w:top w:val="none" w:sz="0" w:space="0" w:color="auto"/>
            <w:left w:val="none" w:sz="0" w:space="0" w:color="auto"/>
            <w:bottom w:val="none" w:sz="0" w:space="0" w:color="auto"/>
            <w:right w:val="none" w:sz="0" w:space="0" w:color="auto"/>
          </w:divBdr>
        </w:div>
        <w:div w:id="2083134426">
          <w:marLeft w:val="480"/>
          <w:marRight w:val="0"/>
          <w:marTop w:val="0"/>
          <w:marBottom w:val="0"/>
          <w:divBdr>
            <w:top w:val="none" w:sz="0" w:space="0" w:color="auto"/>
            <w:left w:val="none" w:sz="0" w:space="0" w:color="auto"/>
            <w:bottom w:val="none" w:sz="0" w:space="0" w:color="auto"/>
            <w:right w:val="none" w:sz="0" w:space="0" w:color="auto"/>
          </w:divBdr>
        </w:div>
        <w:div w:id="291601049">
          <w:marLeft w:val="480"/>
          <w:marRight w:val="0"/>
          <w:marTop w:val="0"/>
          <w:marBottom w:val="0"/>
          <w:divBdr>
            <w:top w:val="none" w:sz="0" w:space="0" w:color="auto"/>
            <w:left w:val="none" w:sz="0" w:space="0" w:color="auto"/>
            <w:bottom w:val="none" w:sz="0" w:space="0" w:color="auto"/>
            <w:right w:val="none" w:sz="0" w:space="0" w:color="auto"/>
          </w:divBdr>
        </w:div>
        <w:div w:id="1674796475">
          <w:marLeft w:val="480"/>
          <w:marRight w:val="0"/>
          <w:marTop w:val="0"/>
          <w:marBottom w:val="0"/>
          <w:divBdr>
            <w:top w:val="none" w:sz="0" w:space="0" w:color="auto"/>
            <w:left w:val="none" w:sz="0" w:space="0" w:color="auto"/>
            <w:bottom w:val="none" w:sz="0" w:space="0" w:color="auto"/>
            <w:right w:val="none" w:sz="0" w:space="0" w:color="auto"/>
          </w:divBdr>
        </w:div>
        <w:div w:id="1662466342">
          <w:marLeft w:val="480"/>
          <w:marRight w:val="0"/>
          <w:marTop w:val="0"/>
          <w:marBottom w:val="0"/>
          <w:divBdr>
            <w:top w:val="none" w:sz="0" w:space="0" w:color="auto"/>
            <w:left w:val="none" w:sz="0" w:space="0" w:color="auto"/>
            <w:bottom w:val="none" w:sz="0" w:space="0" w:color="auto"/>
            <w:right w:val="none" w:sz="0" w:space="0" w:color="auto"/>
          </w:divBdr>
        </w:div>
        <w:div w:id="189878916">
          <w:marLeft w:val="480"/>
          <w:marRight w:val="0"/>
          <w:marTop w:val="0"/>
          <w:marBottom w:val="0"/>
          <w:divBdr>
            <w:top w:val="none" w:sz="0" w:space="0" w:color="auto"/>
            <w:left w:val="none" w:sz="0" w:space="0" w:color="auto"/>
            <w:bottom w:val="none" w:sz="0" w:space="0" w:color="auto"/>
            <w:right w:val="none" w:sz="0" w:space="0" w:color="auto"/>
          </w:divBdr>
        </w:div>
        <w:div w:id="549533837">
          <w:marLeft w:val="480"/>
          <w:marRight w:val="0"/>
          <w:marTop w:val="0"/>
          <w:marBottom w:val="0"/>
          <w:divBdr>
            <w:top w:val="none" w:sz="0" w:space="0" w:color="auto"/>
            <w:left w:val="none" w:sz="0" w:space="0" w:color="auto"/>
            <w:bottom w:val="none" w:sz="0" w:space="0" w:color="auto"/>
            <w:right w:val="none" w:sz="0" w:space="0" w:color="auto"/>
          </w:divBdr>
        </w:div>
        <w:div w:id="132187325">
          <w:marLeft w:val="480"/>
          <w:marRight w:val="0"/>
          <w:marTop w:val="0"/>
          <w:marBottom w:val="0"/>
          <w:divBdr>
            <w:top w:val="none" w:sz="0" w:space="0" w:color="auto"/>
            <w:left w:val="none" w:sz="0" w:space="0" w:color="auto"/>
            <w:bottom w:val="none" w:sz="0" w:space="0" w:color="auto"/>
            <w:right w:val="none" w:sz="0" w:space="0" w:color="auto"/>
          </w:divBdr>
        </w:div>
        <w:div w:id="1200820115">
          <w:marLeft w:val="480"/>
          <w:marRight w:val="0"/>
          <w:marTop w:val="0"/>
          <w:marBottom w:val="0"/>
          <w:divBdr>
            <w:top w:val="none" w:sz="0" w:space="0" w:color="auto"/>
            <w:left w:val="none" w:sz="0" w:space="0" w:color="auto"/>
            <w:bottom w:val="none" w:sz="0" w:space="0" w:color="auto"/>
            <w:right w:val="none" w:sz="0" w:space="0" w:color="auto"/>
          </w:divBdr>
        </w:div>
        <w:div w:id="2080908359">
          <w:marLeft w:val="480"/>
          <w:marRight w:val="0"/>
          <w:marTop w:val="0"/>
          <w:marBottom w:val="0"/>
          <w:divBdr>
            <w:top w:val="none" w:sz="0" w:space="0" w:color="auto"/>
            <w:left w:val="none" w:sz="0" w:space="0" w:color="auto"/>
            <w:bottom w:val="none" w:sz="0" w:space="0" w:color="auto"/>
            <w:right w:val="none" w:sz="0" w:space="0" w:color="auto"/>
          </w:divBdr>
        </w:div>
      </w:divsChild>
    </w:div>
    <w:div w:id="1017851225">
      <w:bodyDiv w:val="1"/>
      <w:marLeft w:val="0"/>
      <w:marRight w:val="0"/>
      <w:marTop w:val="0"/>
      <w:marBottom w:val="0"/>
      <w:divBdr>
        <w:top w:val="none" w:sz="0" w:space="0" w:color="auto"/>
        <w:left w:val="none" w:sz="0" w:space="0" w:color="auto"/>
        <w:bottom w:val="none" w:sz="0" w:space="0" w:color="auto"/>
        <w:right w:val="none" w:sz="0" w:space="0" w:color="auto"/>
      </w:divBdr>
      <w:divsChild>
        <w:div w:id="1978684022">
          <w:marLeft w:val="480"/>
          <w:marRight w:val="0"/>
          <w:marTop w:val="0"/>
          <w:marBottom w:val="0"/>
          <w:divBdr>
            <w:top w:val="none" w:sz="0" w:space="0" w:color="auto"/>
            <w:left w:val="none" w:sz="0" w:space="0" w:color="auto"/>
            <w:bottom w:val="none" w:sz="0" w:space="0" w:color="auto"/>
            <w:right w:val="none" w:sz="0" w:space="0" w:color="auto"/>
          </w:divBdr>
        </w:div>
        <w:div w:id="300426022">
          <w:marLeft w:val="480"/>
          <w:marRight w:val="0"/>
          <w:marTop w:val="0"/>
          <w:marBottom w:val="0"/>
          <w:divBdr>
            <w:top w:val="none" w:sz="0" w:space="0" w:color="auto"/>
            <w:left w:val="none" w:sz="0" w:space="0" w:color="auto"/>
            <w:bottom w:val="none" w:sz="0" w:space="0" w:color="auto"/>
            <w:right w:val="none" w:sz="0" w:space="0" w:color="auto"/>
          </w:divBdr>
        </w:div>
        <w:div w:id="1873572399">
          <w:marLeft w:val="480"/>
          <w:marRight w:val="0"/>
          <w:marTop w:val="0"/>
          <w:marBottom w:val="0"/>
          <w:divBdr>
            <w:top w:val="none" w:sz="0" w:space="0" w:color="auto"/>
            <w:left w:val="none" w:sz="0" w:space="0" w:color="auto"/>
            <w:bottom w:val="none" w:sz="0" w:space="0" w:color="auto"/>
            <w:right w:val="none" w:sz="0" w:space="0" w:color="auto"/>
          </w:divBdr>
        </w:div>
        <w:div w:id="789860676">
          <w:marLeft w:val="480"/>
          <w:marRight w:val="0"/>
          <w:marTop w:val="0"/>
          <w:marBottom w:val="0"/>
          <w:divBdr>
            <w:top w:val="none" w:sz="0" w:space="0" w:color="auto"/>
            <w:left w:val="none" w:sz="0" w:space="0" w:color="auto"/>
            <w:bottom w:val="none" w:sz="0" w:space="0" w:color="auto"/>
            <w:right w:val="none" w:sz="0" w:space="0" w:color="auto"/>
          </w:divBdr>
        </w:div>
        <w:div w:id="764808315">
          <w:marLeft w:val="480"/>
          <w:marRight w:val="0"/>
          <w:marTop w:val="0"/>
          <w:marBottom w:val="0"/>
          <w:divBdr>
            <w:top w:val="none" w:sz="0" w:space="0" w:color="auto"/>
            <w:left w:val="none" w:sz="0" w:space="0" w:color="auto"/>
            <w:bottom w:val="none" w:sz="0" w:space="0" w:color="auto"/>
            <w:right w:val="none" w:sz="0" w:space="0" w:color="auto"/>
          </w:divBdr>
        </w:div>
        <w:div w:id="1392462045">
          <w:marLeft w:val="480"/>
          <w:marRight w:val="0"/>
          <w:marTop w:val="0"/>
          <w:marBottom w:val="0"/>
          <w:divBdr>
            <w:top w:val="none" w:sz="0" w:space="0" w:color="auto"/>
            <w:left w:val="none" w:sz="0" w:space="0" w:color="auto"/>
            <w:bottom w:val="none" w:sz="0" w:space="0" w:color="auto"/>
            <w:right w:val="none" w:sz="0" w:space="0" w:color="auto"/>
          </w:divBdr>
        </w:div>
        <w:div w:id="1990086031">
          <w:marLeft w:val="480"/>
          <w:marRight w:val="0"/>
          <w:marTop w:val="0"/>
          <w:marBottom w:val="0"/>
          <w:divBdr>
            <w:top w:val="none" w:sz="0" w:space="0" w:color="auto"/>
            <w:left w:val="none" w:sz="0" w:space="0" w:color="auto"/>
            <w:bottom w:val="none" w:sz="0" w:space="0" w:color="auto"/>
            <w:right w:val="none" w:sz="0" w:space="0" w:color="auto"/>
          </w:divBdr>
        </w:div>
        <w:div w:id="2023821739">
          <w:marLeft w:val="480"/>
          <w:marRight w:val="0"/>
          <w:marTop w:val="0"/>
          <w:marBottom w:val="0"/>
          <w:divBdr>
            <w:top w:val="none" w:sz="0" w:space="0" w:color="auto"/>
            <w:left w:val="none" w:sz="0" w:space="0" w:color="auto"/>
            <w:bottom w:val="none" w:sz="0" w:space="0" w:color="auto"/>
            <w:right w:val="none" w:sz="0" w:space="0" w:color="auto"/>
          </w:divBdr>
        </w:div>
        <w:div w:id="1252397452">
          <w:marLeft w:val="480"/>
          <w:marRight w:val="0"/>
          <w:marTop w:val="0"/>
          <w:marBottom w:val="0"/>
          <w:divBdr>
            <w:top w:val="none" w:sz="0" w:space="0" w:color="auto"/>
            <w:left w:val="none" w:sz="0" w:space="0" w:color="auto"/>
            <w:bottom w:val="none" w:sz="0" w:space="0" w:color="auto"/>
            <w:right w:val="none" w:sz="0" w:space="0" w:color="auto"/>
          </w:divBdr>
        </w:div>
      </w:divsChild>
    </w:div>
    <w:div w:id="1033462343">
      <w:bodyDiv w:val="1"/>
      <w:marLeft w:val="0"/>
      <w:marRight w:val="0"/>
      <w:marTop w:val="0"/>
      <w:marBottom w:val="0"/>
      <w:divBdr>
        <w:top w:val="none" w:sz="0" w:space="0" w:color="auto"/>
        <w:left w:val="none" w:sz="0" w:space="0" w:color="auto"/>
        <w:bottom w:val="none" w:sz="0" w:space="0" w:color="auto"/>
        <w:right w:val="none" w:sz="0" w:space="0" w:color="auto"/>
      </w:divBdr>
      <w:divsChild>
        <w:div w:id="670328257">
          <w:marLeft w:val="480"/>
          <w:marRight w:val="0"/>
          <w:marTop w:val="0"/>
          <w:marBottom w:val="0"/>
          <w:divBdr>
            <w:top w:val="none" w:sz="0" w:space="0" w:color="auto"/>
            <w:left w:val="none" w:sz="0" w:space="0" w:color="auto"/>
            <w:bottom w:val="none" w:sz="0" w:space="0" w:color="auto"/>
            <w:right w:val="none" w:sz="0" w:space="0" w:color="auto"/>
          </w:divBdr>
        </w:div>
        <w:div w:id="1099451989">
          <w:marLeft w:val="480"/>
          <w:marRight w:val="0"/>
          <w:marTop w:val="0"/>
          <w:marBottom w:val="0"/>
          <w:divBdr>
            <w:top w:val="none" w:sz="0" w:space="0" w:color="auto"/>
            <w:left w:val="none" w:sz="0" w:space="0" w:color="auto"/>
            <w:bottom w:val="none" w:sz="0" w:space="0" w:color="auto"/>
            <w:right w:val="none" w:sz="0" w:space="0" w:color="auto"/>
          </w:divBdr>
        </w:div>
        <w:div w:id="800923827">
          <w:marLeft w:val="480"/>
          <w:marRight w:val="0"/>
          <w:marTop w:val="0"/>
          <w:marBottom w:val="0"/>
          <w:divBdr>
            <w:top w:val="none" w:sz="0" w:space="0" w:color="auto"/>
            <w:left w:val="none" w:sz="0" w:space="0" w:color="auto"/>
            <w:bottom w:val="none" w:sz="0" w:space="0" w:color="auto"/>
            <w:right w:val="none" w:sz="0" w:space="0" w:color="auto"/>
          </w:divBdr>
        </w:div>
        <w:div w:id="2086220172">
          <w:marLeft w:val="480"/>
          <w:marRight w:val="0"/>
          <w:marTop w:val="0"/>
          <w:marBottom w:val="0"/>
          <w:divBdr>
            <w:top w:val="none" w:sz="0" w:space="0" w:color="auto"/>
            <w:left w:val="none" w:sz="0" w:space="0" w:color="auto"/>
            <w:bottom w:val="none" w:sz="0" w:space="0" w:color="auto"/>
            <w:right w:val="none" w:sz="0" w:space="0" w:color="auto"/>
          </w:divBdr>
        </w:div>
        <w:div w:id="1536306359">
          <w:marLeft w:val="480"/>
          <w:marRight w:val="0"/>
          <w:marTop w:val="0"/>
          <w:marBottom w:val="0"/>
          <w:divBdr>
            <w:top w:val="none" w:sz="0" w:space="0" w:color="auto"/>
            <w:left w:val="none" w:sz="0" w:space="0" w:color="auto"/>
            <w:bottom w:val="none" w:sz="0" w:space="0" w:color="auto"/>
            <w:right w:val="none" w:sz="0" w:space="0" w:color="auto"/>
          </w:divBdr>
        </w:div>
        <w:div w:id="217087842">
          <w:marLeft w:val="480"/>
          <w:marRight w:val="0"/>
          <w:marTop w:val="0"/>
          <w:marBottom w:val="0"/>
          <w:divBdr>
            <w:top w:val="none" w:sz="0" w:space="0" w:color="auto"/>
            <w:left w:val="none" w:sz="0" w:space="0" w:color="auto"/>
            <w:bottom w:val="none" w:sz="0" w:space="0" w:color="auto"/>
            <w:right w:val="none" w:sz="0" w:space="0" w:color="auto"/>
          </w:divBdr>
        </w:div>
        <w:div w:id="2093626836">
          <w:marLeft w:val="480"/>
          <w:marRight w:val="0"/>
          <w:marTop w:val="0"/>
          <w:marBottom w:val="0"/>
          <w:divBdr>
            <w:top w:val="none" w:sz="0" w:space="0" w:color="auto"/>
            <w:left w:val="none" w:sz="0" w:space="0" w:color="auto"/>
            <w:bottom w:val="none" w:sz="0" w:space="0" w:color="auto"/>
            <w:right w:val="none" w:sz="0" w:space="0" w:color="auto"/>
          </w:divBdr>
        </w:div>
        <w:div w:id="283969197">
          <w:marLeft w:val="480"/>
          <w:marRight w:val="0"/>
          <w:marTop w:val="0"/>
          <w:marBottom w:val="0"/>
          <w:divBdr>
            <w:top w:val="none" w:sz="0" w:space="0" w:color="auto"/>
            <w:left w:val="none" w:sz="0" w:space="0" w:color="auto"/>
            <w:bottom w:val="none" w:sz="0" w:space="0" w:color="auto"/>
            <w:right w:val="none" w:sz="0" w:space="0" w:color="auto"/>
          </w:divBdr>
        </w:div>
        <w:div w:id="818620564">
          <w:marLeft w:val="480"/>
          <w:marRight w:val="0"/>
          <w:marTop w:val="0"/>
          <w:marBottom w:val="0"/>
          <w:divBdr>
            <w:top w:val="none" w:sz="0" w:space="0" w:color="auto"/>
            <w:left w:val="none" w:sz="0" w:space="0" w:color="auto"/>
            <w:bottom w:val="none" w:sz="0" w:space="0" w:color="auto"/>
            <w:right w:val="none" w:sz="0" w:space="0" w:color="auto"/>
          </w:divBdr>
        </w:div>
      </w:divsChild>
    </w:div>
    <w:div w:id="1040319052">
      <w:bodyDiv w:val="1"/>
      <w:marLeft w:val="0"/>
      <w:marRight w:val="0"/>
      <w:marTop w:val="0"/>
      <w:marBottom w:val="0"/>
      <w:divBdr>
        <w:top w:val="none" w:sz="0" w:space="0" w:color="auto"/>
        <w:left w:val="none" w:sz="0" w:space="0" w:color="auto"/>
        <w:bottom w:val="none" w:sz="0" w:space="0" w:color="auto"/>
        <w:right w:val="none" w:sz="0" w:space="0" w:color="auto"/>
      </w:divBdr>
      <w:divsChild>
        <w:div w:id="2007784573">
          <w:marLeft w:val="480"/>
          <w:marRight w:val="0"/>
          <w:marTop w:val="0"/>
          <w:marBottom w:val="0"/>
          <w:divBdr>
            <w:top w:val="none" w:sz="0" w:space="0" w:color="auto"/>
            <w:left w:val="none" w:sz="0" w:space="0" w:color="auto"/>
            <w:bottom w:val="none" w:sz="0" w:space="0" w:color="auto"/>
            <w:right w:val="none" w:sz="0" w:space="0" w:color="auto"/>
          </w:divBdr>
        </w:div>
        <w:div w:id="1362248404">
          <w:marLeft w:val="480"/>
          <w:marRight w:val="0"/>
          <w:marTop w:val="0"/>
          <w:marBottom w:val="0"/>
          <w:divBdr>
            <w:top w:val="none" w:sz="0" w:space="0" w:color="auto"/>
            <w:left w:val="none" w:sz="0" w:space="0" w:color="auto"/>
            <w:bottom w:val="none" w:sz="0" w:space="0" w:color="auto"/>
            <w:right w:val="none" w:sz="0" w:space="0" w:color="auto"/>
          </w:divBdr>
        </w:div>
        <w:div w:id="1466897728">
          <w:marLeft w:val="480"/>
          <w:marRight w:val="0"/>
          <w:marTop w:val="0"/>
          <w:marBottom w:val="0"/>
          <w:divBdr>
            <w:top w:val="none" w:sz="0" w:space="0" w:color="auto"/>
            <w:left w:val="none" w:sz="0" w:space="0" w:color="auto"/>
            <w:bottom w:val="none" w:sz="0" w:space="0" w:color="auto"/>
            <w:right w:val="none" w:sz="0" w:space="0" w:color="auto"/>
          </w:divBdr>
        </w:div>
      </w:divsChild>
    </w:div>
    <w:div w:id="1057781310">
      <w:bodyDiv w:val="1"/>
      <w:marLeft w:val="0"/>
      <w:marRight w:val="0"/>
      <w:marTop w:val="0"/>
      <w:marBottom w:val="0"/>
      <w:divBdr>
        <w:top w:val="none" w:sz="0" w:space="0" w:color="auto"/>
        <w:left w:val="none" w:sz="0" w:space="0" w:color="auto"/>
        <w:bottom w:val="none" w:sz="0" w:space="0" w:color="auto"/>
        <w:right w:val="none" w:sz="0" w:space="0" w:color="auto"/>
      </w:divBdr>
      <w:divsChild>
        <w:div w:id="933631481">
          <w:marLeft w:val="480"/>
          <w:marRight w:val="0"/>
          <w:marTop w:val="0"/>
          <w:marBottom w:val="0"/>
          <w:divBdr>
            <w:top w:val="none" w:sz="0" w:space="0" w:color="auto"/>
            <w:left w:val="none" w:sz="0" w:space="0" w:color="auto"/>
            <w:bottom w:val="none" w:sz="0" w:space="0" w:color="auto"/>
            <w:right w:val="none" w:sz="0" w:space="0" w:color="auto"/>
          </w:divBdr>
        </w:div>
        <w:div w:id="5138037">
          <w:marLeft w:val="480"/>
          <w:marRight w:val="0"/>
          <w:marTop w:val="0"/>
          <w:marBottom w:val="0"/>
          <w:divBdr>
            <w:top w:val="none" w:sz="0" w:space="0" w:color="auto"/>
            <w:left w:val="none" w:sz="0" w:space="0" w:color="auto"/>
            <w:bottom w:val="none" w:sz="0" w:space="0" w:color="auto"/>
            <w:right w:val="none" w:sz="0" w:space="0" w:color="auto"/>
          </w:divBdr>
        </w:div>
        <w:div w:id="1332837188">
          <w:marLeft w:val="480"/>
          <w:marRight w:val="0"/>
          <w:marTop w:val="0"/>
          <w:marBottom w:val="0"/>
          <w:divBdr>
            <w:top w:val="none" w:sz="0" w:space="0" w:color="auto"/>
            <w:left w:val="none" w:sz="0" w:space="0" w:color="auto"/>
            <w:bottom w:val="none" w:sz="0" w:space="0" w:color="auto"/>
            <w:right w:val="none" w:sz="0" w:space="0" w:color="auto"/>
          </w:divBdr>
        </w:div>
        <w:div w:id="173960431">
          <w:marLeft w:val="480"/>
          <w:marRight w:val="0"/>
          <w:marTop w:val="0"/>
          <w:marBottom w:val="0"/>
          <w:divBdr>
            <w:top w:val="none" w:sz="0" w:space="0" w:color="auto"/>
            <w:left w:val="none" w:sz="0" w:space="0" w:color="auto"/>
            <w:bottom w:val="none" w:sz="0" w:space="0" w:color="auto"/>
            <w:right w:val="none" w:sz="0" w:space="0" w:color="auto"/>
          </w:divBdr>
        </w:div>
        <w:div w:id="1007945420">
          <w:marLeft w:val="480"/>
          <w:marRight w:val="0"/>
          <w:marTop w:val="0"/>
          <w:marBottom w:val="0"/>
          <w:divBdr>
            <w:top w:val="none" w:sz="0" w:space="0" w:color="auto"/>
            <w:left w:val="none" w:sz="0" w:space="0" w:color="auto"/>
            <w:bottom w:val="none" w:sz="0" w:space="0" w:color="auto"/>
            <w:right w:val="none" w:sz="0" w:space="0" w:color="auto"/>
          </w:divBdr>
        </w:div>
        <w:div w:id="1483892024">
          <w:marLeft w:val="480"/>
          <w:marRight w:val="0"/>
          <w:marTop w:val="0"/>
          <w:marBottom w:val="0"/>
          <w:divBdr>
            <w:top w:val="none" w:sz="0" w:space="0" w:color="auto"/>
            <w:left w:val="none" w:sz="0" w:space="0" w:color="auto"/>
            <w:bottom w:val="none" w:sz="0" w:space="0" w:color="auto"/>
            <w:right w:val="none" w:sz="0" w:space="0" w:color="auto"/>
          </w:divBdr>
        </w:div>
        <w:div w:id="1179470717">
          <w:marLeft w:val="480"/>
          <w:marRight w:val="0"/>
          <w:marTop w:val="0"/>
          <w:marBottom w:val="0"/>
          <w:divBdr>
            <w:top w:val="none" w:sz="0" w:space="0" w:color="auto"/>
            <w:left w:val="none" w:sz="0" w:space="0" w:color="auto"/>
            <w:bottom w:val="none" w:sz="0" w:space="0" w:color="auto"/>
            <w:right w:val="none" w:sz="0" w:space="0" w:color="auto"/>
          </w:divBdr>
        </w:div>
        <w:div w:id="724135245">
          <w:marLeft w:val="480"/>
          <w:marRight w:val="0"/>
          <w:marTop w:val="0"/>
          <w:marBottom w:val="0"/>
          <w:divBdr>
            <w:top w:val="none" w:sz="0" w:space="0" w:color="auto"/>
            <w:left w:val="none" w:sz="0" w:space="0" w:color="auto"/>
            <w:bottom w:val="none" w:sz="0" w:space="0" w:color="auto"/>
            <w:right w:val="none" w:sz="0" w:space="0" w:color="auto"/>
          </w:divBdr>
        </w:div>
        <w:div w:id="1483307784">
          <w:marLeft w:val="480"/>
          <w:marRight w:val="0"/>
          <w:marTop w:val="0"/>
          <w:marBottom w:val="0"/>
          <w:divBdr>
            <w:top w:val="none" w:sz="0" w:space="0" w:color="auto"/>
            <w:left w:val="none" w:sz="0" w:space="0" w:color="auto"/>
            <w:bottom w:val="none" w:sz="0" w:space="0" w:color="auto"/>
            <w:right w:val="none" w:sz="0" w:space="0" w:color="auto"/>
          </w:divBdr>
        </w:div>
        <w:div w:id="539242464">
          <w:marLeft w:val="480"/>
          <w:marRight w:val="0"/>
          <w:marTop w:val="0"/>
          <w:marBottom w:val="0"/>
          <w:divBdr>
            <w:top w:val="none" w:sz="0" w:space="0" w:color="auto"/>
            <w:left w:val="none" w:sz="0" w:space="0" w:color="auto"/>
            <w:bottom w:val="none" w:sz="0" w:space="0" w:color="auto"/>
            <w:right w:val="none" w:sz="0" w:space="0" w:color="auto"/>
          </w:divBdr>
        </w:div>
      </w:divsChild>
    </w:div>
    <w:div w:id="1078360318">
      <w:bodyDiv w:val="1"/>
      <w:marLeft w:val="0"/>
      <w:marRight w:val="0"/>
      <w:marTop w:val="0"/>
      <w:marBottom w:val="0"/>
      <w:divBdr>
        <w:top w:val="none" w:sz="0" w:space="0" w:color="auto"/>
        <w:left w:val="none" w:sz="0" w:space="0" w:color="auto"/>
        <w:bottom w:val="none" w:sz="0" w:space="0" w:color="auto"/>
        <w:right w:val="none" w:sz="0" w:space="0" w:color="auto"/>
      </w:divBdr>
    </w:div>
    <w:div w:id="1095713086">
      <w:bodyDiv w:val="1"/>
      <w:marLeft w:val="0"/>
      <w:marRight w:val="0"/>
      <w:marTop w:val="0"/>
      <w:marBottom w:val="0"/>
      <w:divBdr>
        <w:top w:val="none" w:sz="0" w:space="0" w:color="auto"/>
        <w:left w:val="none" w:sz="0" w:space="0" w:color="auto"/>
        <w:bottom w:val="none" w:sz="0" w:space="0" w:color="auto"/>
        <w:right w:val="none" w:sz="0" w:space="0" w:color="auto"/>
      </w:divBdr>
    </w:div>
    <w:div w:id="1107314026">
      <w:bodyDiv w:val="1"/>
      <w:marLeft w:val="0"/>
      <w:marRight w:val="0"/>
      <w:marTop w:val="0"/>
      <w:marBottom w:val="0"/>
      <w:divBdr>
        <w:top w:val="none" w:sz="0" w:space="0" w:color="auto"/>
        <w:left w:val="none" w:sz="0" w:space="0" w:color="auto"/>
        <w:bottom w:val="none" w:sz="0" w:space="0" w:color="auto"/>
        <w:right w:val="none" w:sz="0" w:space="0" w:color="auto"/>
      </w:divBdr>
      <w:divsChild>
        <w:div w:id="1460221211">
          <w:marLeft w:val="480"/>
          <w:marRight w:val="0"/>
          <w:marTop w:val="0"/>
          <w:marBottom w:val="0"/>
          <w:divBdr>
            <w:top w:val="none" w:sz="0" w:space="0" w:color="auto"/>
            <w:left w:val="none" w:sz="0" w:space="0" w:color="auto"/>
            <w:bottom w:val="none" w:sz="0" w:space="0" w:color="auto"/>
            <w:right w:val="none" w:sz="0" w:space="0" w:color="auto"/>
          </w:divBdr>
        </w:div>
        <w:div w:id="1478955577">
          <w:marLeft w:val="480"/>
          <w:marRight w:val="0"/>
          <w:marTop w:val="0"/>
          <w:marBottom w:val="0"/>
          <w:divBdr>
            <w:top w:val="none" w:sz="0" w:space="0" w:color="auto"/>
            <w:left w:val="none" w:sz="0" w:space="0" w:color="auto"/>
            <w:bottom w:val="none" w:sz="0" w:space="0" w:color="auto"/>
            <w:right w:val="none" w:sz="0" w:space="0" w:color="auto"/>
          </w:divBdr>
        </w:div>
        <w:div w:id="775634996">
          <w:marLeft w:val="480"/>
          <w:marRight w:val="0"/>
          <w:marTop w:val="0"/>
          <w:marBottom w:val="0"/>
          <w:divBdr>
            <w:top w:val="none" w:sz="0" w:space="0" w:color="auto"/>
            <w:left w:val="none" w:sz="0" w:space="0" w:color="auto"/>
            <w:bottom w:val="none" w:sz="0" w:space="0" w:color="auto"/>
            <w:right w:val="none" w:sz="0" w:space="0" w:color="auto"/>
          </w:divBdr>
        </w:div>
        <w:div w:id="658969209">
          <w:marLeft w:val="480"/>
          <w:marRight w:val="0"/>
          <w:marTop w:val="0"/>
          <w:marBottom w:val="0"/>
          <w:divBdr>
            <w:top w:val="none" w:sz="0" w:space="0" w:color="auto"/>
            <w:left w:val="none" w:sz="0" w:space="0" w:color="auto"/>
            <w:bottom w:val="none" w:sz="0" w:space="0" w:color="auto"/>
            <w:right w:val="none" w:sz="0" w:space="0" w:color="auto"/>
          </w:divBdr>
        </w:div>
      </w:divsChild>
    </w:div>
    <w:div w:id="1110854073">
      <w:bodyDiv w:val="1"/>
      <w:marLeft w:val="0"/>
      <w:marRight w:val="0"/>
      <w:marTop w:val="0"/>
      <w:marBottom w:val="0"/>
      <w:divBdr>
        <w:top w:val="none" w:sz="0" w:space="0" w:color="auto"/>
        <w:left w:val="none" w:sz="0" w:space="0" w:color="auto"/>
        <w:bottom w:val="none" w:sz="0" w:space="0" w:color="auto"/>
        <w:right w:val="none" w:sz="0" w:space="0" w:color="auto"/>
      </w:divBdr>
      <w:divsChild>
        <w:div w:id="613170819">
          <w:marLeft w:val="480"/>
          <w:marRight w:val="0"/>
          <w:marTop w:val="0"/>
          <w:marBottom w:val="0"/>
          <w:divBdr>
            <w:top w:val="none" w:sz="0" w:space="0" w:color="auto"/>
            <w:left w:val="none" w:sz="0" w:space="0" w:color="auto"/>
            <w:bottom w:val="none" w:sz="0" w:space="0" w:color="auto"/>
            <w:right w:val="none" w:sz="0" w:space="0" w:color="auto"/>
          </w:divBdr>
        </w:div>
        <w:div w:id="1073622596">
          <w:marLeft w:val="480"/>
          <w:marRight w:val="0"/>
          <w:marTop w:val="0"/>
          <w:marBottom w:val="0"/>
          <w:divBdr>
            <w:top w:val="none" w:sz="0" w:space="0" w:color="auto"/>
            <w:left w:val="none" w:sz="0" w:space="0" w:color="auto"/>
            <w:bottom w:val="none" w:sz="0" w:space="0" w:color="auto"/>
            <w:right w:val="none" w:sz="0" w:space="0" w:color="auto"/>
          </w:divBdr>
        </w:div>
        <w:div w:id="45883942">
          <w:marLeft w:val="480"/>
          <w:marRight w:val="0"/>
          <w:marTop w:val="0"/>
          <w:marBottom w:val="0"/>
          <w:divBdr>
            <w:top w:val="none" w:sz="0" w:space="0" w:color="auto"/>
            <w:left w:val="none" w:sz="0" w:space="0" w:color="auto"/>
            <w:bottom w:val="none" w:sz="0" w:space="0" w:color="auto"/>
            <w:right w:val="none" w:sz="0" w:space="0" w:color="auto"/>
          </w:divBdr>
        </w:div>
        <w:div w:id="193269378">
          <w:marLeft w:val="480"/>
          <w:marRight w:val="0"/>
          <w:marTop w:val="0"/>
          <w:marBottom w:val="0"/>
          <w:divBdr>
            <w:top w:val="none" w:sz="0" w:space="0" w:color="auto"/>
            <w:left w:val="none" w:sz="0" w:space="0" w:color="auto"/>
            <w:bottom w:val="none" w:sz="0" w:space="0" w:color="auto"/>
            <w:right w:val="none" w:sz="0" w:space="0" w:color="auto"/>
          </w:divBdr>
        </w:div>
        <w:div w:id="785737457">
          <w:marLeft w:val="480"/>
          <w:marRight w:val="0"/>
          <w:marTop w:val="0"/>
          <w:marBottom w:val="0"/>
          <w:divBdr>
            <w:top w:val="none" w:sz="0" w:space="0" w:color="auto"/>
            <w:left w:val="none" w:sz="0" w:space="0" w:color="auto"/>
            <w:bottom w:val="none" w:sz="0" w:space="0" w:color="auto"/>
            <w:right w:val="none" w:sz="0" w:space="0" w:color="auto"/>
          </w:divBdr>
        </w:div>
        <w:div w:id="1119647547">
          <w:marLeft w:val="480"/>
          <w:marRight w:val="0"/>
          <w:marTop w:val="0"/>
          <w:marBottom w:val="0"/>
          <w:divBdr>
            <w:top w:val="none" w:sz="0" w:space="0" w:color="auto"/>
            <w:left w:val="none" w:sz="0" w:space="0" w:color="auto"/>
            <w:bottom w:val="none" w:sz="0" w:space="0" w:color="auto"/>
            <w:right w:val="none" w:sz="0" w:space="0" w:color="auto"/>
          </w:divBdr>
        </w:div>
        <w:div w:id="1196776033">
          <w:marLeft w:val="480"/>
          <w:marRight w:val="0"/>
          <w:marTop w:val="0"/>
          <w:marBottom w:val="0"/>
          <w:divBdr>
            <w:top w:val="none" w:sz="0" w:space="0" w:color="auto"/>
            <w:left w:val="none" w:sz="0" w:space="0" w:color="auto"/>
            <w:bottom w:val="none" w:sz="0" w:space="0" w:color="auto"/>
            <w:right w:val="none" w:sz="0" w:space="0" w:color="auto"/>
          </w:divBdr>
        </w:div>
        <w:div w:id="1259437513">
          <w:marLeft w:val="480"/>
          <w:marRight w:val="0"/>
          <w:marTop w:val="0"/>
          <w:marBottom w:val="0"/>
          <w:divBdr>
            <w:top w:val="none" w:sz="0" w:space="0" w:color="auto"/>
            <w:left w:val="none" w:sz="0" w:space="0" w:color="auto"/>
            <w:bottom w:val="none" w:sz="0" w:space="0" w:color="auto"/>
            <w:right w:val="none" w:sz="0" w:space="0" w:color="auto"/>
          </w:divBdr>
        </w:div>
        <w:div w:id="1207720079">
          <w:marLeft w:val="480"/>
          <w:marRight w:val="0"/>
          <w:marTop w:val="0"/>
          <w:marBottom w:val="0"/>
          <w:divBdr>
            <w:top w:val="none" w:sz="0" w:space="0" w:color="auto"/>
            <w:left w:val="none" w:sz="0" w:space="0" w:color="auto"/>
            <w:bottom w:val="none" w:sz="0" w:space="0" w:color="auto"/>
            <w:right w:val="none" w:sz="0" w:space="0" w:color="auto"/>
          </w:divBdr>
        </w:div>
        <w:div w:id="157891482">
          <w:marLeft w:val="480"/>
          <w:marRight w:val="0"/>
          <w:marTop w:val="0"/>
          <w:marBottom w:val="0"/>
          <w:divBdr>
            <w:top w:val="none" w:sz="0" w:space="0" w:color="auto"/>
            <w:left w:val="none" w:sz="0" w:space="0" w:color="auto"/>
            <w:bottom w:val="none" w:sz="0" w:space="0" w:color="auto"/>
            <w:right w:val="none" w:sz="0" w:space="0" w:color="auto"/>
          </w:divBdr>
        </w:div>
        <w:div w:id="668598592">
          <w:marLeft w:val="480"/>
          <w:marRight w:val="0"/>
          <w:marTop w:val="0"/>
          <w:marBottom w:val="0"/>
          <w:divBdr>
            <w:top w:val="none" w:sz="0" w:space="0" w:color="auto"/>
            <w:left w:val="none" w:sz="0" w:space="0" w:color="auto"/>
            <w:bottom w:val="none" w:sz="0" w:space="0" w:color="auto"/>
            <w:right w:val="none" w:sz="0" w:space="0" w:color="auto"/>
          </w:divBdr>
        </w:div>
        <w:div w:id="1813139058">
          <w:marLeft w:val="480"/>
          <w:marRight w:val="0"/>
          <w:marTop w:val="0"/>
          <w:marBottom w:val="0"/>
          <w:divBdr>
            <w:top w:val="none" w:sz="0" w:space="0" w:color="auto"/>
            <w:left w:val="none" w:sz="0" w:space="0" w:color="auto"/>
            <w:bottom w:val="none" w:sz="0" w:space="0" w:color="auto"/>
            <w:right w:val="none" w:sz="0" w:space="0" w:color="auto"/>
          </w:divBdr>
        </w:div>
        <w:div w:id="38823003">
          <w:marLeft w:val="480"/>
          <w:marRight w:val="0"/>
          <w:marTop w:val="0"/>
          <w:marBottom w:val="0"/>
          <w:divBdr>
            <w:top w:val="none" w:sz="0" w:space="0" w:color="auto"/>
            <w:left w:val="none" w:sz="0" w:space="0" w:color="auto"/>
            <w:bottom w:val="none" w:sz="0" w:space="0" w:color="auto"/>
            <w:right w:val="none" w:sz="0" w:space="0" w:color="auto"/>
          </w:divBdr>
        </w:div>
        <w:div w:id="641737757">
          <w:marLeft w:val="480"/>
          <w:marRight w:val="0"/>
          <w:marTop w:val="0"/>
          <w:marBottom w:val="0"/>
          <w:divBdr>
            <w:top w:val="none" w:sz="0" w:space="0" w:color="auto"/>
            <w:left w:val="none" w:sz="0" w:space="0" w:color="auto"/>
            <w:bottom w:val="none" w:sz="0" w:space="0" w:color="auto"/>
            <w:right w:val="none" w:sz="0" w:space="0" w:color="auto"/>
          </w:divBdr>
        </w:div>
        <w:div w:id="2023507955">
          <w:marLeft w:val="480"/>
          <w:marRight w:val="0"/>
          <w:marTop w:val="0"/>
          <w:marBottom w:val="0"/>
          <w:divBdr>
            <w:top w:val="none" w:sz="0" w:space="0" w:color="auto"/>
            <w:left w:val="none" w:sz="0" w:space="0" w:color="auto"/>
            <w:bottom w:val="none" w:sz="0" w:space="0" w:color="auto"/>
            <w:right w:val="none" w:sz="0" w:space="0" w:color="auto"/>
          </w:divBdr>
        </w:div>
        <w:div w:id="1575582853">
          <w:marLeft w:val="480"/>
          <w:marRight w:val="0"/>
          <w:marTop w:val="0"/>
          <w:marBottom w:val="0"/>
          <w:divBdr>
            <w:top w:val="none" w:sz="0" w:space="0" w:color="auto"/>
            <w:left w:val="none" w:sz="0" w:space="0" w:color="auto"/>
            <w:bottom w:val="none" w:sz="0" w:space="0" w:color="auto"/>
            <w:right w:val="none" w:sz="0" w:space="0" w:color="auto"/>
          </w:divBdr>
        </w:div>
        <w:div w:id="690184986">
          <w:marLeft w:val="480"/>
          <w:marRight w:val="0"/>
          <w:marTop w:val="0"/>
          <w:marBottom w:val="0"/>
          <w:divBdr>
            <w:top w:val="none" w:sz="0" w:space="0" w:color="auto"/>
            <w:left w:val="none" w:sz="0" w:space="0" w:color="auto"/>
            <w:bottom w:val="none" w:sz="0" w:space="0" w:color="auto"/>
            <w:right w:val="none" w:sz="0" w:space="0" w:color="auto"/>
          </w:divBdr>
        </w:div>
        <w:div w:id="318118930">
          <w:marLeft w:val="480"/>
          <w:marRight w:val="0"/>
          <w:marTop w:val="0"/>
          <w:marBottom w:val="0"/>
          <w:divBdr>
            <w:top w:val="none" w:sz="0" w:space="0" w:color="auto"/>
            <w:left w:val="none" w:sz="0" w:space="0" w:color="auto"/>
            <w:bottom w:val="none" w:sz="0" w:space="0" w:color="auto"/>
            <w:right w:val="none" w:sz="0" w:space="0" w:color="auto"/>
          </w:divBdr>
        </w:div>
        <w:div w:id="2111117343">
          <w:marLeft w:val="480"/>
          <w:marRight w:val="0"/>
          <w:marTop w:val="0"/>
          <w:marBottom w:val="0"/>
          <w:divBdr>
            <w:top w:val="none" w:sz="0" w:space="0" w:color="auto"/>
            <w:left w:val="none" w:sz="0" w:space="0" w:color="auto"/>
            <w:bottom w:val="none" w:sz="0" w:space="0" w:color="auto"/>
            <w:right w:val="none" w:sz="0" w:space="0" w:color="auto"/>
          </w:divBdr>
        </w:div>
        <w:div w:id="1520508338">
          <w:marLeft w:val="480"/>
          <w:marRight w:val="0"/>
          <w:marTop w:val="0"/>
          <w:marBottom w:val="0"/>
          <w:divBdr>
            <w:top w:val="none" w:sz="0" w:space="0" w:color="auto"/>
            <w:left w:val="none" w:sz="0" w:space="0" w:color="auto"/>
            <w:bottom w:val="none" w:sz="0" w:space="0" w:color="auto"/>
            <w:right w:val="none" w:sz="0" w:space="0" w:color="auto"/>
          </w:divBdr>
        </w:div>
        <w:div w:id="1215581454">
          <w:marLeft w:val="480"/>
          <w:marRight w:val="0"/>
          <w:marTop w:val="0"/>
          <w:marBottom w:val="0"/>
          <w:divBdr>
            <w:top w:val="none" w:sz="0" w:space="0" w:color="auto"/>
            <w:left w:val="none" w:sz="0" w:space="0" w:color="auto"/>
            <w:bottom w:val="none" w:sz="0" w:space="0" w:color="auto"/>
            <w:right w:val="none" w:sz="0" w:space="0" w:color="auto"/>
          </w:divBdr>
        </w:div>
      </w:divsChild>
    </w:div>
    <w:div w:id="1118063378">
      <w:bodyDiv w:val="1"/>
      <w:marLeft w:val="0"/>
      <w:marRight w:val="0"/>
      <w:marTop w:val="0"/>
      <w:marBottom w:val="0"/>
      <w:divBdr>
        <w:top w:val="none" w:sz="0" w:space="0" w:color="auto"/>
        <w:left w:val="none" w:sz="0" w:space="0" w:color="auto"/>
        <w:bottom w:val="none" w:sz="0" w:space="0" w:color="auto"/>
        <w:right w:val="none" w:sz="0" w:space="0" w:color="auto"/>
      </w:divBdr>
      <w:divsChild>
        <w:div w:id="1039476423">
          <w:marLeft w:val="480"/>
          <w:marRight w:val="0"/>
          <w:marTop w:val="0"/>
          <w:marBottom w:val="0"/>
          <w:divBdr>
            <w:top w:val="none" w:sz="0" w:space="0" w:color="auto"/>
            <w:left w:val="none" w:sz="0" w:space="0" w:color="auto"/>
            <w:bottom w:val="none" w:sz="0" w:space="0" w:color="auto"/>
            <w:right w:val="none" w:sz="0" w:space="0" w:color="auto"/>
          </w:divBdr>
        </w:div>
        <w:div w:id="548537431">
          <w:marLeft w:val="480"/>
          <w:marRight w:val="0"/>
          <w:marTop w:val="0"/>
          <w:marBottom w:val="0"/>
          <w:divBdr>
            <w:top w:val="none" w:sz="0" w:space="0" w:color="auto"/>
            <w:left w:val="none" w:sz="0" w:space="0" w:color="auto"/>
            <w:bottom w:val="none" w:sz="0" w:space="0" w:color="auto"/>
            <w:right w:val="none" w:sz="0" w:space="0" w:color="auto"/>
          </w:divBdr>
        </w:div>
        <w:div w:id="214201625">
          <w:marLeft w:val="480"/>
          <w:marRight w:val="0"/>
          <w:marTop w:val="0"/>
          <w:marBottom w:val="0"/>
          <w:divBdr>
            <w:top w:val="none" w:sz="0" w:space="0" w:color="auto"/>
            <w:left w:val="none" w:sz="0" w:space="0" w:color="auto"/>
            <w:bottom w:val="none" w:sz="0" w:space="0" w:color="auto"/>
            <w:right w:val="none" w:sz="0" w:space="0" w:color="auto"/>
          </w:divBdr>
        </w:div>
        <w:div w:id="1869877995">
          <w:marLeft w:val="480"/>
          <w:marRight w:val="0"/>
          <w:marTop w:val="0"/>
          <w:marBottom w:val="0"/>
          <w:divBdr>
            <w:top w:val="none" w:sz="0" w:space="0" w:color="auto"/>
            <w:left w:val="none" w:sz="0" w:space="0" w:color="auto"/>
            <w:bottom w:val="none" w:sz="0" w:space="0" w:color="auto"/>
            <w:right w:val="none" w:sz="0" w:space="0" w:color="auto"/>
          </w:divBdr>
        </w:div>
        <w:div w:id="1620525377">
          <w:marLeft w:val="480"/>
          <w:marRight w:val="0"/>
          <w:marTop w:val="0"/>
          <w:marBottom w:val="0"/>
          <w:divBdr>
            <w:top w:val="none" w:sz="0" w:space="0" w:color="auto"/>
            <w:left w:val="none" w:sz="0" w:space="0" w:color="auto"/>
            <w:bottom w:val="none" w:sz="0" w:space="0" w:color="auto"/>
            <w:right w:val="none" w:sz="0" w:space="0" w:color="auto"/>
          </w:divBdr>
        </w:div>
        <w:div w:id="1842433261">
          <w:marLeft w:val="480"/>
          <w:marRight w:val="0"/>
          <w:marTop w:val="0"/>
          <w:marBottom w:val="0"/>
          <w:divBdr>
            <w:top w:val="none" w:sz="0" w:space="0" w:color="auto"/>
            <w:left w:val="none" w:sz="0" w:space="0" w:color="auto"/>
            <w:bottom w:val="none" w:sz="0" w:space="0" w:color="auto"/>
            <w:right w:val="none" w:sz="0" w:space="0" w:color="auto"/>
          </w:divBdr>
        </w:div>
      </w:divsChild>
    </w:div>
    <w:div w:id="1127430797">
      <w:bodyDiv w:val="1"/>
      <w:marLeft w:val="0"/>
      <w:marRight w:val="0"/>
      <w:marTop w:val="0"/>
      <w:marBottom w:val="0"/>
      <w:divBdr>
        <w:top w:val="none" w:sz="0" w:space="0" w:color="auto"/>
        <w:left w:val="none" w:sz="0" w:space="0" w:color="auto"/>
        <w:bottom w:val="none" w:sz="0" w:space="0" w:color="auto"/>
        <w:right w:val="none" w:sz="0" w:space="0" w:color="auto"/>
      </w:divBdr>
    </w:div>
    <w:div w:id="1133520199">
      <w:bodyDiv w:val="1"/>
      <w:marLeft w:val="0"/>
      <w:marRight w:val="0"/>
      <w:marTop w:val="0"/>
      <w:marBottom w:val="0"/>
      <w:divBdr>
        <w:top w:val="none" w:sz="0" w:space="0" w:color="auto"/>
        <w:left w:val="none" w:sz="0" w:space="0" w:color="auto"/>
        <w:bottom w:val="none" w:sz="0" w:space="0" w:color="auto"/>
        <w:right w:val="none" w:sz="0" w:space="0" w:color="auto"/>
      </w:divBdr>
    </w:div>
    <w:div w:id="1139303128">
      <w:bodyDiv w:val="1"/>
      <w:marLeft w:val="0"/>
      <w:marRight w:val="0"/>
      <w:marTop w:val="0"/>
      <w:marBottom w:val="0"/>
      <w:divBdr>
        <w:top w:val="none" w:sz="0" w:space="0" w:color="auto"/>
        <w:left w:val="none" w:sz="0" w:space="0" w:color="auto"/>
        <w:bottom w:val="none" w:sz="0" w:space="0" w:color="auto"/>
        <w:right w:val="none" w:sz="0" w:space="0" w:color="auto"/>
      </w:divBdr>
    </w:div>
    <w:div w:id="1142625644">
      <w:bodyDiv w:val="1"/>
      <w:marLeft w:val="0"/>
      <w:marRight w:val="0"/>
      <w:marTop w:val="0"/>
      <w:marBottom w:val="0"/>
      <w:divBdr>
        <w:top w:val="none" w:sz="0" w:space="0" w:color="auto"/>
        <w:left w:val="none" w:sz="0" w:space="0" w:color="auto"/>
        <w:bottom w:val="none" w:sz="0" w:space="0" w:color="auto"/>
        <w:right w:val="none" w:sz="0" w:space="0" w:color="auto"/>
      </w:divBdr>
    </w:div>
    <w:div w:id="1148280986">
      <w:bodyDiv w:val="1"/>
      <w:marLeft w:val="0"/>
      <w:marRight w:val="0"/>
      <w:marTop w:val="0"/>
      <w:marBottom w:val="0"/>
      <w:divBdr>
        <w:top w:val="none" w:sz="0" w:space="0" w:color="auto"/>
        <w:left w:val="none" w:sz="0" w:space="0" w:color="auto"/>
        <w:bottom w:val="none" w:sz="0" w:space="0" w:color="auto"/>
        <w:right w:val="none" w:sz="0" w:space="0" w:color="auto"/>
      </w:divBdr>
      <w:divsChild>
        <w:div w:id="714164415">
          <w:marLeft w:val="480"/>
          <w:marRight w:val="0"/>
          <w:marTop w:val="0"/>
          <w:marBottom w:val="0"/>
          <w:divBdr>
            <w:top w:val="none" w:sz="0" w:space="0" w:color="auto"/>
            <w:left w:val="none" w:sz="0" w:space="0" w:color="auto"/>
            <w:bottom w:val="none" w:sz="0" w:space="0" w:color="auto"/>
            <w:right w:val="none" w:sz="0" w:space="0" w:color="auto"/>
          </w:divBdr>
        </w:div>
        <w:div w:id="1954483114">
          <w:marLeft w:val="480"/>
          <w:marRight w:val="0"/>
          <w:marTop w:val="0"/>
          <w:marBottom w:val="0"/>
          <w:divBdr>
            <w:top w:val="none" w:sz="0" w:space="0" w:color="auto"/>
            <w:left w:val="none" w:sz="0" w:space="0" w:color="auto"/>
            <w:bottom w:val="none" w:sz="0" w:space="0" w:color="auto"/>
            <w:right w:val="none" w:sz="0" w:space="0" w:color="auto"/>
          </w:divBdr>
        </w:div>
        <w:div w:id="2081245469">
          <w:marLeft w:val="480"/>
          <w:marRight w:val="0"/>
          <w:marTop w:val="0"/>
          <w:marBottom w:val="0"/>
          <w:divBdr>
            <w:top w:val="none" w:sz="0" w:space="0" w:color="auto"/>
            <w:left w:val="none" w:sz="0" w:space="0" w:color="auto"/>
            <w:bottom w:val="none" w:sz="0" w:space="0" w:color="auto"/>
            <w:right w:val="none" w:sz="0" w:space="0" w:color="auto"/>
          </w:divBdr>
        </w:div>
        <w:div w:id="1853490119">
          <w:marLeft w:val="480"/>
          <w:marRight w:val="0"/>
          <w:marTop w:val="0"/>
          <w:marBottom w:val="0"/>
          <w:divBdr>
            <w:top w:val="none" w:sz="0" w:space="0" w:color="auto"/>
            <w:left w:val="none" w:sz="0" w:space="0" w:color="auto"/>
            <w:bottom w:val="none" w:sz="0" w:space="0" w:color="auto"/>
            <w:right w:val="none" w:sz="0" w:space="0" w:color="auto"/>
          </w:divBdr>
        </w:div>
        <w:div w:id="1628850001">
          <w:marLeft w:val="480"/>
          <w:marRight w:val="0"/>
          <w:marTop w:val="0"/>
          <w:marBottom w:val="0"/>
          <w:divBdr>
            <w:top w:val="none" w:sz="0" w:space="0" w:color="auto"/>
            <w:left w:val="none" w:sz="0" w:space="0" w:color="auto"/>
            <w:bottom w:val="none" w:sz="0" w:space="0" w:color="auto"/>
            <w:right w:val="none" w:sz="0" w:space="0" w:color="auto"/>
          </w:divBdr>
        </w:div>
        <w:div w:id="68623843">
          <w:marLeft w:val="480"/>
          <w:marRight w:val="0"/>
          <w:marTop w:val="0"/>
          <w:marBottom w:val="0"/>
          <w:divBdr>
            <w:top w:val="none" w:sz="0" w:space="0" w:color="auto"/>
            <w:left w:val="none" w:sz="0" w:space="0" w:color="auto"/>
            <w:bottom w:val="none" w:sz="0" w:space="0" w:color="auto"/>
            <w:right w:val="none" w:sz="0" w:space="0" w:color="auto"/>
          </w:divBdr>
        </w:div>
        <w:div w:id="827097052">
          <w:marLeft w:val="480"/>
          <w:marRight w:val="0"/>
          <w:marTop w:val="0"/>
          <w:marBottom w:val="0"/>
          <w:divBdr>
            <w:top w:val="none" w:sz="0" w:space="0" w:color="auto"/>
            <w:left w:val="none" w:sz="0" w:space="0" w:color="auto"/>
            <w:bottom w:val="none" w:sz="0" w:space="0" w:color="auto"/>
            <w:right w:val="none" w:sz="0" w:space="0" w:color="auto"/>
          </w:divBdr>
        </w:div>
        <w:div w:id="1373264362">
          <w:marLeft w:val="480"/>
          <w:marRight w:val="0"/>
          <w:marTop w:val="0"/>
          <w:marBottom w:val="0"/>
          <w:divBdr>
            <w:top w:val="none" w:sz="0" w:space="0" w:color="auto"/>
            <w:left w:val="none" w:sz="0" w:space="0" w:color="auto"/>
            <w:bottom w:val="none" w:sz="0" w:space="0" w:color="auto"/>
            <w:right w:val="none" w:sz="0" w:space="0" w:color="auto"/>
          </w:divBdr>
        </w:div>
        <w:div w:id="464929980">
          <w:marLeft w:val="480"/>
          <w:marRight w:val="0"/>
          <w:marTop w:val="0"/>
          <w:marBottom w:val="0"/>
          <w:divBdr>
            <w:top w:val="none" w:sz="0" w:space="0" w:color="auto"/>
            <w:left w:val="none" w:sz="0" w:space="0" w:color="auto"/>
            <w:bottom w:val="none" w:sz="0" w:space="0" w:color="auto"/>
            <w:right w:val="none" w:sz="0" w:space="0" w:color="auto"/>
          </w:divBdr>
        </w:div>
        <w:div w:id="1809741334">
          <w:marLeft w:val="480"/>
          <w:marRight w:val="0"/>
          <w:marTop w:val="0"/>
          <w:marBottom w:val="0"/>
          <w:divBdr>
            <w:top w:val="none" w:sz="0" w:space="0" w:color="auto"/>
            <w:left w:val="none" w:sz="0" w:space="0" w:color="auto"/>
            <w:bottom w:val="none" w:sz="0" w:space="0" w:color="auto"/>
            <w:right w:val="none" w:sz="0" w:space="0" w:color="auto"/>
          </w:divBdr>
        </w:div>
        <w:div w:id="1393430204">
          <w:marLeft w:val="480"/>
          <w:marRight w:val="0"/>
          <w:marTop w:val="0"/>
          <w:marBottom w:val="0"/>
          <w:divBdr>
            <w:top w:val="none" w:sz="0" w:space="0" w:color="auto"/>
            <w:left w:val="none" w:sz="0" w:space="0" w:color="auto"/>
            <w:bottom w:val="none" w:sz="0" w:space="0" w:color="auto"/>
            <w:right w:val="none" w:sz="0" w:space="0" w:color="auto"/>
          </w:divBdr>
        </w:div>
        <w:div w:id="1499465589">
          <w:marLeft w:val="480"/>
          <w:marRight w:val="0"/>
          <w:marTop w:val="0"/>
          <w:marBottom w:val="0"/>
          <w:divBdr>
            <w:top w:val="none" w:sz="0" w:space="0" w:color="auto"/>
            <w:left w:val="none" w:sz="0" w:space="0" w:color="auto"/>
            <w:bottom w:val="none" w:sz="0" w:space="0" w:color="auto"/>
            <w:right w:val="none" w:sz="0" w:space="0" w:color="auto"/>
          </w:divBdr>
        </w:div>
        <w:div w:id="434635270">
          <w:marLeft w:val="480"/>
          <w:marRight w:val="0"/>
          <w:marTop w:val="0"/>
          <w:marBottom w:val="0"/>
          <w:divBdr>
            <w:top w:val="none" w:sz="0" w:space="0" w:color="auto"/>
            <w:left w:val="none" w:sz="0" w:space="0" w:color="auto"/>
            <w:bottom w:val="none" w:sz="0" w:space="0" w:color="auto"/>
            <w:right w:val="none" w:sz="0" w:space="0" w:color="auto"/>
          </w:divBdr>
        </w:div>
        <w:div w:id="500201667">
          <w:marLeft w:val="480"/>
          <w:marRight w:val="0"/>
          <w:marTop w:val="0"/>
          <w:marBottom w:val="0"/>
          <w:divBdr>
            <w:top w:val="none" w:sz="0" w:space="0" w:color="auto"/>
            <w:left w:val="none" w:sz="0" w:space="0" w:color="auto"/>
            <w:bottom w:val="none" w:sz="0" w:space="0" w:color="auto"/>
            <w:right w:val="none" w:sz="0" w:space="0" w:color="auto"/>
          </w:divBdr>
        </w:div>
        <w:div w:id="53432595">
          <w:marLeft w:val="480"/>
          <w:marRight w:val="0"/>
          <w:marTop w:val="0"/>
          <w:marBottom w:val="0"/>
          <w:divBdr>
            <w:top w:val="none" w:sz="0" w:space="0" w:color="auto"/>
            <w:left w:val="none" w:sz="0" w:space="0" w:color="auto"/>
            <w:bottom w:val="none" w:sz="0" w:space="0" w:color="auto"/>
            <w:right w:val="none" w:sz="0" w:space="0" w:color="auto"/>
          </w:divBdr>
        </w:div>
        <w:div w:id="1855342742">
          <w:marLeft w:val="480"/>
          <w:marRight w:val="0"/>
          <w:marTop w:val="0"/>
          <w:marBottom w:val="0"/>
          <w:divBdr>
            <w:top w:val="none" w:sz="0" w:space="0" w:color="auto"/>
            <w:left w:val="none" w:sz="0" w:space="0" w:color="auto"/>
            <w:bottom w:val="none" w:sz="0" w:space="0" w:color="auto"/>
            <w:right w:val="none" w:sz="0" w:space="0" w:color="auto"/>
          </w:divBdr>
        </w:div>
        <w:div w:id="1101799929">
          <w:marLeft w:val="480"/>
          <w:marRight w:val="0"/>
          <w:marTop w:val="0"/>
          <w:marBottom w:val="0"/>
          <w:divBdr>
            <w:top w:val="none" w:sz="0" w:space="0" w:color="auto"/>
            <w:left w:val="none" w:sz="0" w:space="0" w:color="auto"/>
            <w:bottom w:val="none" w:sz="0" w:space="0" w:color="auto"/>
            <w:right w:val="none" w:sz="0" w:space="0" w:color="auto"/>
          </w:divBdr>
        </w:div>
        <w:div w:id="1844317955">
          <w:marLeft w:val="480"/>
          <w:marRight w:val="0"/>
          <w:marTop w:val="0"/>
          <w:marBottom w:val="0"/>
          <w:divBdr>
            <w:top w:val="none" w:sz="0" w:space="0" w:color="auto"/>
            <w:left w:val="none" w:sz="0" w:space="0" w:color="auto"/>
            <w:bottom w:val="none" w:sz="0" w:space="0" w:color="auto"/>
            <w:right w:val="none" w:sz="0" w:space="0" w:color="auto"/>
          </w:divBdr>
        </w:div>
        <w:div w:id="18703606">
          <w:marLeft w:val="480"/>
          <w:marRight w:val="0"/>
          <w:marTop w:val="0"/>
          <w:marBottom w:val="0"/>
          <w:divBdr>
            <w:top w:val="none" w:sz="0" w:space="0" w:color="auto"/>
            <w:left w:val="none" w:sz="0" w:space="0" w:color="auto"/>
            <w:bottom w:val="none" w:sz="0" w:space="0" w:color="auto"/>
            <w:right w:val="none" w:sz="0" w:space="0" w:color="auto"/>
          </w:divBdr>
        </w:div>
        <w:div w:id="1782796729">
          <w:marLeft w:val="480"/>
          <w:marRight w:val="0"/>
          <w:marTop w:val="0"/>
          <w:marBottom w:val="0"/>
          <w:divBdr>
            <w:top w:val="none" w:sz="0" w:space="0" w:color="auto"/>
            <w:left w:val="none" w:sz="0" w:space="0" w:color="auto"/>
            <w:bottom w:val="none" w:sz="0" w:space="0" w:color="auto"/>
            <w:right w:val="none" w:sz="0" w:space="0" w:color="auto"/>
          </w:divBdr>
        </w:div>
        <w:div w:id="1029725602">
          <w:marLeft w:val="480"/>
          <w:marRight w:val="0"/>
          <w:marTop w:val="0"/>
          <w:marBottom w:val="0"/>
          <w:divBdr>
            <w:top w:val="none" w:sz="0" w:space="0" w:color="auto"/>
            <w:left w:val="none" w:sz="0" w:space="0" w:color="auto"/>
            <w:bottom w:val="none" w:sz="0" w:space="0" w:color="auto"/>
            <w:right w:val="none" w:sz="0" w:space="0" w:color="auto"/>
          </w:divBdr>
        </w:div>
      </w:divsChild>
    </w:div>
    <w:div w:id="1148937323">
      <w:bodyDiv w:val="1"/>
      <w:marLeft w:val="0"/>
      <w:marRight w:val="0"/>
      <w:marTop w:val="0"/>
      <w:marBottom w:val="0"/>
      <w:divBdr>
        <w:top w:val="none" w:sz="0" w:space="0" w:color="auto"/>
        <w:left w:val="none" w:sz="0" w:space="0" w:color="auto"/>
        <w:bottom w:val="none" w:sz="0" w:space="0" w:color="auto"/>
        <w:right w:val="none" w:sz="0" w:space="0" w:color="auto"/>
      </w:divBdr>
    </w:div>
    <w:div w:id="1155223374">
      <w:bodyDiv w:val="1"/>
      <w:marLeft w:val="0"/>
      <w:marRight w:val="0"/>
      <w:marTop w:val="0"/>
      <w:marBottom w:val="0"/>
      <w:divBdr>
        <w:top w:val="none" w:sz="0" w:space="0" w:color="auto"/>
        <w:left w:val="none" w:sz="0" w:space="0" w:color="auto"/>
        <w:bottom w:val="none" w:sz="0" w:space="0" w:color="auto"/>
        <w:right w:val="none" w:sz="0" w:space="0" w:color="auto"/>
      </w:divBdr>
      <w:divsChild>
        <w:div w:id="1919509554">
          <w:marLeft w:val="480"/>
          <w:marRight w:val="0"/>
          <w:marTop w:val="0"/>
          <w:marBottom w:val="0"/>
          <w:divBdr>
            <w:top w:val="none" w:sz="0" w:space="0" w:color="auto"/>
            <w:left w:val="none" w:sz="0" w:space="0" w:color="auto"/>
            <w:bottom w:val="none" w:sz="0" w:space="0" w:color="auto"/>
            <w:right w:val="none" w:sz="0" w:space="0" w:color="auto"/>
          </w:divBdr>
        </w:div>
        <w:div w:id="2026589142">
          <w:marLeft w:val="480"/>
          <w:marRight w:val="0"/>
          <w:marTop w:val="0"/>
          <w:marBottom w:val="0"/>
          <w:divBdr>
            <w:top w:val="none" w:sz="0" w:space="0" w:color="auto"/>
            <w:left w:val="none" w:sz="0" w:space="0" w:color="auto"/>
            <w:bottom w:val="none" w:sz="0" w:space="0" w:color="auto"/>
            <w:right w:val="none" w:sz="0" w:space="0" w:color="auto"/>
          </w:divBdr>
        </w:div>
        <w:div w:id="1960529449">
          <w:marLeft w:val="480"/>
          <w:marRight w:val="0"/>
          <w:marTop w:val="0"/>
          <w:marBottom w:val="0"/>
          <w:divBdr>
            <w:top w:val="none" w:sz="0" w:space="0" w:color="auto"/>
            <w:left w:val="none" w:sz="0" w:space="0" w:color="auto"/>
            <w:bottom w:val="none" w:sz="0" w:space="0" w:color="auto"/>
            <w:right w:val="none" w:sz="0" w:space="0" w:color="auto"/>
          </w:divBdr>
        </w:div>
        <w:div w:id="712118645">
          <w:marLeft w:val="480"/>
          <w:marRight w:val="0"/>
          <w:marTop w:val="0"/>
          <w:marBottom w:val="0"/>
          <w:divBdr>
            <w:top w:val="none" w:sz="0" w:space="0" w:color="auto"/>
            <w:left w:val="none" w:sz="0" w:space="0" w:color="auto"/>
            <w:bottom w:val="none" w:sz="0" w:space="0" w:color="auto"/>
            <w:right w:val="none" w:sz="0" w:space="0" w:color="auto"/>
          </w:divBdr>
        </w:div>
      </w:divsChild>
    </w:div>
    <w:div w:id="1161313094">
      <w:bodyDiv w:val="1"/>
      <w:marLeft w:val="0"/>
      <w:marRight w:val="0"/>
      <w:marTop w:val="0"/>
      <w:marBottom w:val="0"/>
      <w:divBdr>
        <w:top w:val="none" w:sz="0" w:space="0" w:color="auto"/>
        <w:left w:val="none" w:sz="0" w:space="0" w:color="auto"/>
        <w:bottom w:val="none" w:sz="0" w:space="0" w:color="auto"/>
        <w:right w:val="none" w:sz="0" w:space="0" w:color="auto"/>
      </w:divBdr>
      <w:divsChild>
        <w:div w:id="1961959784">
          <w:marLeft w:val="480"/>
          <w:marRight w:val="0"/>
          <w:marTop w:val="0"/>
          <w:marBottom w:val="0"/>
          <w:divBdr>
            <w:top w:val="none" w:sz="0" w:space="0" w:color="auto"/>
            <w:left w:val="none" w:sz="0" w:space="0" w:color="auto"/>
            <w:bottom w:val="none" w:sz="0" w:space="0" w:color="auto"/>
            <w:right w:val="none" w:sz="0" w:space="0" w:color="auto"/>
          </w:divBdr>
        </w:div>
        <w:div w:id="293482945">
          <w:marLeft w:val="480"/>
          <w:marRight w:val="0"/>
          <w:marTop w:val="0"/>
          <w:marBottom w:val="0"/>
          <w:divBdr>
            <w:top w:val="none" w:sz="0" w:space="0" w:color="auto"/>
            <w:left w:val="none" w:sz="0" w:space="0" w:color="auto"/>
            <w:bottom w:val="none" w:sz="0" w:space="0" w:color="auto"/>
            <w:right w:val="none" w:sz="0" w:space="0" w:color="auto"/>
          </w:divBdr>
        </w:div>
        <w:div w:id="1316838236">
          <w:marLeft w:val="480"/>
          <w:marRight w:val="0"/>
          <w:marTop w:val="0"/>
          <w:marBottom w:val="0"/>
          <w:divBdr>
            <w:top w:val="none" w:sz="0" w:space="0" w:color="auto"/>
            <w:left w:val="none" w:sz="0" w:space="0" w:color="auto"/>
            <w:bottom w:val="none" w:sz="0" w:space="0" w:color="auto"/>
            <w:right w:val="none" w:sz="0" w:space="0" w:color="auto"/>
          </w:divBdr>
        </w:div>
        <w:div w:id="191453813">
          <w:marLeft w:val="480"/>
          <w:marRight w:val="0"/>
          <w:marTop w:val="0"/>
          <w:marBottom w:val="0"/>
          <w:divBdr>
            <w:top w:val="none" w:sz="0" w:space="0" w:color="auto"/>
            <w:left w:val="none" w:sz="0" w:space="0" w:color="auto"/>
            <w:bottom w:val="none" w:sz="0" w:space="0" w:color="auto"/>
            <w:right w:val="none" w:sz="0" w:space="0" w:color="auto"/>
          </w:divBdr>
        </w:div>
        <w:div w:id="1771121586">
          <w:marLeft w:val="480"/>
          <w:marRight w:val="0"/>
          <w:marTop w:val="0"/>
          <w:marBottom w:val="0"/>
          <w:divBdr>
            <w:top w:val="none" w:sz="0" w:space="0" w:color="auto"/>
            <w:left w:val="none" w:sz="0" w:space="0" w:color="auto"/>
            <w:bottom w:val="none" w:sz="0" w:space="0" w:color="auto"/>
            <w:right w:val="none" w:sz="0" w:space="0" w:color="auto"/>
          </w:divBdr>
        </w:div>
        <w:div w:id="1649702416">
          <w:marLeft w:val="480"/>
          <w:marRight w:val="0"/>
          <w:marTop w:val="0"/>
          <w:marBottom w:val="0"/>
          <w:divBdr>
            <w:top w:val="none" w:sz="0" w:space="0" w:color="auto"/>
            <w:left w:val="none" w:sz="0" w:space="0" w:color="auto"/>
            <w:bottom w:val="none" w:sz="0" w:space="0" w:color="auto"/>
            <w:right w:val="none" w:sz="0" w:space="0" w:color="auto"/>
          </w:divBdr>
        </w:div>
        <w:div w:id="1909151793">
          <w:marLeft w:val="480"/>
          <w:marRight w:val="0"/>
          <w:marTop w:val="0"/>
          <w:marBottom w:val="0"/>
          <w:divBdr>
            <w:top w:val="none" w:sz="0" w:space="0" w:color="auto"/>
            <w:left w:val="none" w:sz="0" w:space="0" w:color="auto"/>
            <w:bottom w:val="none" w:sz="0" w:space="0" w:color="auto"/>
            <w:right w:val="none" w:sz="0" w:space="0" w:color="auto"/>
          </w:divBdr>
        </w:div>
        <w:div w:id="39481983">
          <w:marLeft w:val="480"/>
          <w:marRight w:val="0"/>
          <w:marTop w:val="0"/>
          <w:marBottom w:val="0"/>
          <w:divBdr>
            <w:top w:val="none" w:sz="0" w:space="0" w:color="auto"/>
            <w:left w:val="none" w:sz="0" w:space="0" w:color="auto"/>
            <w:bottom w:val="none" w:sz="0" w:space="0" w:color="auto"/>
            <w:right w:val="none" w:sz="0" w:space="0" w:color="auto"/>
          </w:divBdr>
        </w:div>
        <w:div w:id="737089710">
          <w:marLeft w:val="480"/>
          <w:marRight w:val="0"/>
          <w:marTop w:val="0"/>
          <w:marBottom w:val="0"/>
          <w:divBdr>
            <w:top w:val="none" w:sz="0" w:space="0" w:color="auto"/>
            <w:left w:val="none" w:sz="0" w:space="0" w:color="auto"/>
            <w:bottom w:val="none" w:sz="0" w:space="0" w:color="auto"/>
            <w:right w:val="none" w:sz="0" w:space="0" w:color="auto"/>
          </w:divBdr>
        </w:div>
        <w:div w:id="1569194593">
          <w:marLeft w:val="480"/>
          <w:marRight w:val="0"/>
          <w:marTop w:val="0"/>
          <w:marBottom w:val="0"/>
          <w:divBdr>
            <w:top w:val="none" w:sz="0" w:space="0" w:color="auto"/>
            <w:left w:val="none" w:sz="0" w:space="0" w:color="auto"/>
            <w:bottom w:val="none" w:sz="0" w:space="0" w:color="auto"/>
            <w:right w:val="none" w:sz="0" w:space="0" w:color="auto"/>
          </w:divBdr>
        </w:div>
      </w:divsChild>
    </w:div>
    <w:div w:id="1169366017">
      <w:bodyDiv w:val="1"/>
      <w:marLeft w:val="0"/>
      <w:marRight w:val="0"/>
      <w:marTop w:val="0"/>
      <w:marBottom w:val="0"/>
      <w:divBdr>
        <w:top w:val="none" w:sz="0" w:space="0" w:color="auto"/>
        <w:left w:val="none" w:sz="0" w:space="0" w:color="auto"/>
        <w:bottom w:val="none" w:sz="0" w:space="0" w:color="auto"/>
        <w:right w:val="none" w:sz="0" w:space="0" w:color="auto"/>
      </w:divBdr>
    </w:div>
    <w:div w:id="1175344439">
      <w:bodyDiv w:val="1"/>
      <w:marLeft w:val="0"/>
      <w:marRight w:val="0"/>
      <w:marTop w:val="0"/>
      <w:marBottom w:val="0"/>
      <w:divBdr>
        <w:top w:val="none" w:sz="0" w:space="0" w:color="auto"/>
        <w:left w:val="none" w:sz="0" w:space="0" w:color="auto"/>
        <w:bottom w:val="none" w:sz="0" w:space="0" w:color="auto"/>
        <w:right w:val="none" w:sz="0" w:space="0" w:color="auto"/>
      </w:divBdr>
      <w:divsChild>
        <w:div w:id="82920209">
          <w:marLeft w:val="480"/>
          <w:marRight w:val="0"/>
          <w:marTop w:val="0"/>
          <w:marBottom w:val="0"/>
          <w:divBdr>
            <w:top w:val="none" w:sz="0" w:space="0" w:color="auto"/>
            <w:left w:val="none" w:sz="0" w:space="0" w:color="auto"/>
            <w:bottom w:val="none" w:sz="0" w:space="0" w:color="auto"/>
            <w:right w:val="none" w:sz="0" w:space="0" w:color="auto"/>
          </w:divBdr>
        </w:div>
        <w:div w:id="132990477">
          <w:marLeft w:val="480"/>
          <w:marRight w:val="0"/>
          <w:marTop w:val="0"/>
          <w:marBottom w:val="0"/>
          <w:divBdr>
            <w:top w:val="none" w:sz="0" w:space="0" w:color="auto"/>
            <w:left w:val="none" w:sz="0" w:space="0" w:color="auto"/>
            <w:bottom w:val="none" w:sz="0" w:space="0" w:color="auto"/>
            <w:right w:val="none" w:sz="0" w:space="0" w:color="auto"/>
          </w:divBdr>
        </w:div>
        <w:div w:id="2131969077">
          <w:marLeft w:val="480"/>
          <w:marRight w:val="0"/>
          <w:marTop w:val="0"/>
          <w:marBottom w:val="0"/>
          <w:divBdr>
            <w:top w:val="none" w:sz="0" w:space="0" w:color="auto"/>
            <w:left w:val="none" w:sz="0" w:space="0" w:color="auto"/>
            <w:bottom w:val="none" w:sz="0" w:space="0" w:color="auto"/>
            <w:right w:val="none" w:sz="0" w:space="0" w:color="auto"/>
          </w:divBdr>
        </w:div>
        <w:div w:id="1230574872">
          <w:marLeft w:val="480"/>
          <w:marRight w:val="0"/>
          <w:marTop w:val="0"/>
          <w:marBottom w:val="0"/>
          <w:divBdr>
            <w:top w:val="none" w:sz="0" w:space="0" w:color="auto"/>
            <w:left w:val="none" w:sz="0" w:space="0" w:color="auto"/>
            <w:bottom w:val="none" w:sz="0" w:space="0" w:color="auto"/>
            <w:right w:val="none" w:sz="0" w:space="0" w:color="auto"/>
          </w:divBdr>
        </w:div>
        <w:div w:id="972953266">
          <w:marLeft w:val="480"/>
          <w:marRight w:val="0"/>
          <w:marTop w:val="0"/>
          <w:marBottom w:val="0"/>
          <w:divBdr>
            <w:top w:val="none" w:sz="0" w:space="0" w:color="auto"/>
            <w:left w:val="none" w:sz="0" w:space="0" w:color="auto"/>
            <w:bottom w:val="none" w:sz="0" w:space="0" w:color="auto"/>
            <w:right w:val="none" w:sz="0" w:space="0" w:color="auto"/>
          </w:divBdr>
        </w:div>
        <w:div w:id="760682682">
          <w:marLeft w:val="480"/>
          <w:marRight w:val="0"/>
          <w:marTop w:val="0"/>
          <w:marBottom w:val="0"/>
          <w:divBdr>
            <w:top w:val="none" w:sz="0" w:space="0" w:color="auto"/>
            <w:left w:val="none" w:sz="0" w:space="0" w:color="auto"/>
            <w:bottom w:val="none" w:sz="0" w:space="0" w:color="auto"/>
            <w:right w:val="none" w:sz="0" w:space="0" w:color="auto"/>
          </w:divBdr>
        </w:div>
        <w:div w:id="756438694">
          <w:marLeft w:val="480"/>
          <w:marRight w:val="0"/>
          <w:marTop w:val="0"/>
          <w:marBottom w:val="0"/>
          <w:divBdr>
            <w:top w:val="none" w:sz="0" w:space="0" w:color="auto"/>
            <w:left w:val="none" w:sz="0" w:space="0" w:color="auto"/>
            <w:bottom w:val="none" w:sz="0" w:space="0" w:color="auto"/>
            <w:right w:val="none" w:sz="0" w:space="0" w:color="auto"/>
          </w:divBdr>
        </w:div>
      </w:divsChild>
    </w:div>
    <w:div w:id="1182663677">
      <w:bodyDiv w:val="1"/>
      <w:marLeft w:val="0"/>
      <w:marRight w:val="0"/>
      <w:marTop w:val="0"/>
      <w:marBottom w:val="0"/>
      <w:divBdr>
        <w:top w:val="none" w:sz="0" w:space="0" w:color="auto"/>
        <w:left w:val="none" w:sz="0" w:space="0" w:color="auto"/>
        <w:bottom w:val="none" w:sz="0" w:space="0" w:color="auto"/>
        <w:right w:val="none" w:sz="0" w:space="0" w:color="auto"/>
      </w:divBdr>
    </w:div>
    <w:div w:id="1190527418">
      <w:bodyDiv w:val="1"/>
      <w:marLeft w:val="0"/>
      <w:marRight w:val="0"/>
      <w:marTop w:val="0"/>
      <w:marBottom w:val="0"/>
      <w:divBdr>
        <w:top w:val="none" w:sz="0" w:space="0" w:color="auto"/>
        <w:left w:val="none" w:sz="0" w:space="0" w:color="auto"/>
        <w:bottom w:val="none" w:sz="0" w:space="0" w:color="auto"/>
        <w:right w:val="none" w:sz="0" w:space="0" w:color="auto"/>
      </w:divBdr>
      <w:divsChild>
        <w:div w:id="679163200">
          <w:marLeft w:val="480"/>
          <w:marRight w:val="0"/>
          <w:marTop w:val="0"/>
          <w:marBottom w:val="0"/>
          <w:divBdr>
            <w:top w:val="none" w:sz="0" w:space="0" w:color="auto"/>
            <w:left w:val="none" w:sz="0" w:space="0" w:color="auto"/>
            <w:bottom w:val="none" w:sz="0" w:space="0" w:color="auto"/>
            <w:right w:val="none" w:sz="0" w:space="0" w:color="auto"/>
          </w:divBdr>
        </w:div>
        <w:div w:id="1670867544">
          <w:marLeft w:val="480"/>
          <w:marRight w:val="0"/>
          <w:marTop w:val="0"/>
          <w:marBottom w:val="0"/>
          <w:divBdr>
            <w:top w:val="none" w:sz="0" w:space="0" w:color="auto"/>
            <w:left w:val="none" w:sz="0" w:space="0" w:color="auto"/>
            <w:bottom w:val="none" w:sz="0" w:space="0" w:color="auto"/>
            <w:right w:val="none" w:sz="0" w:space="0" w:color="auto"/>
          </w:divBdr>
        </w:div>
        <w:div w:id="1338382393">
          <w:marLeft w:val="480"/>
          <w:marRight w:val="0"/>
          <w:marTop w:val="0"/>
          <w:marBottom w:val="0"/>
          <w:divBdr>
            <w:top w:val="none" w:sz="0" w:space="0" w:color="auto"/>
            <w:left w:val="none" w:sz="0" w:space="0" w:color="auto"/>
            <w:bottom w:val="none" w:sz="0" w:space="0" w:color="auto"/>
            <w:right w:val="none" w:sz="0" w:space="0" w:color="auto"/>
          </w:divBdr>
        </w:div>
        <w:div w:id="1685934577">
          <w:marLeft w:val="480"/>
          <w:marRight w:val="0"/>
          <w:marTop w:val="0"/>
          <w:marBottom w:val="0"/>
          <w:divBdr>
            <w:top w:val="none" w:sz="0" w:space="0" w:color="auto"/>
            <w:left w:val="none" w:sz="0" w:space="0" w:color="auto"/>
            <w:bottom w:val="none" w:sz="0" w:space="0" w:color="auto"/>
            <w:right w:val="none" w:sz="0" w:space="0" w:color="auto"/>
          </w:divBdr>
        </w:div>
        <w:div w:id="918254105">
          <w:marLeft w:val="480"/>
          <w:marRight w:val="0"/>
          <w:marTop w:val="0"/>
          <w:marBottom w:val="0"/>
          <w:divBdr>
            <w:top w:val="none" w:sz="0" w:space="0" w:color="auto"/>
            <w:left w:val="none" w:sz="0" w:space="0" w:color="auto"/>
            <w:bottom w:val="none" w:sz="0" w:space="0" w:color="auto"/>
            <w:right w:val="none" w:sz="0" w:space="0" w:color="auto"/>
          </w:divBdr>
        </w:div>
      </w:divsChild>
    </w:div>
    <w:div w:id="1196163551">
      <w:bodyDiv w:val="1"/>
      <w:marLeft w:val="0"/>
      <w:marRight w:val="0"/>
      <w:marTop w:val="0"/>
      <w:marBottom w:val="0"/>
      <w:divBdr>
        <w:top w:val="none" w:sz="0" w:space="0" w:color="auto"/>
        <w:left w:val="none" w:sz="0" w:space="0" w:color="auto"/>
        <w:bottom w:val="none" w:sz="0" w:space="0" w:color="auto"/>
        <w:right w:val="none" w:sz="0" w:space="0" w:color="auto"/>
      </w:divBdr>
    </w:div>
    <w:div w:id="1213273732">
      <w:bodyDiv w:val="1"/>
      <w:marLeft w:val="0"/>
      <w:marRight w:val="0"/>
      <w:marTop w:val="0"/>
      <w:marBottom w:val="0"/>
      <w:divBdr>
        <w:top w:val="none" w:sz="0" w:space="0" w:color="auto"/>
        <w:left w:val="none" w:sz="0" w:space="0" w:color="auto"/>
        <w:bottom w:val="none" w:sz="0" w:space="0" w:color="auto"/>
        <w:right w:val="none" w:sz="0" w:space="0" w:color="auto"/>
      </w:divBdr>
    </w:div>
    <w:div w:id="1214925955">
      <w:bodyDiv w:val="1"/>
      <w:marLeft w:val="0"/>
      <w:marRight w:val="0"/>
      <w:marTop w:val="0"/>
      <w:marBottom w:val="0"/>
      <w:divBdr>
        <w:top w:val="none" w:sz="0" w:space="0" w:color="auto"/>
        <w:left w:val="none" w:sz="0" w:space="0" w:color="auto"/>
        <w:bottom w:val="none" w:sz="0" w:space="0" w:color="auto"/>
        <w:right w:val="none" w:sz="0" w:space="0" w:color="auto"/>
      </w:divBdr>
      <w:divsChild>
        <w:div w:id="491994509">
          <w:marLeft w:val="480"/>
          <w:marRight w:val="0"/>
          <w:marTop w:val="0"/>
          <w:marBottom w:val="0"/>
          <w:divBdr>
            <w:top w:val="none" w:sz="0" w:space="0" w:color="auto"/>
            <w:left w:val="none" w:sz="0" w:space="0" w:color="auto"/>
            <w:bottom w:val="none" w:sz="0" w:space="0" w:color="auto"/>
            <w:right w:val="none" w:sz="0" w:space="0" w:color="auto"/>
          </w:divBdr>
        </w:div>
        <w:div w:id="1792438293">
          <w:marLeft w:val="480"/>
          <w:marRight w:val="0"/>
          <w:marTop w:val="0"/>
          <w:marBottom w:val="0"/>
          <w:divBdr>
            <w:top w:val="none" w:sz="0" w:space="0" w:color="auto"/>
            <w:left w:val="none" w:sz="0" w:space="0" w:color="auto"/>
            <w:bottom w:val="none" w:sz="0" w:space="0" w:color="auto"/>
            <w:right w:val="none" w:sz="0" w:space="0" w:color="auto"/>
          </w:divBdr>
        </w:div>
        <w:div w:id="53891844">
          <w:marLeft w:val="480"/>
          <w:marRight w:val="0"/>
          <w:marTop w:val="0"/>
          <w:marBottom w:val="0"/>
          <w:divBdr>
            <w:top w:val="none" w:sz="0" w:space="0" w:color="auto"/>
            <w:left w:val="none" w:sz="0" w:space="0" w:color="auto"/>
            <w:bottom w:val="none" w:sz="0" w:space="0" w:color="auto"/>
            <w:right w:val="none" w:sz="0" w:space="0" w:color="auto"/>
          </w:divBdr>
        </w:div>
        <w:div w:id="1741561479">
          <w:marLeft w:val="480"/>
          <w:marRight w:val="0"/>
          <w:marTop w:val="0"/>
          <w:marBottom w:val="0"/>
          <w:divBdr>
            <w:top w:val="none" w:sz="0" w:space="0" w:color="auto"/>
            <w:left w:val="none" w:sz="0" w:space="0" w:color="auto"/>
            <w:bottom w:val="none" w:sz="0" w:space="0" w:color="auto"/>
            <w:right w:val="none" w:sz="0" w:space="0" w:color="auto"/>
          </w:divBdr>
        </w:div>
        <w:div w:id="573903129">
          <w:marLeft w:val="480"/>
          <w:marRight w:val="0"/>
          <w:marTop w:val="0"/>
          <w:marBottom w:val="0"/>
          <w:divBdr>
            <w:top w:val="none" w:sz="0" w:space="0" w:color="auto"/>
            <w:left w:val="none" w:sz="0" w:space="0" w:color="auto"/>
            <w:bottom w:val="none" w:sz="0" w:space="0" w:color="auto"/>
            <w:right w:val="none" w:sz="0" w:space="0" w:color="auto"/>
          </w:divBdr>
        </w:div>
        <w:div w:id="189496959">
          <w:marLeft w:val="480"/>
          <w:marRight w:val="0"/>
          <w:marTop w:val="0"/>
          <w:marBottom w:val="0"/>
          <w:divBdr>
            <w:top w:val="none" w:sz="0" w:space="0" w:color="auto"/>
            <w:left w:val="none" w:sz="0" w:space="0" w:color="auto"/>
            <w:bottom w:val="none" w:sz="0" w:space="0" w:color="auto"/>
            <w:right w:val="none" w:sz="0" w:space="0" w:color="auto"/>
          </w:divBdr>
        </w:div>
        <w:div w:id="44722882">
          <w:marLeft w:val="480"/>
          <w:marRight w:val="0"/>
          <w:marTop w:val="0"/>
          <w:marBottom w:val="0"/>
          <w:divBdr>
            <w:top w:val="none" w:sz="0" w:space="0" w:color="auto"/>
            <w:left w:val="none" w:sz="0" w:space="0" w:color="auto"/>
            <w:bottom w:val="none" w:sz="0" w:space="0" w:color="auto"/>
            <w:right w:val="none" w:sz="0" w:space="0" w:color="auto"/>
          </w:divBdr>
        </w:div>
        <w:div w:id="903029824">
          <w:marLeft w:val="480"/>
          <w:marRight w:val="0"/>
          <w:marTop w:val="0"/>
          <w:marBottom w:val="0"/>
          <w:divBdr>
            <w:top w:val="none" w:sz="0" w:space="0" w:color="auto"/>
            <w:left w:val="none" w:sz="0" w:space="0" w:color="auto"/>
            <w:bottom w:val="none" w:sz="0" w:space="0" w:color="auto"/>
            <w:right w:val="none" w:sz="0" w:space="0" w:color="auto"/>
          </w:divBdr>
        </w:div>
        <w:div w:id="795947867">
          <w:marLeft w:val="480"/>
          <w:marRight w:val="0"/>
          <w:marTop w:val="0"/>
          <w:marBottom w:val="0"/>
          <w:divBdr>
            <w:top w:val="none" w:sz="0" w:space="0" w:color="auto"/>
            <w:left w:val="none" w:sz="0" w:space="0" w:color="auto"/>
            <w:bottom w:val="none" w:sz="0" w:space="0" w:color="auto"/>
            <w:right w:val="none" w:sz="0" w:space="0" w:color="auto"/>
          </w:divBdr>
        </w:div>
        <w:div w:id="1086194095">
          <w:marLeft w:val="480"/>
          <w:marRight w:val="0"/>
          <w:marTop w:val="0"/>
          <w:marBottom w:val="0"/>
          <w:divBdr>
            <w:top w:val="none" w:sz="0" w:space="0" w:color="auto"/>
            <w:left w:val="none" w:sz="0" w:space="0" w:color="auto"/>
            <w:bottom w:val="none" w:sz="0" w:space="0" w:color="auto"/>
            <w:right w:val="none" w:sz="0" w:space="0" w:color="auto"/>
          </w:divBdr>
        </w:div>
        <w:div w:id="654720809">
          <w:marLeft w:val="480"/>
          <w:marRight w:val="0"/>
          <w:marTop w:val="0"/>
          <w:marBottom w:val="0"/>
          <w:divBdr>
            <w:top w:val="none" w:sz="0" w:space="0" w:color="auto"/>
            <w:left w:val="none" w:sz="0" w:space="0" w:color="auto"/>
            <w:bottom w:val="none" w:sz="0" w:space="0" w:color="auto"/>
            <w:right w:val="none" w:sz="0" w:space="0" w:color="auto"/>
          </w:divBdr>
        </w:div>
        <w:div w:id="819539395">
          <w:marLeft w:val="480"/>
          <w:marRight w:val="0"/>
          <w:marTop w:val="0"/>
          <w:marBottom w:val="0"/>
          <w:divBdr>
            <w:top w:val="none" w:sz="0" w:space="0" w:color="auto"/>
            <w:left w:val="none" w:sz="0" w:space="0" w:color="auto"/>
            <w:bottom w:val="none" w:sz="0" w:space="0" w:color="auto"/>
            <w:right w:val="none" w:sz="0" w:space="0" w:color="auto"/>
          </w:divBdr>
        </w:div>
        <w:div w:id="802161549">
          <w:marLeft w:val="480"/>
          <w:marRight w:val="0"/>
          <w:marTop w:val="0"/>
          <w:marBottom w:val="0"/>
          <w:divBdr>
            <w:top w:val="none" w:sz="0" w:space="0" w:color="auto"/>
            <w:left w:val="none" w:sz="0" w:space="0" w:color="auto"/>
            <w:bottom w:val="none" w:sz="0" w:space="0" w:color="auto"/>
            <w:right w:val="none" w:sz="0" w:space="0" w:color="auto"/>
          </w:divBdr>
        </w:div>
        <w:div w:id="789973890">
          <w:marLeft w:val="480"/>
          <w:marRight w:val="0"/>
          <w:marTop w:val="0"/>
          <w:marBottom w:val="0"/>
          <w:divBdr>
            <w:top w:val="none" w:sz="0" w:space="0" w:color="auto"/>
            <w:left w:val="none" w:sz="0" w:space="0" w:color="auto"/>
            <w:bottom w:val="none" w:sz="0" w:space="0" w:color="auto"/>
            <w:right w:val="none" w:sz="0" w:space="0" w:color="auto"/>
          </w:divBdr>
        </w:div>
        <w:div w:id="81997163">
          <w:marLeft w:val="480"/>
          <w:marRight w:val="0"/>
          <w:marTop w:val="0"/>
          <w:marBottom w:val="0"/>
          <w:divBdr>
            <w:top w:val="none" w:sz="0" w:space="0" w:color="auto"/>
            <w:left w:val="none" w:sz="0" w:space="0" w:color="auto"/>
            <w:bottom w:val="none" w:sz="0" w:space="0" w:color="auto"/>
            <w:right w:val="none" w:sz="0" w:space="0" w:color="auto"/>
          </w:divBdr>
        </w:div>
        <w:div w:id="1837647014">
          <w:marLeft w:val="480"/>
          <w:marRight w:val="0"/>
          <w:marTop w:val="0"/>
          <w:marBottom w:val="0"/>
          <w:divBdr>
            <w:top w:val="none" w:sz="0" w:space="0" w:color="auto"/>
            <w:left w:val="none" w:sz="0" w:space="0" w:color="auto"/>
            <w:bottom w:val="none" w:sz="0" w:space="0" w:color="auto"/>
            <w:right w:val="none" w:sz="0" w:space="0" w:color="auto"/>
          </w:divBdr>
        </w:div>
        <w:div w:id="1139567153">
          <w:marLeft w:val="480"/>
          <w:marRight w:val="0"/>
          <w:marTop w:val="0"/>
          <w:marBottom w:val="0"/>
          <w:divBdr>
            <w:top w:val="none" w:sz="0" w:space="0" w:color="auto"/>
            <w:left w:val="none" w:sz="0" w:space="0" w:color="auto"/>
            <w:bottom w:val="none" w:sz="0" w:space="0" w:color="auto"/>
            <w:right w:val="none" w:sz="0" w:space="0" w:color="auto"/>
          </w:divBdr>
        </w:div>
        <w:div w:id="12147944">
          <w:marLeft w:val="480"/>
          <w:marRight w:val="0"/>
          <w:marTop w:val="0"/>
          <w:marBottom w:val="0"/>
          <w:divBdr>
            <w:top w:val="none" w:sz="0" w:space="0" w:color="auto"/>
            <w:left w:val="none" w:sz="0" w:space="0" w:color="auto"/>
            <w:bottom w:val="none" w:sz="0" w:space="0" w:color="auto"/>
            <w:right w:val="none" w:sz="0" w:space="0" w:color="auto"/>
          </w:divBdr>
        </w:div>
      </w:divsChild>
    </w:div>
    <w:div w:id="1220172679">
      <w:bodyDiv w:val="1"/>
      <w:marLeft w:val="0"/>
      <w:marRight w:val="0"/>
      <w:marTop w:val="0"/>
      <w:marBottom w:val="0"/>
      <w:divBdr>
        <w:top w:val="none" w:sz="0" w:space="0" w:color="auto"/>
        <w:left w:val="none" w:sz="0" w:space="0" w:color="auto"/>
        <w:bottom w:val="none" w:sz="0" w:space="0" w:color="auto"/>
        <w:right w:val="none" w:sz="0" w:space="0" w:color="auto"/>
      </w:divBdr>
      <w:divsChild>
        <w:div w:id="416243670">
          <w:marLeft w:val="480"/>
          <w:marRight w:val="0"/>
          <w:marTop w:val="0"/>
          <w:marBottom w:val="0"/>
          <w:divBdr>
            <w:top w:val="none" w:sz="0" w:space="0" w:color="auto"/>
            <w:left w:val="none" w:sz="0" w:space="0" w:color="auto"/>
            <w:bottom w:val="none" w:sz="0" w:space="0" w:color="auto"/>
            <w:right w:val="none" w:sz="0" w:space="0" w:color="auto"/>
          </w:divBdr>
        </w:div>
        <w:div w:id="816262204">
          <w:marLeft w:val="480"/>
          <w:marRight w:val="0"/>
          <w:marTop w:val="0"/>
          <w:marBottom w:val="0"/>
          <w:divBdr>
            <w:top w:val="none" w:sz="0" w:space="0" w:color="auto"/>
            <w:left w:val="none" w:sz="0" w:space="0" w:color="auto"/>
            <w:bottom w:val="none" w:sz="0" w:space="0" w:color="auto"/>
            <w:right w:val="none" w:sz="0" w:space="0" w:color="auto"/>
          </w:divBdr>
        </w:div>
        <w:div w:id="559483631">
          <w:marLeft w:val="480"/>
          <w:marRight w:val="0"/>
          <w:marTop w:val="0"/>
          <w:marBottom w:val="0"/>
          <w:divBdr>
            <w:top w:val="none" w:sz="0" w:space="0" w:color="auto"/>
            <w:left w:val="none" w:sz="0" w:space="0" w:color="auto"/>
            <w:bottom w:val="none" w:sz="0" w:space="0" w:color="auto"/>
            <w:right w:val="none" w:sz="0" w:space="0" w:color="auto"/>
          </w:divBdr>
        </w:div>
        <w:div w:id="2070227923">
          <w:marLeft w:val="480"/>
          <w:marRight w:val="0"/>
          <w:marTop w:val="0"/>
          <w:marBottom w:val="0"/>
          <w:divBdr>
            <w:top w:val="none" w:sz="0" w:space="0" w:color="auto"/>
            <w:left w:val="none" w:sz="0" w:space="0" w:color="auto"/>
            <w:bottom w:val="none" w:sz="0" w:space="0" w:color="auto"/>
            <w:right w:val="none" w:sz="0" w:space="0" w:color="auto"/>
          </w:divBdr>
        </w:div>
      </w:divsChild>
    </w:div>
    <w:div w:id="1257442522">
      <w:bodyDiv w:val="1"/>
      <w:marLeft w:val="0"/>
      <w:marRight w:val="0"/>
      <w:marTop w:val="0"/>
      <w:marBottom w:val="0"/>
      <w:divBdr>
        <w:top w:val="none" w:sz="0" w:space="0" w:color="auto"/>
        <w:left w:val="none" w:sz="0" w:space="0" w:color="auto"/>
        <w:bottom w:val="none" w:sz="0" w:space="0" w:color="auto"/>
        <w:right w:val="none" w:sz="0" w:space="0" w:color="auto"/>
      </w:divBdr>
      <w:divsChild>
        <w:div w:id="1292134018">
          <w:marLeft w:val="480"/>
          <w:marRight w:val="0"/>
          <w:marTop w:val="0"/>
          <w:marBottom w:val="0"/>
          <w:divBdr>
            <w:top w:val="none" w:sz="0" w:space="0" w:color="auto"/>
            <w:left w:val="none" w:sz="0" w:space="0" w:color="auto"/>
            <w:bottom w:val="none" w:sz="0" w:space="0" w:color="auto"/>
            <w:right w:val="none" w:sz="0" w:space="0" w:color="auto"/>
          </w:divBdr>
        </w:div>
        <w:div w:id="1046561238">
          <w:marLeft w:val="480"/>
          <w:marRight w:val="0"/>
          <w:marTop w:val="0"/>
          <w:marBottom w:val="0"/>
          <w:divBdr>
            <w:top w:val="none" w:sz="0" w:space="0" w:color="auto"/>
            <w:left w:val="none" w:sz="0" w:space="0" w:color="auto"/>
            <w:bottom w:val="none" w:sz="0" w:space="0" w:color="auto"/>
            <w:right w:val="none" w:sz="0" w:space="0" w:color="auto"/>
          </w:divBdr>
        </w:div>
        <w:div w:id="1368487440">
          <w:marLeft w:val="480"/>
          <w:marRight w:val="0"/>
          <w:marTop w:val="0"/>
          <w:marBottom w:val="0"/>
          <w:divBdr>
            <w:top w:val="none" w:sz="0" w:space="0" w:color="auto"/>
            <w:left w:val="none" w:sz="0" w:space="0" w:color="auto"/>
            <w:bottom w:val="none" w:sz="0" w:space="0" w:color="auto"/>
            <w:right w:val="none" w:sz="0" w:space="0" w:color="auto"/>
          </w:divBdr>
        </w:div>
        <w:div w:id="1638148180">
          <w:marLeft w:val="480"/>
          <w:marRight w:val="0"/>
          <w:marTop w:val="0"/>
          <w:marBottom w:val="0"/>
          <w:divBdr>
            <w:top w:val="none" w:sz="0" w:space="0" w:color="auto"/>
            <w:left w:val="none" w:sz="0" w:space="0" w:color="auto"/>
            <w:bottom w:val="none" w:sz="0" w:space="0" w:color="auto"/>
            <w:right w:val="none" w:sz="0" w:space="0" w:color="auto"/>
          </w:divBdr>
        </w:div>
        <w:div w:id="933324008">
          <w:marLeft w:val="480"/>
          <w:marRight w:val="0"/>
          <w:marTop w:val="0"/>
          <w:marBottom w:val="0"/>
          <w:divBdr>
            <w:top w:val="none" w:sz="0" w:space="0" w:color="auto"/>
            <w:left w:val="none" w:sz="0" w:space="0" w:color="auto"/>
            <w:bottom w:val="none" w:sz="0" w:space="0" w:color="auto"/>
            <w:right w:val="none" w:sz="0" w:space="0" w:color="auto"/>
          </w:divBdr>
        </w:div>
        <w:div w:id="858273261">
          <w:marLeft w:val="480"/>
          <w:marRight w:val="0"/>
          <w:marTop w:val="0"/>
          <w:marBottom w:val="0"/>
          <w:divBdr>
            <w:top w:val="none" w:sz="0" w:space="0" w:color="auto"/>
            <w:left w:val="none" w:sz="0" w:space="0" w:color="auto"/>
            <w:bottom w:val="none" w:sz="0" w:space="0" w:color="auto"/>
            <w:right w:val="none" w:sz="0" w:space="0" w:color="auto"/>
          </w:divBdr>
        </w:div>
      </w:divsChild>
    </w:div>
    <w:div w:id="1261066030">
      <w:bodyDiv w:val="1"/>
      <w:marLeft w:val="0"/>
      <w:marRight w:val="0"/>
      <w:marTop w:val="0"/>
      <w:marBottom w:val="0"/>
      <w:divBdr>
        <w:top w:val="none" w:sz="0" w:space="0" w:color="auto"/>
        <w:left w:val="none" w:sz="0" w:space="0" w:color="auto"/>
        <w:bottom w:val="none" w:sz="0" w:space="0" w:color="auto"/>
        <w:right w:val="none" w:sz="0" w:space="0" w:color="auto"/>
      </w:divBdr>
    </w:div>
    <w:div w:id="1287391058">
      <w:bodyDiv w:val="1"/>
      <w:marLeft w:val="0"/>
      <w:marRight w:val="0"/>
      <w:marTop w:val="0"/>
      <w:marBottom w:val="0"/>
      <w:divBdr>
        <w:top w:val="none" w:sz="0" w:space="0" w:color="auto"/>
        <w:left w:val="none" w:sz="0" w:space="0" w:color="auto"/>
        <w:bottom w:val="none" w:sz="0" w:space="0" w:color="auto"/>
        <w:right w:val="none" w:sz="0" w:space="0" w:color="auto"/>
      </w:divBdr>
    </w:div>
    <w:div w:id="1290168758">
      <w:bodyDiv w:val="1"/>
      <w:marLeft w:val="0"/>
      <w:marRight w:val="0"/>
      <w:marTop w:val="0"/>
      <w:marBottom w:val="0"/>
      <w:divBdr>
        <w:top w:val="none" w:sz="0" w:space="0" w:color="auto"/>
        <w:left w:val="none" w:sz="0" w:space="0" w:color="auto"/>
        <w:bottom w:val="none" w:sz="0" w:space="0" w:color="auto"/>
        <w:right w:val="none" w:sz="0" w:space="0" w:color="auto"/>
      </w:divBdr>
      <w:divsChild>
        <w:div w:id="1271477447">
          <w:marLeft w:val="480"/>
          <w:marRight w:val="0"/>
          <w:marTop w:val="0"/>
          <w:marBottom w:val="0"/>
          <w:divBdr>
            <w:top w:val="none" w:sz="0" w:space="0" w:color="auto"/>
            <w:left w:val="none" w:sz="0" w:space="0" w:color="auto"/>
            <w:bottom w:val="none" w:sz="0" w:space="0" w:color="auto"/>
            <w:right w:val="none" w:sz="0" w:space="0" w:color="auto"/>
          </w:divBdr>
        </w:div>
        <w:div w:id="1260337904">
          <w:marLeft w:val="480"/>
          <w:marRight w:val="0"/>
          <w:marTop w:val="0"/>
          <w:marBottom w:val="0"/>
          <w:divBdr>
            <w:top w:val="none" w:sz="0" w:space="0" w:color="auto"/>
            <w:left w:val="none" w:sz="0" w:space="0" w:color="auto"/>
            <w:bottom w:val="none" w:sz="0" w:space="0" w:color="auto"/>
            <w:right w:val="none" w:sz="0" w:space="0" w:color="auto"/>
          </w:divBdr>
        </w:div>
        <w:div w:id="328564043">
          <w:marLeft w:val="480"/>
          <w:marRight w:val="0"/>
          <w:marTop w:val="0"/>
          <w:marBottom w:val="0"/>
          <w:divBdr>
            <w:top w:val="none" w:sz="0" w:space="0" w:color="auto"/>
            <w:left w:val="none" w:sz="0" w:space="0" w:color="auto"/>
            <w:bottom w:val="none" w:sz="0" w:space="0" w:color="auto"/>
            <w:right w:val="none" w:sz="0" w:space="0" w:color="auto"/>
          </w:divBdr>
        </w:div>
        <w:div w:id="1334920530">
          <w:marLeft w:val="480"/>
          <w:marRight w:val="0"/>
          <w:marTop w:val="0"/>
          <w:marBottom w:val="0"/>
          <w:divBdr>
            <w:top w:val="none" w:sz="0" w:space="0" w:color="auto"/>
            <w:left w:val="none" w:sz="0" w:space="0" w:color="auto"/>
            <w:bottom w:val="none" w:sz="0" w:space="0" w:color="auto"/>
            <w:right w:val="none" w:sz="0" w:space="0" w:color="auto"/>
          </w:divBdr>
        </w:div>
        <w:div w:id="120002781">
          <w:marLeft w:val="480"/>
          <w:marRight w:val="0"/>
          <w:marTop w:val="0"/>
          <w:marBottom w:val="0"/>
          <w:divBdr>
            <w:top w:val="none" w:sz="0" w:space="0" w:color="auto"/>
            <w:left w:val="none" w:sz="0" w:space="0" w:color="auto"/>
            <w:bottom w:val="none" w:sz="0" w:space="0" w:color="auto"/>
            <w:right w:val="none" w:sz="0" w:space="0" w:color="auto"/>
          </w:divBdr>
        </w:div>
        <w:div w:id="1855025424">
          <w:marLeft w:val="480"/>
          <w:marRight w:val="0"/>
          <w:marTop w:val="0"/>
          <w:marBottom w:val="0"/>
          <w:divBdr>
            <w:top w:val="none" w:sz="0" w:space="0" w:color="auto"/>
            <w:left w:val="none" w:sz="0" w:space="0" w:color="auto"/>
            <w:bottom w:val="none" w:sz="0" w:space="0" w:color="auto"/>
            <w:right w:val="none" w:sz="0" w:space="0" w:color="auto"/>
          </w:divBdr>
        </w:div>
        <w:div w:id="579291106">
          <w:marLeft w:val="480"/>
          <w:marRight w:val="0"/>
          <w:marTop w:val="0"/>
          <w:marBottom w:val="0"/>
          <w:divBdr>
            <w:top w:val="none" w:sz="0" w:space="0" w:color="auto"/>
            <w:left w:val="none" w:sz="0" w:space="0" w:color="auto"/>
            <w:bottom w:val="none" w:sz="0" w:space="0" w:color="auto"/>
            <w:right w:val="none" w:sz="0" w:space="0" w:color="auto"/>
          </w:divBdr>
        </w:div>
        <w:div w:id="1482890847">
          <w:marLeft w:val="480"/>
          <w:marRight w:val="0"/>
          <w:marTop w:val="0"/>
          <w:marBottom w:val="0"/>
          <w:divBdr>
            <w:top w:val="none" w:sz="0" w:space="0" w:color="auto"/>
            <w:left w:val="none" w:sz="0" w:space="0" w:color="auto"/>
            <w:bottom w:val="none" w:sz="0" w:space="0" w:color="auto"/>
            <w:right w:val="none" w:sz="0" w:space="0" w:color="auto"/>
          </w:divBdr>
        </w:div>
        <w:div w:id="1149707305">
          <w:marLeft w:val="480"/>
          <w:marRight w:val="0"/>
          <w:marTop w:val="0"/>
          <w:marBottom w:val="0"/>
          <w:divBdr>
            <w:top w:val="none" w:sz="0" w:space="0" w:color="auto"/>
            <w:left w:val="none" w:sz="0" w:space="0" w:color="auto"/>
            <w:bottom w:val="none" w:sz="0" w:space="0" w:color="auto"/>
            <w:right w:val="none" w:sz="0" w:space="0" w:color="auto"/>
          </w:divBdr>
        </w:div>
        <w:div w:id="1000037620">
          <w:marLeft w:val="480"/>
          <w:marRight w:val="0"/>
          <w:marTop w:val="0"/>
          <w:marBottom w:val="0"/>
          <w:divBdr>
            <w:top w:val="none" w:sz="0" w:space="0" w:color="auto"/>
            <w:left w:val="none" w:sz="0" w:space="0" w:color="auto"/>
            <w:bottom w:val="none" w:sz="0" w:space="0" w:color="auto"/>
            <w:right w:val="none" w:sz="0" w:space="0" w:color="auto"/>
          </w:divBdr>
        </w:div>
        <w:div w:id="595789174">
          <w:marLeft w:val="480"/>
          <w:marRight w:val="0"/>
          <w:marTop w:val="0"/>
          <w:marBottom w:val="0"/>
          <w:divBdr>
            <w:top w:val="none" w:sz="0" w:space="0" w:color="auto"/>
            <w:left w:val="none" w:sz="0" w:space="0" w:color="auto"/>
            <w:bottom w:val="none" w:sz="0" w:space="0" w:color="auto"/>
            <w:right w:val="none" w:sz="0" w:space="0" w:color="auto"/>
          </w:divBdr>
        </w:div>
        <w:div w:id="338510055">
          <w:marLeft w:val="480"/>
          <w:marRight w:val="0"/>
          <w:marTop w:val="0"/>
          <w:marBottom w:val="0"/>
          <w:divBdr>
            <w:top w:val="none" w:sz="0" w:space="0" w:color="auto"/>
            <w:left w:val="none" w:sz="0" w:space="0" w:color="auto"/>
            <w:bottom w:val="none" w:sz="0" w:space="0" w:color="auto"/>
            <w:right w:val="none" w:sz="0" w:space="0" w:color="auto"/>
          </w:divBdr>
        </w:div>
        <w:div w:id="1841847903">
          <w:marLeft w:val="480"/>
          <w:marRight w:val="0"/>
          <w:marTop w:val="0"/>
          <w:marBottom w:val="0"/>
          <w:divBdr>
            <w:top w:val="none" w:sz="0" w:space="0" w:color="auto"/>
            <w:left w:val="none" w:sz="0" w:space="0" w:color="auto"/>
            <w:bottom w:val="none" w:sz="0" w:space="0" w:color="auto"/>
            <w:right w:val="none" w:sz="0" w:space="0" w:color="auto"/>
          </w:divBdr>
        </w:div>
        <w:div w:id="2109083466">
          <w:marLeft w:val="480"/>
          <w:marRight w:val="0"/>
          <w:marTop w:val="0"/>
          <w:marBottom w:val="0"/>
          <w:divBdr>
            <w:top w:val="none" w:sz="0" w:space="0" w:color="auto"/>
            <w:left w:val="none" w:sz="0" w:space="0" w:color="auto"/>
            <w:bottom w:val="none" w:sz="0" w:space="0" w:color="auto"/>
            <w:right w:val="none" w:sz="0" w:space="0" w:color="auto"/>
          </w:divBdr>
        </w:div>
        <w:div w:id="565071282">
          <w:marLeft w:val="480"/>
          <w:marRight w:val="0"/>
          <w:marTop w:val="0"/>
          <w:marBottom w:val="0"/>
          <w:divBdr>
            <w:top w:val="none" w:sz="0" w:space="0" w:color="auto"/>
            <w:left w:val="none" w:sz="0" w:space="0" w:color="auto"/>
            <w:bottom w:val="none" w:sz="0" w:space="0" w:color="auto"/>
            <w:right w:val="none" w:sz="0" w:space="0" w:color="auto"/>
          </w:divBdr>
        </w:div>
      </w:divsChild>
    </w:div>
    <w:div w:id="1318994236">
      <w:bodyDiv w:val="1"/>
      <w:marLeft w:val="0"/>
      <w:marRight w:val="0"/>
      <w:marTop w:val="0"/>
      <w:marBottom w:val="0"/>
      <w:divBdr>
        <w:top w:val="none" w:sz="0" w:space="0" w:color="auto"/>
        <w:left w:val="none" w:sz="0" w:space="0" w:color="auto"/>
        <w:bottom w:val="none" w:sz="0" w:space="0" w:color="auto"/>
        <w:right w:val="none" w:sz="0" w:space="0" w:color="auto"/>
      </w:divBdr>
    </w:div>
    <w:div w:id="1324550093">
      <w:bodyDiv w:val="1"/>
      <w:marLeft w:val="0"/>
      <w:marRight w:val="0"/>
      <w:marTop w:val="0"/>
      <w:marBottom w:val="0"/>
      <w:divBdr>
        <w:top w:val="none" w:sz="0" w:space="0" w:color="auto"/>
        <w:left w:val="none" w:sz="0" w:space="0" w:color="auto"/>
        <w:bottom w:val="none" w:sz="0" w:space="0" w:color="auto"/>
        <w:right w:val="none" w:sz="0" w:space="0" w:color="auto"/>
      </w:divBdr>
      <w:divsChild>
        <w:div w:id="1262225183">
          <w:marLeft w:val="480"/>
          <w:marRight w:val="0"/>
          <w:marTop w:val="0"/>
          <w:marBottom w:val="0"/>
          <w:divBdr>
            <w:top w:val="none" w:sz="0" w:space="0" w:color="auto"/>
            <w:left w:val="none" w:sz="0" w:space="0" w:color="auto"/>
            <w:bottom w:val="none" w:sz="0" w:space="0" w:color="auto"/>
            <w:right w:val="none" w:sz="0" w:space="0" w:color="auto"/>
          </w:divBdr>
        </w:div>
        <w:div w:id="1154227217">
          <w:marLeft w:val="480"/>
          <w:marRight w:val="0"/>
          <w:marTop w:val="0"/>
          <w:marBottom w:val="0"/>
          <w:divBdr>
            <w:top w:val="none" w:sz="0" w:space="0" w:color="auto"/>
            <w:left w:val="none" w:sz="0" w:space="0" w:color="auto"/>
            <w:bottom w:val="none" w:sz="0" w:space="0" w:color="auto"/>
            <w:right w:val="none" w:sz="0" w:space="0" w:color="auto"/>
          </w:divBdr>
        </w:div>
        <w:div w:id="1185680060">
          <w:marLeft w:val="480"/>
          <w:marRight w:val="0"/>
          <w:marTop w:val="0"/>
          <w:marBottom w:val="0"/>
          <w:divBdr>
            <w:top w:val="none" w:sz="0" w:space="0" w:color="auto"/>
            <w:left w:val="none" w:sz="0" w:space="0" w:color="auto"/>
            <w:bottom w:val="none" w:sz="0" w:space="0" w:color="auto"/>
            <w:right w:val="none" w:sz="0" w:space="0" w:color="auto"/>
          </w:divBdr>
        </w:div>
        <w:div w:id="1637644065">
          <w:marLeft w:val="480"/>
          <w:marRight w:val="0"/>
          <w:marTop w:val="0"/>
          <w:marBottom w:val="0"/>
          <w:divBdr>
            <w:top w:val="none" w:sz="0" w:space="0" w:color="auto"/>
            <w:left w:val="none" w:sz="0" w:space="0" w:color="auto"/>
            <w:bottom w:val="none" w:sz="0" w:space="0" w:color="auto"/>
            <w:right w:val="none" w:sz="0" w:space="0" w:color="auto"/>
          </w:divBdr>
        </w:div>
        <w:div w:id="1370648641">
          <w:marLeft w:val="480"/>
          <w:marRight w:val="0"/>
          <w:marTop w:val="0"/>
          <w:marBottom w:val="0"/>
          <w:divBdr>
            <w:top w:val="none" w:sz="0" w:space="0" w:color="auto"/>
            <w:left w:val="none" w:sz="0" w:space="0" w:color="auto"/>
            <w:bottom w:val="none" w:sz="0" w:space="0" w:color="auto"/>
            <w:right w:val="none" w:sz="0" w:space="0" w:color="auto"/>
          </w:divBdr>
        </w:div>
        <w:div w:id="321667364">
          <w:marLeft w:val="480"/>
          <w:marRight w:val="0"/>
          <w:marTop w:val="0"/>
          <w:marBottom w:val="0"/>
          <w:divBdr>
            <w:top w:val="none" w:sz="0" w:space="0" w:color="auto"/>
            <w:left w:val="none" w:sz="0" w:space="0" w:color="auto"/>
            <w:bottom w:val="none" w:sz="0" w:space="0" w:color="auto"/>
            <w:right w:val="none" w:sz="0" w:space="0" w:color="auto"/>
          </w:divBdr>
        </w:div>
        <w:div w:id="521938598">
          <w:marLeft w:val="480"/>
          <w:marRight w:val="0"/>
          <w:marTop w:val="0"/>
          <w:marBottom w:val="0"/>
          <w:divBdr>
            <w:top w:val="none" w:sz="0" w:space="0" w:color="auto"/>
            <w:left w:val="none" w:sz="0" w:space="0" w:color="auto"/>
            <w:bottom w:val="none" w:sz="0" w:space="0" w:color="auto"/>
            <w:right w:val="none" w:sz="0" w:space="0" w:color="auto"/>
          </w:divBdr>
        </w:div>
        <w:div w:id="1326742029">
          <w:marLeft w:val="480"/>
          <w:marRight w:val="0"/>
          <w:marTop w:val="0"/>
          <w:marBottom w:val="0"/>
          <w:divBdr>
            <w:top w:val="none" w:sz="0" w:space="0" w:color="auto"/>
            <w:left w:val="none" w:sz="0" w:space="0" w:color="auto"/>
            <w:bottom w:val="none" w:sz="0" w:space="0" w:color="auto"/>
            <w:right w:val="none" w:sz="0" w:space="0" w:color="auto"/>
          </w:divBdr>
        </w:div>
        <w:div w:id="1859078547">
          <w:marLeft w:val="480"/>
          <w:marRight w:val="0"/>
          <w:marTop w:val="0"/>
          <w:marBottom w:val="0"/>
          <w:divBdr>
            <w:top w:val="none" w:sz="0" w:space="0" w:color="auto"/>
            <w:left w:val="none" w:sz="0" w:space="0" w:color="auto"/>
            <w:bottom w:val="none" w:sz="0" w:space="0" w:color="auto"/>
            <w:right w:val="none" w:sz="0" w:space="0" w:color="auto"/>
          </w:divBdr>
        </w:div>
        <w:div w:id="709109269">
          <w:marLeft w:val="480"/>
          <w:marRight w:val="0"/>
          <w:marTop w:val="0"/>
          <w:marBottom w:val="0"/>
          <w:divBdr>
            <w:top w:val="none" w:sz="0" w:space="0" w:color="auto"/>
            <w:left w:val="none" w:sz="0" w:space="0" w:color="auto"/>
            <w:bottom w:val="none" w:sz="0" w:space="0" w:color="auto"/>
            <w:right w:val="none" w:sz="0" w:space="0" w:color="auto"/>
          </w:divBdr>
        </w:div>
        <w:div w:id="1944339527">
          <w:marLeft w:val="480"/>
          <w:marRight w:val="0"/>
          <w:marTop w:val="0"/>
          <w:marBottom w:val="0"/>
          <w:divBdr>
            <w:top w:val="none" w:sz="0" w:space="0" w:color="auto"/>
            <w:left w:val="none" w:sz="0" w:space="0" w:color="auto"/>
            <w:bottom w:val="none" w:sz="0" w:space="0" w:color="auto"/>
            <w:right w:val="none" w:sz="0" w:space="0" w:color="auto"/>
          </w:divBdr>
        </w:div>
        <w:div w:id="2085250096">
          <w:marLeft w:val="480"/>
          <w:marRight w:val="0"/>
          <w:marTop w:val="0"/>
          <w:marBottom w:val="0"/>
          <w:divBdr>
            <w:top w:val="none" w:sz="0" w:space="0" w:color="auto"/>
            <w:left w:val="none" w:sz="0" w:space="0" w:color="auto"/>
            <w:bottom w:val="none" w:sz="0" w:space="0" w:color="auto"/>
            <w:right w:val="none" w:sz="0" w:space="0" w:color="auto"/>
          </w:divBdr>
        </w:div>
        <w:div w:id="825050542">
          <w:marLeft w:val="480"/>
          <w:marRight w:val="0"/>
          <w:marTop w:val="0"/>
          <w:marBottom w:val="0"/>
          <w:divBdr>
            <w:top w:val="none" w:sz="0" w:space="0" w:color="auto"/>
            <w:left w:val="none" w:sz="0" w:space="0" w:color="auto"/>
            <w:bottom w:val="none" w:sz="0" w:space="0" w:color="auto"/>
            <w:right w:val="none" w:sz="0" w:space="0" w:color="auto"/>
          </w:divBdr>
        </w:div>
        <w:div w:id="1224415981">
          <w:marLeft w:val="480"/>
          <w:marRight w:val="0"/>
          <w:marTop w:val="0"/>
          <w:marBottom w:val="0"/>
          <w:divBdr>
            <w:top w:val="none" w:sz="0" w:space="0" w:color="auto"/>
            <w:left w:val="none" w:sz="0" w:space="0" w:color="auto"/>
            <w:bottom w:val="none" w:sz="0" w:space="0" w:color="auto"/>
            <w:right w:val="none" w:sz="0" w:space="0" w:color="auto"/>
          </w:divBdr>
        </w:div>
        <w:div w:id="252934705">
          <w:marLeft w:val="480"/>
          <w:marRight w:val="0"/>
          <w:marTop w:val="0"/>
          <w:marBottom w:val="0"/>
          <w:divBdr>
            <w:top w:val="none" w:sz="0" w:space="0" w:color="auto"/>
            <w:left w:val="none" w:sz="0" w:space="0" w:color="auto"/>
            <w:bottom w:val="none" w:sz="0" w:space="0" w:color="auto"/>
            <w:right w:val="none" w:sz="0" w:space="0" w:color="auto"/>
          </w:divBdr>
        </w:div>
        <w:div w:id="1316494765">
          <w:marLeft w:val="480"/>
          <w:marRight w:val="0"/>
          <w:marTop w:val="0"/>
          <w:marBottom w:val="0"/>
          <w:divBdr>
            <w:top w:val="none" w:sz="0" w:space="0" w:color="auto"/>
            <w:left w:val="none" w:sz="0" w:space="0" w:color="auto"/>
            <w:bottom w:val="none" w:sz="0" w:space="0" w:color="auto"/>
            <w:right w:val="none" w:sz="0" w:space="0" w:color="auto"/>
          </w:divBdr>
        </w:div>
        <w:div w:id="126973782">
          <w:marLeft w:val="480"/>
          <w:marRight w:val="0"/>
          <w:marTop w:val="0"/>
          <w:marBottom w:val="0"/>
          <w:divBdr>
            <w:top w:val="none" w:sz="0" w:space="0" w:color="auto"/>
            <w:left w:val="none" w:sz="0" w:space="0" w:color="auto"/>
            <w:bottom w:val="none" w:sz="0" w:space="0" w:color="auto"/>
            <w:right w:val="none" w:sz="0" w:space="0" w:color="auto"/>
          </w:divBdr>
        </w:div>
        <w:div w:id="1523278047">
          <w:marLeft w:val="480"/>
          <w:marRight w:val="0"/>
          <w:marTop w:val="0"/>
          <w:marBottom w:val="0"/>
          <w:divBdr>
            <w:top w:val="none" w:sz="0" w:space="0" w:color="auto"/>
            <w:left w:val="none" w:sz="0" w:space="0" w:color="auto"/>
            <w:bottom w:val="none" w:sz="0" w:space="0" w:color="auto"/>
            <w:right w:val="none" w:sz="0" w:space="0" w:color="auto"/>
          </w:divBdr>
        </w:div>
        <w:div w:id="1905067784">
          <w:marLeft w:val="480"/>
          <w:marRight w:val="0"/>
          <w:marTop w:val="0"/>
          <w:marBottom w:val="0"/>
          <w:divBdr>
            <w:top w:val="none" w:sz="0" w:space="0" w:color="auto"/>
            <w:left w:val="none" w:sz="0" w:space="0" w:color="auto"/>
            <w:bottom w:val="none" w:sz="0" w:space="0" w:color="auto"/>
            <w:right w:val="none" w:sz="0" w:space="0" w:color="auto"/>
          </w:divBdr>
        </w:div>
        <w:div w:id="1368292879">
          <w:marLeft w:val="480"/>
          <w:marRight w:val="0"/>
          <w:marTop w:val="0"/>
          <w:marBottom w:val="0"/>
          <w:divBdr>
            <w:top w:val="none" w:sz="0" w:space="0" w:color="auto"/>
            <w:left w:val="none" w:sz="0" w:space="0" w:color="auto"/>
            <w:bottom w:val="none" w:sz="0" w:space="0" w:color="auto"/>
            <w:right w:val="none" w:sz="0" w:space="0" w:color="auto"/>
          </w:divBdr>
        </w:div>
        <w:div w:id="568006549">
          <w:marLeft w:val="480"/>
          <w:marRight w:val="0"/>
          <w:marTop w:val="0"/>
          <w:marBottom w:val="0"/>
          <w:divBdr>
            <w:top w:val="none" w:sz="0" w:space="0" w:color="auto"/>
            <w:left w:val="none" w:sz="0" w:space="0" w:color="auto"/>
            <w:bottom w:val="none" w:sz="0" w:space="0" w:color="auto"/>
            <w:right w:val="none" w:sz="0" w:space="0" w:color="auto"/>
          </w:divBdr>
        </w:div>
      </w:divsChild>
    </w:div>
    <w:div w:id="1334138368">
      <w:bodyDiv w:val="1"/>
      <w:marLeft w:val="0"/>
      <w:marRight w:val="0"/>
      <w:marTop w:val="0"/>
      <w:marBottom w:val="0"/>
      <w:divBdr>
        <w:top w:val="none" w:sz="0" w:space="0" w:color="auto"/>
        <w:left w:val="none" w:sz="0" w:space="0" w:color="auto"/>
        <w:bottom w:val="none" w:sz="0" w:space="0" w:color="auto"/>
        <w:right w:val="none" w:sz="0" w:space="0" w:color="auto"/>
      </w:divBdr>
      <w:divsChild>
        <w:div w:id="1122967586">
          <w:marLeft w:val="480"/>
          <w:marRight w:val="0"/>
          <w:marTop w:val="0"/>
          <w:marBottom w:val="0"/>
          <w:divBdr>
            <w:top w:val="none" w:sz="0" w:space="0" w:color="auto"/>
            <w:left w:val="none" w:sz="0" w:space="0" w:color="auto"/>
            <w:bottom w:val="none" w:sz="0" w:space="0" w:color="auto"/>
            <w:right w:val="none" w:sz="0" w:space="0" w:color="auto"/>
          </w:divBdr>
        </w:div>
        <w:div w:id="1241141772">
          <w:marLeft w:val="480"/>
          <w:marRight w:val="0"/>
          <w:marTop w:val="0"/>
          <w:marBottom w:val="0"/>
          <w:divBdr>
            <w:top w:val="none" w:sz="0" w:space="0" w:color="auto"/>
            <w:left w:val="none" w:sz="0" w:space="0" w:color="auto"/>
            <w:bottom w:val="none" w:sz="0" w:space="0" w:color="auto"/>
            <w:right w:val="none" w:sz="0" w:space="0" w:color="auto"/>
          </w:divBdr>
        </w:div>
        <w:div w:id="1087767168">
          <w:marLeft w:val="480"/>
          <w:marRight w:val="0"/>
          <w:marTop w:val="0"/>
          <w:marBottom w:val="0"/>
          <w:divBdr>
            <w:top w:val="none" w:sz="0" w:space="0" w:color="auto"/>
            <w:left w:val="none" w:sz="0" w:space="0" w:color="auto"/>
            <w:bottom w:val="none" w:sz="0" w:space="0" w:color="auto"/>
            <w:right w:val="none" w:sz="0" w:space="0" w:color="auto"/>
          </w:divBdr>
        </w:div>
        <w:div w:id="1599367616">
          <w:marLeft w:val="480"/>
          <w:marRight w:val="0"/>
          <w:marTop w:val="0"/>
          <w:marBottom w:val="0"/>
          <w:divBdr>
            <w:top w:val="none" w:sz="0" w:space="0" w:color="auto"/>
            <w:left w:val="none" w:sz="0" w:space="0" w:color="auto"/>
            <w:bottom w:val="none" w:sz="0" w:space="0" w:color="auto"/>
            <w:right w:val="none" w:sz="0" w:space="0" w:color="auto"/>
          </w:divBdr>
        </w:div>
        <w:div w:id="418869315">
          <w:marLeft w:val="480"/>
          <w:marRight w:val="0"/>
          <w:marTop w:val="0"/>
          <w:marBottom w:val="0"/>
          <w:divBdr>
            <w:top w:val="none" w:sz="0" w:space="0" w:color="auto"/>
            <w:left w:val="none" w:sz="0" w:space="0" w:color="auto"/>
            <w:bottom w:val="none" w:sz="0" w:space="0" w:color="auto"/>
            <w:right w:val="none" w:sz="0" w:space="0" w:color="auto"/>
          </w:divBdr>
        </w:div>
        <w:div w:id="1582762657">
          <w:marLeft w:val="480"/>
          <w:marRight w:val="0"/>
          <w:marTop w:val="0"/>
          <w:marBottom w:val="0"/>
          <w:divBdr>
            <w:top w:val="none" w:sz="0" w:space="0" w:color="auto"/>
            <w:left w:val="none" w:sz="0" w:space="0" w:color="auto"/>
            <w:bottom w:val="none" w:sz="0" w:space="0" w:color="auto"/>
            <w:right w:val="none" w:sz="0" w:space="0" w:color="auto"/>
          </w:divBdr>
        </w:div>
        <w:div w:id="1395352028">
          <w:marLeft w:val="480"/>
          <w:marRight w:val="0"/>
          <w:marTop w:val="0"/>
          <w:marBottom w:val="0"/>
          <w:divBdr>
            <w:top w:val="none" w:sz="0" w:space="0" w:color="auto"/>
            <w:left w:val="none" w:sz="0" w:space="0" w:color="auto"/>
            <w:bottom w:val="none" w:sz="0" w:space="0" w:color="auto"/>
            <w:right w:val="none" w:sz="0" w:space="0" w:color="auto"/>
          </w:divBdr>
        </w:div>
        <w:div w:id="1616714017">
          <w:marLeft w:val="480"/>
          <w:marRight w:val="0"/>
          <w:marTop w:val="0"/>
          <w:marBottom w:val="0"/>
          <w:divBdr>
            <w:top w:val="none" w:sz="0" w:space="0" w:color="auto"/>
            <w:left w:val="none" w:sz="0" w:space="0" w:color="auto"/>
            <w:bottom w:val="none" w:sz="0" w:space="0" w:color="auto"/>
            <w:right w:val="none" w:sz="0" w:space="0" w:color="auto"/>
          </w:divBdr>
        </w:div>
        <w:div w:id="171334394">
          <w:marLeft w:val="480"/>
          <w:marRight w:val="0"/>
          <w:marTop w:val="0"/>
          <w:marBottom w:val="0"/>
          <w:divBdr>
            <w:top w:val="none" w:sz="0" w:space="0" w:color="auto"/>
            <w:left w:val="none" w:sz="0" w:space="0" w:color="auto"/>
            <w:bottom w:val="none" w:sz="0" w:space="0" w:color="auto"/>
            <w:right w:val="none" w:sz="0" w:space="0" w:color="auto"/>
          </w:divBdr>
        </w:div>
        <w:div w:id="994181606">
          <w:marLeft w:val="480"/>
          <w:marRight w:val="0"/>
          <w:marTop w:val="0"/>
          <w:marBottom w:val="0"/>
          <w:divBdr>
            <w:top w:val="none" w:sz="0" w:space="0" w:color="auto"/>
            <w:left w:val="none" w:sz="0" w:space="0" w:color="auto"/>
            <w:bottom w:val="none" w:sz="0" w:space="0" w:color="auto"/>
            <w:right w:val="none" w:sz="0" w:space="0" w:color="auto"/>
          </w:divBdr>
        </w:div>
      </w:divsChild>
    </w:div>
    <w:div w:id="1334263833">
      <w:bodyDiv w:val="1"/>
      <w:marLeft w:val="0"/>
      <w:marRight w:val="0"/>
      <w:marTop w:val="0"/>
      <w:marBottom w:val="0"/>
      <w:divBdr>
        <w:top w:val="none" w:sz="0" w:space="0" w:color="auto"/>
        <w:left w:val="none" w:sz="0" w:space="0" w:color="auto"/>
        <w:bottom w:val="none" w:sz="0" w:space="0" w:color="auto"/>
        <w:right w:val="none" w:sz="0" w:space="0" w:color="auto"/>
      </w:divBdr>
    </w:div>
    <w:div w:id="1344013159">
      <w:bodyDiv w:val="1"/>
      <w:marLeft w:val="0"/>
      <w:marRight w:val="0"/>
      <w:marTop w:val="0"/>
      <w:marBottom w:val="0"/>
      <w:divBdr>
        <w:top w:val="none" w:sz="0" w:space="0" w:color="auto"/>
        <w:left w:val="none" w:sz="0" w:space="0" w:color="auto"/>
        <w:bottom w:val="none" w:sz="0" w:space="0" w:color="auto"/>
        <w:right w:val="none" w:sz="0" w:space="0" w:color="auto"/>
      </w:divBdr>
      <w:divsChild>
        <w:div w:id="1621376188">
          <w:marLeft w:val="480"/>
          <w:marRight w:val="0"/>
          <w:marTop w:val="0"/>
          <w:marBottom w:val="0"/>
          <w:divBdr>
            <w:top w:val="none" w:sz="0" w:space="0" w:color="auto"/>
            <w:left w:val="none" w:sz="0" w:space="0" w:color="auto"/>
            <w:bottom w:val="none" w:sz="0" w:space="0" w:color="auto"/>
            <w:right w:val="none" w:sz="0" w:space="0" w:color="auto"/>
          </w:divBdr>
        </w:div>
        <w:div w:id="467864943">
          <w:marLeft w:val="480"/>
          <w:marRight w:val="0"/>
          <w:marTop w:val="0"/>
          <w:marBottom w:val="0"/>
          <w:divBdr>
            <w:top w:val="none" w:sz="0" w:space="0" w:color="auto"/>
            <w:left w:val="none" w:sz="0" w:space="0" w:color="auto"/>
            <w:bottom w:val="none" w:sz="0" w:space="0" w:color="auto"/>
            <w:right w:val="none" w:sz="0" w:space="0" w:color="auto"/>
          </w:divBdr>
        </w:div>
        <w:div w:id="1549099497">
          <w:marLeft w:val="480"/>
          <w:marRight w:val="0"/>
          <w:marTop w:val="0"/>
          <w:marBottom w:val="0"/>
          <w:divBdr>
            <w:top w:val="none" w:sz="0" w:space="0" w:color="auto"/>
            <w:left w:val="none" w:sz="0" w:space="0" w:color="auto"/>
            <w:bottom w:val="none" w:sz="0" w:space="0" w:color="auto"/>
            <w:right w:val="none" w:sz="0" w:space="0" w:color="auto"/>
          </w:divBdr>
        </w:div>
      </w:divsChild>
    </w:div>
    <w:div w:id="1365405243">
      <w:bodyDiv w:val="1"/>
      <w:marLeft w:val="0"/>
      <w:marRight w:val="0"/>
      <w:marTop w:val="0"/>
      <w:marBottom w:val="0"/>
      <w:divBdr>
        <w:top w:val="none" w:sz="0" w:space="0" w:color="auto"/>
        <w:left w:val="none" w:sz="0" w:space="0" w:color="auto"/>
        <w:bottom w:val="none" w:sz="0" w:space="0" w:color="auto"/>
        <w:right w:val="none" w:sz="0" w:space="0" w:color="auto"/>
      </w:divBdr>
    </w:div>
    <w:div w:id="1394767291">
      <w:bodyDiv w:val="1"/>
      <w:marLeft w:val="0"/>
      <w:marRight w:val="0"/>
      <w:marTop w:val="0"/>
      <w:marBottom w:val="0"/>
      <w:divBdr>
        <w:top w:val="none" w:sz="0" w:space="0" w:color="auto"/>
        <w:left w:val="none" w:sz="0" w:space="0" w:color="auto"/>
        <w:bottom w:val="none" w:sz="0" w:space="0" w:color="auto"/>
        <w:right w:val="none" w:sz="0" w:space="0" w:color="auto"/>
      </w:divBdr>
    </w:div>
    <w:div w:id="1398817377">
      <w:bodyDiv w:val="1"/>
      <w:marLeft w:val="0"/>
      <w:marRight w:val="0"/>
      <w:marTop w:val="0"/>
      <w:marBottom w:val="0"/>
      <w:divBdr>
        <w:top w:val="none" w:sz="0" w:space="0" w:color="auto"/>
        <w:left w:val="none" w:sz="0" w:space="0" w:color="auto"/>
        <w:bottom w:val="none" w:sz="0" w:space="0" w:color="auto"/>
        <w:right w:val="none" w:sz="0" w:space="0" w:color="auto"/>
      </w:divBdr>
    </w:div>
    <w:div w:id="1408766542">
      <w:bodyDiv w:val="1"/>
      <w:marLeft w:val="0"/>
      <w:marRight w:val="0"/>
      <w:marTop w:val="0"/>
      <w:marBottom w:val="0"/>
      <w:divBdr>
        <w:top w:val="none" w:sz="0" w:space="0" w:color="auto"/>
        <w:left w:val="none" w:sz="0" w:space="0" w:color="auto"/>
        <w:bottom w:val="none" w:sz="0" w:space="0" w:color="auto"/>
        <w:right w:val="none" w:sz="0" w:space="0" w:color="auto"/>
      </w:divBdr>
    </w:div>
    <w:div w:id="1417631905">
      <w:bodyDiv w:val="1"/>
      <w:marLeft w:val="0"/>
      <w:marRight w:val="0"/>
      <w:marTop w:val="0"/>
      <w:marBottom w:val="0"/>
      <w:divBdr>
        <w:top w:val="none" w:sz="0" w:space="0" w:color="auto"/>
        <w:left w:val="none" w:sz="0" w:space="0" w:color="auto"/>
        <w:bottom w:val="none" w:sz="0" w:space="0" w:color="auto"/>
        <w:right w:val="none" w:sz="0" w:space="0" w:color="auto"/>
      </w:divBdr>
    </w:div>
    <w:div w:id="1425106927">
      <w:bodyDiv w:val="1"/>
      <w:marLeft w:val="0"/>
      <w:marRight w:val="0"/>
      <w:marTop w:val="0"/>
      <w:marBottom w:val="0"/>
      <w:divBdr>
        <w:top w:val="none" w:sz="0" w:space="0" w:color="auto"/>
        <w:left w:val="none" w:sz="0" w:space="0" w:color="auto"/>
        <w:bottom w:val="none" w:sz="0" w:space="0" w:color="auto"/>
        <w:right w:val="none" w:sz="0" w:space="0" w:color="auto"/>
      </w:divBdr>
      <w:divsChild>
        <w:div w:id="2019232914">
          <w:marLeft w:val="480"/>
          <w:marRight w:val="0"/>
          <w:marTop w:val="0"/>
          <w:marBottom w:val="0"/>
          <w:divBdr>
            <w:top w:val="none" w:sz="0" w:space="0" w:color="auto"/>
            <w:left w:val="none" w:sz="0" w:space="0" w:color="auto"/>
            <w:bottom w:val="none" w:sz="0" w:space="0" w:color="auto"/>
            <w:right w:val="none" w:sz="0" w:space="0" w:color="auto"/>
          </w:divBdr>
        </w:div>
        <w:div w:id="1300497109">
          <w:marLeft w:val="480"/>
          <w:marRight w:val="0"/>
          <w:marTop w:val="0"/>
          <w:marBottom w:val="0"/>
          <w:divBdr>
            <w:top w:val="none" w:sz="0" w:space="0" w:color="auto"/>
            <w:left w:val="none" w:sz="0" w:space="0" w:color="auto"/>
            <w:bottom w:val="none" w:sz="0" w:space="0" w:color="auto"/>
            <w:right w:val="none" w:sz="0" w:space="0" w:color="auto"/>
          </w:divBdr>
        </w:div>
        <w:div w:id="685331507">
          <w:marLeft w:val="480"/>
          <w:marRight w:val="0"/>
          <w:marTop w:val="0"/>
          <w:marBottom w:val="0"/>
          <w:divBdr>
            <w:top w:val="none" w:sz="0" w:space="0" w:color="auto"/>
            <w:left w:val="none" w:sz="0" w:space="0" w:color="auto"/>
            <w:bottom w:val="none" w:sz="0" w:space="0" w:color="auto"/>
            <w:right w:val="none" w:sz="0" w:space="0" w:color="auto"/>
          </w:divBdr>
        </w:div>
      </w:divsChild>
    </w:div>
    <w:div w:id="1441147732">
      <w:bodyDiv w:val="1"/>
      <w:marLeft w:val="0"/>
      <w:marRight w:val="0"/>
      <w:marTop w:val="0"/>
      <w:marBottom w:val="0"/>
      <w:divBdr>
        <w:top w:val="none" w:sz="0" w:space="0" w:color="auto"/>
        <w:left w:val="none" w:sz="0" w:space="0" w:color="auto"/>
        <w:bottom w:val="none" w:sz="0" w:space="0" w:color="auto"/>
        <w:right w:val="none" w:sz="0" w:space="0" w:color="auto"/>
      </w:divBdr>
      <w:divsChild>
        <w:div w:id="1351834345">
          <w:marLeft w:val="480"/>
          <w:marRight w:val="0"/>
          <w:marTop w:val="0"/>
          <w:marBottom w:val="0"/>
          <w:divBdr>
            <w:top w:val="none" w:sz="0" w:space="0" w:color="auto"/>
            <w:left w:val="none" w:sz="0" w:space="0" w:color="auto"/>
            <w:bottom w:val="none" w:sz="0" w:space="0" w:color="auto"/>
            <w:right w:val="none" w:sz="0" w:space="0" w:color="auto"/>
          </w:divBdr>
        </w:div>
        <w:div w:id="958804812">
          <w:marLeft w:val="480"/>
          <w:marRight w:val="0"/>
          <w:marTop w:val="0"/>
          <w:marBottom w:val="0"/>
          <w:divBdr>
            <w:top w:val="none" w:sz="0" w:space="0" w:color="auto"/>
            <w:left w:val="none" w:sz="0" w:space="0" w:color="auto"/>
            <w:bottom w:val="none" w:sz="0" w:space="0" w:color="auto"/>
            <w:right w:val="none" w:sz="0" w:space="0" w:color="auto"/>
          </w:divBdr>
        </w:div>
        <w:div w:id="299697082">
          <w:marLeft w:val="480"/>
          <w:marRight w:val="0"/>
          <w:marTop w:val="0"/>
          <w:marBottom w:val="0"/>
          <w:divBdr>
            <w:top w:val="none" w:sz="0" w:space="0" w:color="auto"/>
            <w:left w:val="none" w:sz="0" w:space="0" w:color="auto"/>
            <w:bottom w:val="none" w:sz="0" w:space="0" w:color="auto"/>
            <w:right w:val="none" w:sz="0" w:space="0" w:color="auto"/>
          </w:divBdr>
        </w:div>
        <w:div w:id="1819611216">
          <w:marLeft w:val="480"/>
          <w:marRight w:val="0"/>
          <w:marTop w:val="0"/>
          <w:marBottom w:val="0"/>
          <w:divBdr>
            <w:top w:val="none" w:sz="0" w:space="0" w:color="auto"/>
            <w:left w:val="none" w:sz="0" w:space="0" w:color="auto"/>
            <w:bottom w:val="none" w:sz="0" w:space="0" w:color="auto"/>
            <w:right w:val="none" w:sz="0" w:space="0" w:color="auto"/>
          </w:divBdr>
        </w:div>
        <w:div w:id="1771513316">
          <w:marLeft w:val="480"/>
          <w:marRight w:val="0"/>
          <w:marTop w:val="0"/>
          <w:marBottom w:val="0"/>
          <w:divBdr>
            <w:top w:val="none" w:sz="0" w:space="0" w:color="auto"/>
            <w:left w:val="none" w:sz="0" w:space="0" w:color="auto"/>
            <w:bottom w:val="none" w:sz="0" w:space="0" w:color="auto"/>
            <w:right w:val="none" w:sz="0" w:space="0" w:color="auto"/>
          </w:divBdr>
        </w:div>
        <w:div w:id="974066568">
          <w:marLeft w:val="480"/>
          <w:marRight w:val="0"/>
          <w:marTop w:val="0"/>
          <w:marBottom w:val="0"/>
          <w:divBdr>
            <w:top w:val="none" w:sz="0" w:space="0" w:color="auto"/>
            <w:left w:val="none" w:sz="0" w:space="0" w:color="auto"/>
            <w:bottom w:val="none" w:sz="0" w:space="0" w:color="auto"/>
            <w:right w:val="none" w:sz="0" w:space="0" w:color="auto"/>
          </w:divBdr>
        </w:div>
      </w:divsChild>
    </w:div>
    <w:div w:id="1444230493">
      <w:bodyDiv w:val="1"/>
      <w:marLeft w:val="0"/>
      <w:marRight w:val="0"/>
      <w:marTop w:val="0"/>
      <w:marBottom w:val="0"/>
      <w:divBdr>
        <w:top w:val="none" w:sz="0" w:space="0" w:color="auto"/>
        <w:left w:val="none" w:sz="0" w:space="0" w:color="auto"/>
        <w:bottom w:val="none" w:sz="0" w:space="0" w:color="auto"/>
        <w:right w:val="none" w:sz="0" w:space="0" w:color="auto"/>
      </w:divBdr>
    </w:div>
    <w:div w:id="1457482040">
      <w:bodyDiv w:val="1"/>
      <w:marLeft w:val="0"/>
      <w:marRight w:val="0"/>
      <w:marTop w:val="0"/>
      <w:marBottom w:val="0"/>
      <w:divBdr>
        <w:top w:val="none" w:sz="0" w:space="0" w:color="auto"/>
        <w:left w:val="none" w:sz="0" w:space="0" w:color="auto"/>
        <w:bottom w:val="none" w:sz="0" w:space="0" w:color="auto"/>
        <w:right w:val="none" w:sz="0" w:space="0" w:color="auto"/>
      </w:divBdr>
      <w:divsChild>
        <w:div w:id="1878152994">
          <w:marLeft w:val="480"/>
          <w:marRight w:val="0"/>
          <w:marTop w:val="0"/>
          <w:marBottom w:val="0"/>
          <w:divBdr>
            <w:top w:val="none" w:sz="0" w:space="0" w:color="auto"/>
            <w:left w:val="none" w:sz="0" w:space="0" w:color="auto"/>
            <w:bottom w:val="none" w:sz="0" w:space="0" w:color="auto"/>
            <w:right w:val="none" w:sz="0" w:space="0" w:color="auto"/>
          </w:divBdr>
        </w:div>
        <w:div w:id="1395464811">
          <w:marLeft w:val="480"/>
          <w:marRight w:val="0"/>
          <w:marTop w:val="0"/>
          <w:marBottom w:val="0"/>
          <w:divBdr>
            <w:top w:val="none" w:sz="0" w:space="0" w:color="auto"/>
            <w:left w:val="none" w:sz="0" w:space="0" w:color="auto"/>
            <w:bottom w:val="none" w:sz="0" w:space="0" w:color="auto"/>
            <w:right w:val="none" w:sz="0" w:space="0" w:color="auto"/>
          </w:divBdr>
        </w:div>
        <w:div w:id="2049259295">
          <w:marLeft w:val="480"/>
          <w:marRight w:val="0"/>
          <w:marTop w:val="0"/>
          <w:marBottom w:val="0"/>
          <w:divBdr>
            <w:top w:val="none" w:sz="0" w:space="0" w:color="auto"/>
            <w:left w:val="none" w:sz="0" w:space="0" w:color="auto"/>
            <w:bottom w:val="none" w:sz="0" w:space="0" w:color="auto"/>
            <w:right w:val="none" w:sz="0" w:space="0" w:color="auto"/>
          </w:divBdr>
        </w:div>
        <w:div w:id="1058015175">
          <w:marLeft w:val="480"/>
          <w:marRight w:val="0"/>
          <w:marTop w:val="0"/>
          <w:marBottom w:val="0"/>
          <w:divBdr>
            <w:top w:val="none" w:sz="0" w:space="0" w:color="auto"/>
            <w:left w:val="none" w:sz="0" w:space="0" w:color="auto"/>
            <w:bottom w:val="none" w:sz="0" w:space="0" w:color="auto"/>
            <w:right w:val="none" w:sz="0" w:space="0" w:color="auto"/>
          </w:divBdr>
        </w:div>
        <w:div w:id="1723946869">
          <w:marLeft w:val="480"/>
          <w:marRight w:val="0"/>
          <w:marTop w:val="0"/>
          <w:marBottom w:val="0"/>
          <w:divBdr>
            <w:top w:val="none" w:sz="0" w:space="0" w:color="auto"/>
            <w:left w:val="none" w:sz="0" w:space="0" w:color="auto"/>
            <w:bottom w:val="none" w:sz="0" w:space="0" w:color="auto"/>
            <w:right w:val="none" w:sz="0" w:space="0" w:color="auto"/>
          </w:divBdr>
        </w:div>
        <w:div w:id="1073426588">
          <w:marLeft w:val="480"/>
          <w:marRight w:val="0"/>
          <w:marTop w:val="0"/>
          <w:marBottom w:val="0"/>
          <w:divBdr>
            <w:top w:val="none" w:sz="0" w:space="0" w:color="auto"/>
            <w:left w:val="none" w:sz="0" w:space="0" w:color="auto"/>
            <w:bottom w:val="none" w:sz="0" w:space="0" w:color="auto"/>
            <w:right w:val="none" w:sz="0" w:space="0" w:color="auto"/>
          </w:divBdr>
        </w:div>
        <w:div w:id="1590309745">
          <w:marLeft w:val="480"/>
          <w:marRight w:val="0"/>
          <w:marTop w:val="0"/>
          <w:marBottom w:val="0"/>
          <w:divBdr>
            <w:top w:val="none" w:sz="0" w:space="0" w:color="auto"/>
            <w:left w:val="none" w:sz="0" w:space="0" w:color="auto"/>
            <w:bottom w:val="none" w:sz="0" w:space="0" w:color="auto"/>
            <w:right w:val="none" w:sz="0" w:space="0" w:color="auto"/>
          </w:divBdr>
        </w:div>
        <w:div w:id="356663780">
          <w:marLeft w:val="480"/>
          <w:marRight w:val="0"/>
          <w:marTop w:val="0"/>
          <w:marBottom w:val="0"/>
          <w:divBdr>
            <w:top w:val="none" w:sz="0" w:space="0" w:color="auto"/>
            <w:left w:val="none" w:sz="0" w:space="0" w:color="auto"/>
            <w:bottom w:val="none" w:sz="0" w:space="0" w:color="auto"/>
            <w:right w:val="none" w:sz="0" w:space="0" w:color="auto"/>
          </w:divBdr>
        </w:div>
        <w:div w:id="1742747751">
          <w:marLeft w:val="480"/>
          <w:marRight w:val="0"/>
          <w:marTop w:val="0"/>
          <w:marBottom w:val="0"/>
          <w:divBdr>
            <w:top w:val="none" w:sz="0" w:space="0" w:color="auto"/>
            <w:left w:val="none" w:sz="0" w:space="0" w:color="auto"/>
            <w:bottom w:val="none" w:sz="0" w:space="0" w:color="auto"/>
            <w:right w:val="none" w:sz="0" w:space="0" w:color="auto"/>
          </w:divBdr>
        </w:div>
        <w:div w:id="1543396831">
          <w:marLeft w:val="480"/>
          <w:marRight w:val="0"/>
          <w:marTop w:val="0"/>
          <w:marBottom w:val="0"/>
          <w:divBdr>
            <w:top w:val="none" w:sz="0" w:space="0" w:color="auto"/>
            <w:left w:val="none" w:sz="0" w:space="0" w:color="auto"/>
            <w:bottom w:val="none" w:sz="0" w:space="0" w:color="auto"/>
            <w:right w:val="none" w:sz="0" w:space="0" w:color="auto"/>
          </w:divBdr>
        </w:div>
        <w:div w:id="1785732432">
          <w:marLeft w:val="480"/>
          <w:marRight w:val="0"/>
          <w:marTop w:val="0"/>
          <w:marBottom w:val="0"/>
          <w:divBdr>
            <w:top w:val="none" w:sz="0" w:space="0" w:color="auto"/>
            <w:left w:val="none" w:sz="0" w:space="0" w:color="auto"/>
            <w:bottom w:val="none" w:sz="0" w:space="0" w:color="auto"/>
            <w:right w:val="none" w:sz="0" w:space="0" w:color="auto"/>
          </w:divBdr>
        </w:div>
        <w:div w:id="611715119">
          <w:marLeft w:val="480"/>
          <w:marRight w:val="0"/>
          <w:marTop w:val="0"/>
          <w:marBottom w:val="0"/>
          <w:divBdr>
            <w:top w:val="none" w:sz="0" w:space="0" w:color="auto"/>
            <w:left w:val="none" w:sz="0" w:space="0" w:color="auto"/>
            <w:bottom w:val="none" w:sz="0" w:space="0" w:color="auto"/>
            <w:right w:val="none" w:sz="0" w:space="0" w:color="auto"/>
          </w:divBdr>
        </w:div>
        <w:div w:id="258411837">
          <w:marLeft w:val="480"/>
          <w:marRight w:val="0"/>
          <w:marTop w:val="0"/>
          <w:marBottom w:val="0"/>
          <w:divBdr>
            <w:top w:val="none" w:sz="0" w:space="0" w:color="auto"/>
            <w:left w:val="none" w:sz="0" w:space="0" w:color="auto"/>
            <w:bottom w:val="none" w:sz="0" w:space="0" w:color="auto"/>
            <w:right w:val="none" w:sz="0" w:space="0" w:color="auto"/>
          </w:divBdr>
        </w:div>
        <w:div w:id="1857765396">
          <w:marLeft w:val="480"/>
          <w:marRight w:val="0"/>
          <w:marTop w:val="0"/>
          <w:marBottom w:val="0"/>
          <w:divBdr>
            <w:top w:val="none" w:sz="0" w:space="0" w:color="auto"/>
            <w:left w:val="none" w:sz="0" w:space="0" w:color="auto"/>
            <w:bottom w:val="none" w:sz="0" w:space="0" w:color="auto"/>
            <w:right w:val="none" w:sz="0" w:space="0" w:color="auto"/>
          </w:divBdr>
        </w:div>
        <w:div w:id="1357346473">
          <w:marLeft w:val="480"/>
          <w:marRight w:val="0"/>
          <w:marTop w:val="0"/>
          <w:marBottom w:val="0"/>
          <w:divBdr>
            <w:top w:val="none" w:sz="0" w:space="0" w:color="auto"/>
            <w:left w:val="none" w:sz="0" w:space="0" w:color="auto"/>
            <w:bottom w:val="none" w:sz="0" w:space="0" w:color="auto"/>
            <w:right w:val="none" w:sz="0" w:space="0" w:color="auto"/>
          </w:divBdr>
        </w:div>
        <w:div w:id="1736706448">
          <w:marLeft w:val="480"/>
          <w:marRight w:val="0"/>
          <w:marTop w:val="0"/>
          <w:marBottom w:val="0"/>
          <w:divBdr>
            <w:top w:val="none" w:sz="0" w:space="0" w:color="auto"/>
            <w:left w:val="none" w:sz="0" w:space="0" w:color="auto"/>
            <w:bottom w:val="none" w:sz="0" w:space="0" w:color="auto"/>
            <w:right w:val="none" w:sz="0" w:space="0" w:color="auto"/>
          </w:divBdr>
        </w:div>
        <w:div w:id="1975401820">
          <w:marLeft w:val="480"/>
          <w:marRight w:val="0"/>
          <w:marTop w:val="0"/>
          <w:marBottom w:val="0"/>
          <w:divBdr>
            <w:top w:val="none" w:sz="0" w:space="0" w:color="auto"/>
            <w:left w:val="none" w:sz="0" w:space="0" w:color="auto"/>
            <w:bottom w:val="none" w:sz="0" w:space="0" w:color="auto"/>
            <w:right w:val="none" w:sz="0" w:space="0" w:color="auto"/>
          </w:divBdr>
        </w:div>
        <w:div w:id="161118141">
          <w:marLeft w:val="480"/>
          <w:marRight w:val="0"/>
          <w:marTop w:val="0"/>
          <w:marBottom w:val="0"/>
          <w:divBdr>
            <w:top w:val="none" w:sz="0" w:space="0" w:color="auto"/>
            <w:left w:val="none" w:sz="0" w:space="0" w:color="auto"/>
            <w:bottom w:val="none" w:sz="0" w:space="0" w:color="auto"/>
            <w:right w:val="none" w:sz="0" w:space="0" w:color="auto"/>
          </w:divBdr>
        </w:div>
        <w:div w:id="1265920286">
          <w:marLeft w:val="480"/>
          <w:marRight w:val="0"/>
          <w:marTop w:val="0"/>
          <w:marBottom w:val="0"/>
          <w:divBdr>
            <w:top w:val="none" w:sz="0" w:space="0" w:color="auto"/>
            <w:left w:val="none" w:sz="0" w:space="0" w:color="auto"/>
            <w:bottom w:val="none" w:sz="0" w:space="0" w:color="auto"/>
            <w:right w:val="none" w:sz="0" w:space="0" w:color="auto"/>
          </w:divBdr>
        </w:div>
        <w:div w:id="1274626485">
          <w:marLeft w:val="480"/>
          <w:marRight w:val="0"/>
          <w:marTop w:val="0"/>
          <w:marBottom w:val="0"/>
          <w:divBdr>
            <w:top w:val="none" w:sz="0" w:space="0" w:color="auto"/>
            <w:left w:val="none" w:sz="0" w:space="0" w:color="auto"/>
            <w:bottom w:val="none" w:sz="0" w:space="0" w:color="auto"/>
            <w:right w:val="none" w:sz="0" w:space="0" w:color="auto"/>
          </w:divBdr>
        </w:div>
      </w:divsChild>
    </w:div>
    <w:div w:id="1458724161">
      <w:bodyDiv w:val="1"/>
      <w:marLeft w:val="0"/>
      <w:marRight w:val="0"/>
      <w:marTop w:val="0"/>
      <w:marBottom w:val="0"/>
      <w:divBdr>
        <w:top w:val="none" w:sz="0" w:space="0" w:color="auto"/>
        <w:left w:val="none" w:sz="0" w:space="0" w:color="auto"/>
        <w:bottom w:val="none" w:sz="0" w:space="0" w:color="auto"/>
        <w:right w:val="none" w:sz="0" w:space="0" w:color="auto"/>
      </w:divBdr>
      <w:divsChild>
        <w:div w:id="469131824">
          <w:marLeft w:val="480"/>
          <w:marRight w:val="0"/>
          <w:marTop w:val="0"/>
          <w:marBottom w:val="0"/>
          <w:divBdr>
            <w:top w:val="none" w:sz="0" w:space="0" w:color="auto"/>
            <w:left w:val="none" w:sz="0" w:space="0" w:color="auto"/>
            <w:bottom w:val="none" w:sz="0" w:space="0" w:color="auto"/>
            <w:right w:val="none" w:sz="0" w:space="0" w:color="auto"/>
          </w:divBdr>
        </w:div>
        <w:div w:id="1896163045">
          <w:marLeft w:val="480"/>
          <w:marRight w:val="0"/>
          <w:marTop w:val="0"/>
          <w:marBottom w:val="0"/>
          <w:divBdr>
            <w:top w:val="none" w:sz="0" w:space="0" w:color="auto"/>
            <w:left w:val="none" w:sz="0" w:space="0" w:color="auto"/>
            <w:bottom w:val="none" w:sz="0" w:space="0" w:color="auto"/>
            <w:right w:val="none" w:sz="0" w:space="0" w:color="auto"/>
          </w:divBdr>
        </w:div>
        <w:div w:id="892666677">
          <w:marLeft w:val="480"/>
          <w:marRight w:val="0"/>
          <w:marTop w:val="0"/>
          <w:marBottom w:val="0"/>
          <w:divBdr>
            <w:top w:val="none" w:sz="0" w:space="0" w:color="auto"/>
            <w:left w:val="none" w:sz="0" w:space="0" w:color="auto"/>
            <w:bottom w:val="none" w:sz="0" w:space="0" w:color="auto"/>
            <w:right w:val="none" w:sz="0" w:space="0" w:color="auto"/>
          </w:divBdr>
        </w:div>
        <w:div w:id="589512749">
          <w:marLeft w:val="480"/>
          <w:marRight w:val="0"/>
          <w:marTop w:val="0"/>
          <w:marBottom w:val="0"/>
          <w:divBdr>
            <w:top w:val="none" w:sz="0" w:space="0" w:color="auto"/>
            <w:left w:val="none" w:sz="0" w:space="0" w:color="auto"/>
            <w:bottom w:val="none" w:sz="0" w:space="0" w:color="auto"/>
            <w:right w:val="none" w:sz="0" w:space="0" w:color="auto"/>
          </w:divBdr>
        </w:div>
        <w:div w:id="714160705">
          <w:marLeft w:val="480"/>
          <w:marRight w:val="0"/>
          <w:marTop w:val="0"/>
          <w:marBottom w:val="0"/>
          <w:divBdr>
            <w:top w:val="none" w:sz="0" w:space="0" w:color="auto"/>
            <w:left w:val="none" w:sz="0" w:space="0" w:color="auto"/>
            <w:bottom w:val="none" w:sz="0" w:space="0" w:color="auto"/>
            <w:right w:val="none" w:sz="0" w:space="0" w:color="auto"/>
          </w:divBdr>
        </w:div>
        <w:div w:id="2069448771">
          <w:marLeft w:val="480"/>
          <w:marRight w:val="0"/>
          <w:marTop w:val="0"/>
          <w:marBottom w:val="0"/>
          <w:divBdr>
            <w:top w:val="none" w:sz="0" w:space="0" w:color="auto"/>
            <w:left w:val="none" w:sz="0" w:space="0" w:color="auto"/>
            <w:bottom w:val="none" w:sz="0" w:space="0" w:color="auto"/>
            <w:right w:val="none" w:sz="0" w:space="0" w:color="auto"/>
          </w:divBdr>
        </w:div>
        <w:div w:id="1277562511">
          <w:marLeft w:val="480"/>
          <w:marRight w:val="0"/>
          <w:marTop w:val="0"/>
          <w:marBottom w:val="0"/>
          <w:divBdr>
            <w:top w:val="none" w:sz="0" w:space="0" w:color="auto"/>
            <w:left w:val="none" w:sz="0" w:space="0" w:color="auto"/>
            <w:bottom w:val="none" w:sz="0" w:space="0" w:color="auto"/>
            <w:right w:val="none" w:sz="0" w:space="0" w:color="auto"/>
          </w:divBdr>
        </w:div>
        <w:div w:id="58751535">
          <w:marLeft w:val="480"/>
          <w:marRight w:val="0"/>
          <w:marTop w:val="0"/>
          <w:marBottom w:val="0"/>
          <w:divBdr>
            <w:top w:val="none" w:sz="0" w:space="0" w:color="auto"/>
            <w:left w:val="none" w:sz="0" w:space="0" w:color="auto"/>
            <w:bottom w:val="none" w:sz="0" w:space="0" w:color="auto"/>
            <w:right w:val="none" w:sz="0" w:space="0" w:color="auto"/>
          </w:divBdr>
        </w:div>
        <w:div w:id="329061233">
          <w:marLeft w:val="480"/>
          <w:marRight w:val="0"/>
          <w:marTop w:val="0"/>
          <w:marBottom w:val="0"/>
          <w:divBdr>
            <w:top w:val="none" w:sz="0" w:space="0" w:color="auto"/>
            <w:left w:val="none" w:sz="0" w:space="0" w:color="auto"/>
            <w:bottom w:val="none" w:sz="0" w:space="0" w:color="auto"/>
            <w:right w:val="none" w:sz="0" w:space="0" w:color="auto"/>
          </w:divBdr>
        </w:div>
      </w:divsChild>
    </w:div>
    <w:div w:id="1461263631">
      <w:bodyDiv w:val="1"/>
      <w:marLeft w:val="0"/>
      <w:marRight w:val="0"/>
      <w:marTop w:val="0"/>
      <w:marBottom w:val="0"/>
      <w:divBdr>
        <w:top w:val="none" w:sz="0" w:space="0" w:color="auto"/>
        <w:left w:val="none" w:sz="0" w:space="0" w:color="auto"/>
        <w:bottom w:val="none" w:sz="0" w:space="0" w:color="auto"/>
        <w:right w:val="none" w:sz="0" w:space="0" w:color="auto"/>
      </w:divBdr>
    </w:div>
    <w:div w:id="1470899029">
      <w:bodyDiv w:val="1"/>
      <w:marLeft w:val="0"/>
      <w:marRight w:val="0"/>
      <w:marTop w:val="0"/>
      <w:marBottom w:val="0"/>
      <w:divBdr>
        <w:top w:val="none" w:sz="0" w:space="0" w:color="auto"/>
        <w:left w:val="none" w:sz="0" w:space="0" w:color="auto"/>
        <w:bottom w:val="none" w:sz="0" w:space="0" w:color="auto"/>
        <w:right w:val="none" w:sz="0" w:space="0" w:color="auto"/>
      </w:divBdr>
    </w:div>
    <w:div w:id="1471170343">
      <w:bodyDiv w:val="1"/>
      <w:marLeft w:val="0"/>
      <w:marRight w:val="0"/>
      <w:marTop w:val="0"/>
      <w:marBottom w:val="0"/>
      <w:divBdr>
        <w:top w:val="none" w:sz="0" w:space="0" w:color="auto"/>
        <w:left w:val="none" w:sz="0" w:space="0" w:color="auto"/>
        <w:bottom w:val="none" w:sz="0" w:space="0" w:color="auto"/>
        <w:right w:val="none" w:sz="0" w:space="0" w:color="auto"/>
      </w:divBdr>
      <w:divsChild>
        <w:div w:id="868184714">
          <w:marLeft w:val="480"/>
          <w:marRight w:val="0"/>
          <w:marTop w:val="0"/>
          <w:marBottom w:val="0"/>
          <w:divBdr>
            <w:top w:val="none" w:sz="0" w:space="0" w:color="auto"/>
            <w:left w:val="none" w:sz="0" w:space="0" w:color="auto"/>
            <w:bottom w:val="none" w:sz="0" w:space="0" w:color="auto"/>
            <w:right w:val="none" w:sz="0" w:space="0" w:color="auto"/>
          </w:divBdr>
        </w:div>
        <w:div w:id="808597666">
          <w:marLeft w:val="480"/>
          <w:marRight w:val="0"/>
          <w:marTop w:val="0"/>
          <w:marBottom w:val="0"/>
          <w:divBdr>
            <w:top w:val="none" w:sz="0" w:space="0" w:color="auto"/>
            <w:left w:val="none" w:sz="0" w:space="0" w:color="auto"/>
            <w:bottom w:val="none" w:sz="0" w:space="0" w:color="auto"/>
            <w:right w:val="none" w:sz="0" w:space="0" w:color="auto"/>
          </w:divBdr>
        </w:div>
        <w:div w:id="804665744">
          <w:marLeft w:val="480"/>
          <w:marRight w:val="0"/>
          <w:marTop w:val="0"/>
          <w:marBottom w:val="0"/>
          <w:divBdr>
            <w:top w:val="none" w:sz="0" w:space="0" w:color="auto"/>
            <w:left w:val="none" w:sz="0" w:space="0" w:color="auto"/>
            <w:bottom w:val="none" w:sz="0" w:space="0" w:color="auto"/>
            <w:right w:val="none" w:sz="0" w:space="0" w:color="auto"/>
          </w:divBdr>
        </w:div>
        <w:div w:id="1567840519">
          <w:marLeft w:val="480"/>
          <w:marRight w:val="0"/>
          <w:marTop w:val="0"/>
          <w:marBottom w:val="0"/>
          <w:divBdr>
            <w:top w:val="none" w:sz="0" w:space="0" w:color="auto"/>
            <w:left w:val="none" w:sz="0" w:space="0" w:color="auto"/>
            <w:bottom w:val="none" w:sz="0" w:space="0" w:color="auto"/>
            <w:right w:val="none" w:sz="0" w:space="0" w:color="auto"/>
          </w:divBdr>
        </w:div>
        <w:div w:id="217056854">
          <w:marLeft w:val="480"/>
          <w:marRight w:val="0"/>
          <w:marTop w:val="0"/>
          <w:marBottom w:val="0"/>
          <w:divBdr>
            <w:top w:val="none" w:sz="0" w:space="0" w:color="auto"/>
            <w:left w:val="none" w:sz="0" w:space="0" w:color="auto"/>
            <w:bottom w:val="none" w:sz="0" w:space="0" w:color="auto"/>
            <w:right w:val="none" w:sz="0" w:space="0" w:color="auto"/>
          </w:divBdr>
        </w:div>
        <w:div w:id="157042429">
          <w:marLeft w:val="480"/>
          <w:marRight w:val="0"/>
          <w:marTop w:val="0"/>
          <w:marBottom w:val="0"/>
          <w:divBdr>
            <w:top w:val="none" w:sz="0" w:space="0" w:color="auto"/>
            <w:left w:val="none" w:sz="0" w:space="0" w:color="auto"/>
            <w:bottom w:val="none" w:sz="0" w:space="0" w:color="auto"/>
            <w:right w:val="none" w:sz="0" w:space="0" w:color="auto"/>
          </w:divBdr>
        </w:div>
        <w:div w:id="1758791161">
          <w:marLeft w:val="480"/>
          <w:marRight w:val="0"/>
          <w:marTop w:val="0"/>
          <w:marBottom w:val="0"/>
          <w:divBdr>
            <w:top w:val="none" w:sz="0" w:space="0" w:color="auto"/>
            <w:left w:val="none" w:sz="0" w:space="0" w:color="auto"/>
            <w:bottom w:val="none" w:sz="0" w:space="0" w:color="auto"/>
            <w:right w:val="none" w:sz="0" w:space="0" w:color="auto"/>
          </w:divBdr>
        </w:div>
        <w:div w:id="529148038">
          <w:marLeft w:val="480"/>
          <w:marRight w:val="0"/>
          <w:marTop w:val="0"/>
          <w:marBottom w:val="0"/>
          <w:divBdr>
            <w:top w:val="none" w:sz="0" w:space="0" w:color="auto"/>
            <w:left w:val="none" w:sz="0" w:space="0" w:color="auto"/>
            <w:bottom w:val="none" w:sz="0" w:space="0" w:color="auto"/>
            <w:right w:val="none" w:sz="0" w:space="0" w:color="auto"/>
          </w:divBdr>
        </w:div>
        <w:div w:id="738133398">
          <w:marLeft w:val="480"/>
          <w:marRight w:val="0"/>
          <w:marTop w:val="0"/>
          <w:marBottom w:val="0"/>
          <w:divBdr>
            <w:top w:val="none" w:sz="0" w:space="0" w:color="auto"/>
            <w:left w:val="none" w:sz="0" w:space="0" w:color="auto"/>
            <w:bottom w:val="none" w:sz="0" w:space="0" w:color="auto"/>
            <w:right w:val="none" w:sz="0" w:space="0" w:color="auto"/>
          </w:divBdr>
        </w:div>
        <w:div w:id="1519273868">
          <w:marLeft w:val="480"/>
          <w:marRight w:val="0"/>
          <w:marTop w:val="0"/>
          <w:marBottom w:val="0"/>
          <w:divBdr>
            <w:top w:val="none" w:sz="0" w:space="0" w:color="auto"/>
            <w:left w:val="none" w:sz="0" w:space="0" w:color="auto"/>
            <w:bottom w:val="none" w:sz="0" w:space="0" w:color="auto"/>
            <w:right w:val="none" w:sz="0" w:space="0" w:color="auto"/>
          </w:divBdr>
        </w:div>
        <w:div w:id="1804077811">
          <w:marLeft w:val="480"/>
          <w:marRight w:val="0"/>
          <w:marTop w:val="0"/>
          <w:marBottom w:val="0"/>
          <w:divBdr>
            <w:top w:val="none" w:sz="0" w:space="0" w:color="auto"/>
            <w:left w:val="none" w:sz="0" w:space="0" w:color="auto"/>
            <w:bottom w:val="none" w:sz="0" w:space="0" w:color="auto"/>
            <w:right w:val="none" w:sz="0" w:space="0" w:color="auto"/>
          </w:divBdr>
        </w:div>
        <w:div w:id="93476338">
          <w:marLeft w:val="480"/>
          <w:marRight w:val="0"/>
          <w:marTop w:val="0"/>
          <w:marBottom w:val="0"/>
          <w:divBdr>
            <w:top w:val="none" w:sz="0" w:space="0" w:color="auto"/>
            <w:left w:val="none" w:sz="0" w:space="0" w:color="auto"/>
            <w:bottom w:val="none" w:sz="0" w:space="0" w:color="auto"/>
            <w:right w:val="none" w:sz="0" w:space="0" w:color="auto"/>
          </w:divBdr>
        </w:div>
        <w:div w:id="1405176717">
          <w:marLeft w:val="480"/>
          <w:marRight w:val="0"/>
          <w:marTop w:val="0"/>
          <w:marBottom w:val="0"/>
          <w:divBdr>
            <w:top w:val="none" w:sz="0" w:space="0" w:color="auto"/>
            <w:left w:val="none" w:sz="0" w:space="0" w:color="auto"/>
            <w:bottom w:val="none" w:sz="0" w:space="0" w:color="auto"/>
            <w:right w:val="none" w:sz="0" w:space="0" w:color="auto"/>
          </w:divBdr>
        </w:div>
        <w:div w:id="177088175">
          <w:marLeft w:val="480"/>
          <w:marRight w:val="0"/>
          <w:marTop w:val="0"/>
          <w:marBottom w:val="0"/>
          <w:divBdr>
            <w:top w:val="none" w:sz="0" w:space="0" w:color="auto"/>
            <w:left w:val="none" w:sz="0" w:space="0" w:color="auto"/>
            <w:bottom w:val="none" w:sz="0" w:space="0" w:color="auto"/>
            <w:right w:val="none" w:sz="0" w:space="0" w:color="auto"/>
          </w:divBdr>
        </w:div>
        <w:div w:id="411897298">
          <w:marLeft w:val="480"/>
          <w:marRight w:val="0"/>
          <w:marTop w:val="0"/>
          <w:marBottom w:val="0"/>
          <w:divBdr>
            <w:top w:val="none" w:sz="0" w:space="0" w:color="auto"/>
            <w:left w:val="none" w:sz="0" w:space="0" w:color="auto"/>
            <w:bottom w:val="none" w:sz="0" w:space="0" w:color="auto"/>
            <w:right w:val="none" w:sz="0" w:space="0" w:color="auto"/>
          </w:divBdr>
        </w:div>
        <w:div w:id="833763400">
          <w:marLeft w:val="480"/>
          <w:marRight w:val="0"/>
          <w:marTop w:val="0"/>
          <w:marBottom w:val="0"/>
          <w:divBdr>
            <w:top w:val="none" w:sz="0" w:space="0" w:color="auto"/>
            <w:left w:val="none" w:sz="0" w:space="0" w:color="auto"/>
            <w:bottom w:val="none" w:sz="0" w:space="0" w:color="auto"/>
            <w:right w:val="none" w:sz="0" w:space="0" w:color="auto"/>
          </w:divBdr>
        </w:div>
        <w:div w:id="1204977128">
          <w:marLeft w:val="480"/>
          <w:marRight w:val="0"/>
          <w:marTop w:val="0"/>
          <w:marBottom w:val="0"/>
          <w:divBdr>
            <w:top w:val="none" w:sz="0" w:space="0" w:color="auto"/>
            <w:left w:val="none" w:sz="0" w:space="0" w:color="auto"/>
            <w:bottom w:val="none" w:sz="0" w:space="0" w:color="auto"/>
            <w:right w:val="none" w:sz="0" w:space="0" w:color="auto"/>
          </w:divBdr>
        </w:div>
        <w:div w:id="1640380111">
          <w:marLeft w:val="480"/>
          <w:marRight w:val="0"/>
          <w:marTop w:val="0"/>
          <w:marBottom w:val="0"/>
          <w:divBdr>
            <w:top w:val="none" w:sz="0" w:space="0" w:color="auto"/>
            <w:left w:val="none" w:sz="0" w:space="0" w:color="auto"/>
            <w:bottom w:val="none" w:sz="0" w:space="0" w:color="auto"/>
            <w:right w:val="none" w:sz="0" w:space="0" w:color="auto"/>
          </w:divBdr>
        </w:div>
        <w:div w:id="831258870">
          <w:marLeft w:val="480"/>
          <w:marRight w:val="0"/>
          <w:marTop w:val="0"/>
          <w:marBottom w:val="0"/>
          <w:divBdr>
            <w:top w:val="none" w:sz="0" w:space="0" w:color="auto"/>
            <w:left w:val="none" w:sz="0" w:space="0" w:color="auto"/>
            <w:bottom w:val="none" w:sz="0" w:space="0" w:color="auto"/>
            <w:right w:val="none" w:sz="0" w:space="0" w:color="auto"/>
          </w:divBdr>
        </w:div>
        <w:div w:id="1423452395">
          <w:marLeft w:val="480"/>
          <w:marRight w:val="0"/>
          <w:marTop w:val="0"/>
          <w:marBottom w:val="0"/>
          <w:divBdr>
            <w:top w:val="none" w:sz="0" w:space="0" w:color="auto"/>
            <w:left w:val="none" w:sz="0" w:space="0" w:color="auto"/>
            <w:bottom w:val="none" w:sz="0" w:space="0" w:color="auto"/>
            <w:right w:val="none" w:sz="0" w:space="0" w:color="auto"/>
          </w:divBdr>
        </w:div>
        <w:div w:id="1468543859">
          <w:marLeft w:val="480"/>
          <w:marRight w:val="0"/>
          <w:marTop w:val="0"/>
          <w:marBottom w:val="0"/>
          <w:divBdr>
            <w:top w:val="none" w:sz="0" w:space="0" w:color="auto"/>
            <w:left w:val="none" w:sz="0" w:space="0" w:color="auto"/>
            <w:bottom w:val="none" w:sz="0" w:space="0" w:color="auto"/>
            <w:right w:val="none" w:sz="0" w:space="0" w:color="auto"/>
          </w:divBdr>
        </w:div>
      </w:divsChild>
    </w:div>
    <w:div w:id="1477406801">
      <w:bodyDiv w:val="1"/>
      <w:marLeft w:val="0"/>
      <w:marRight w:val="0"/>
      <w:marTop w:val="0"/>
      <w:marBottom w:val="0"/>
      <w:divBdr>
        <w:top w:val="none" w:sz="0" w:space="0" w:color="auto"/>
        <w:left w:val="none" w:sz="0" w:space="0" w:color="auto"/>
        <w:bottom w:val="none" w:sz="0" w:space="0" w:color="auto"/>
        <w:right w:val="none" w:sz="0" w:space="0" w:color="auto"/>
      </w:divBdr>
    </w:div>
    <w:div w:id="1479302270">
      <w:bodyDiv w:val="1"/>
      <w:marLeft w:val="0"/>
      <w:marRight w:val="0"/>
      <w:marTop w:val="0"/>
      <w:marBottom w:val="0"/>
      <w:divBdr>
        <w:top w:val="none" w:sz="0" w:space="0" w:color="auto"/>
        <w:left w:val="none" w:sz="0" w:space="0" w:color="auto"/>
        <w:bottom w:val="none" w:sz="0" w:space="0" w:color="auto"/>
        <w:right w:val="none" w:sz="0" w:space="0" w:color="auto"/>
      </w:divBdr>
    </w:div>
    <w:div w:id="1509640184">
      <w:bodyDiv w:val="1"/>
      <w:marLeft w:val="0"/>
      <w:marRight w:val="0"/>
      <w:marTop w:val="0"/>
      <w:marBottom w:val="0"/>
      <w:divBdr>
        <w:top w:val="none" w:sz="0" w:space="0" w:color="auto"/>
        <w:left w:val="none" w:sz="0" w:space="0" w:color="auto"/>
        <w:bottom w:val="none" w:sz="0" w:space="0" w:color="auto"/>
        <w:right w:val="none" w:sz="0" w:space="0" w:color="auto"/>
      </w:divBdr>
      <w:divsChild>
        <w:div w:id="1759788511">
          <w:marLeft w:val="480"/>
          <w:marRight w:val="0"/>
          <w:marTop w:val="0"/>
          <w:marBottom w:val="0"/>
          <w:divBdr>
            <w:top w:val="none" w:sz="0" w:space="0" w:color="auto"/>
            <w:left w:val="none" w:sz="0" w:space="0" w:color="auto"/>
            <w:bottom w:val="none" w:sz="0" w:space="0" w:color="auto"/>
            <w:right w:val="none" w:sz="0" w:space="0" w:color="auto"/>
          </w:divBdr>
        </w:div>
        <w:div w:id="792359766">
          <w:marLeft w:val="480"/>
          <w:marRight w:val="0"/>
          <w:marTop w:val="0"/>
          <w:marBottom w:val="0"/>
          <w:divBdr>
            <w:top w:val="none" w:sz="0" w:space="0" w:color="auto"/>
            <w:left w:val="none" w:sz="0" w:space="0" w:color="auto"/>
            <w:bottom w:val="none" w:sz="0" w:space="0" w:color="auto"/>
            <w:right w:val="none" w:sz="0" w:space="0" w:color="auto"/>
          </w:divBdr>
        </w:div>
        <w:div w:id="1379088838">
          <w:marLeft w:val="480"/>
          <w:marRight w:val="0"/>
          <w:marTop w:val="0"/>
          <w:marBottom w:val="0"/>
          <w:divBdr>
            <w:top w:val="none" w:sz="0" w:space="0" w:color="auto"/>
            <w:left w:val="none" w:sz="0" w:space="0" w:color="auto"/>
            <w:bottom w:val="none" w:sz="0" w:space="0" w:color="auto"/>
            <w:right w:val="none" w:sz="0" w:space="0" w:color="auto"/>
          </w:divBdr>
        </w:div>
        <w:div w:id="1842574841">
          <w:marLeft w:val="480"/>
          <w:marRight w:val="0"/>
          <w:marTop w:val="0"/>
          <w:marBottom w:val="0"/>
          <w:divBdr>
            <w:top w:val="none" w:sz="0" w:space="0" w:color="auto"/>
            <w:left w:val="none" w:sz="0" w:space="0" w:color="auto"/>
            <w:bottom w:val="none" w:sz="0" w:space="0" w:color="auto"/>
            <w:right w:val="none" w:sz="0" w:space="0" w:color="auto"/>
          </w:divBdr>
        </w:div>
        <w:div w:id="96483860">
          <w:marLeft w:val="480"/>
          <w:marRight w:val="0"/>
          <w:marTop w:val="0"/>
          <w:marBottom w:val="0"/>
          <w:divBdr>
            <w:top w:val="none" w:sz="0" w:space="0" w:color="auto"/>
            <w:left w:val="none" w:sz="0" w:space="0" w:color="auto"/>
            <w:bottom w:val="none" w:sz="0" w:space="0" w:color="auto"/>
            <w:right w:val="none" w:sz="0" w:space="0" w:color="auto"/>
          </w:divBdr>
        </w:div>
        <w:div w:id="813642117">
          <w:marLeft w:val="480"/>
          <w:marRight w:val="0"/>
          <w:marTop w:val="0"/>
          <w:marBottom w:val="0"/>
          <w:divBdr>
            <w:top w:val="none" w:sz="0" w:space="0" w:color="auto"/>
            <w:left w:val="none" w:sz="0" w:space="0" w:color="auto"/>
            <w:bottom w:val="none" w:sz="0" w:space="0" w:color="auto"/>
            <w:right w:val="none" w:sz="0" w:space="0" w:color="auto"/>
          </w:divBdr>
        </w:div>
        <w:div w:id="1325548698">
          <w:marLeft w:val="480"/>
          <w:marRight w:val="0"/>
          <w:marTop w:val="0"/>
          <w:marBottom w:val="0"/>
          <w:divBdr>
            <w:top w:val="none" w:sz="0" w:space="0" w:color="auto"/>
            <w:left w:val="none" w:sz="0" w:space="0" w:color="auto"/>
            <w:bottom w:val="none" w:sz="0" w:space="0" w:color="auto"/>
            <w:right w:val="none" w:sz="0" w:space="0" w:color="auto"/>
          </w:divBdr>
        </w:div>
        <w:div w:id="1423604444">
          <w:marLeft w:val="480"/>
          <w:marRight w:val="0"/>
          <w:marTop w:val="0"/>
          <w:marBottom w:val="0"/>
          <w:divBdr>
            <w:top w:val="none" w:sz="0" w:space="0" w:color="auto"/>
            <w:left w:val="none" w:sz="0" w:space="0" w:color="auto"/>
            <w:bottom w:val="none" w:sz="0" w:space="0" w:color="auto"/>
            <w:right w:val="none" w:sz="0" w:space="0" w:color="auto"/>
          </w:divBdr>
        </w:div>
        <w:div w:id="1777481933">
          <w:marLeft w:val="480"/>
          <w:marRight w:val="0"/>
          <w:marTop w:val="0"/>
          <w:marBottom w:val="0"/>
          <w:divBdr>
            <w:top w:val="none" w:sz="0" w:space="0" w:color="auto"/>
            <w:left w:val="none" w:sz="0" w:space="0" w:color="auto"/>
            <w:bottom w:val="none" w:sz="0" w:space="0" w:color="auto"/>
            <w:right w:val="none" w:sz="0" w:space="0" w:color="auto"/>
          </w:divBdr>
        </w:div>
        <w:div w:id="517354548">
          <w:marLeft w:val="480"/>
          <w:marRight w:val="0"/>
          <w:marTop w:val="0"/>
          <w:marBottom w:val="0"/>
          <w:divBdr>
            <w:top w:val="none" w:sz="0" w:space="0" w:color="auto"/>
            <w:left w:val="none" w:sz="0" w:space="0" w:color="auto"/>
            <w:bottom w:val="none" w:sz="0" w:space="0" w:color="auto"/>
            <w:right w:val="none" w:sz="0" w:space="0" w:color="auto"/>
          </w:divBdr>
        </w:div>
        <w:div w:id="1412655240">
          <w:marLeft w:val="480"/>
          <w:marRight w:val="0"/>
          <w:marTop w:val="0"/>
          <w:marBottom w:val="0"/>
          <w:divBdr>
            <w:top w:val="none" w:sz="0" w:space="0" w:color="auto"/>
            <w:left w:val="none" w:sz="0" w:space="0" w:color="auto"/>
            <w:bottom w:val="none" w:sz="0" w:space="0" w:color="auto"/>
            <w:right w:val="none" w:sz="0" w:space="0" w:color="auto"/>
          </w:divBdr>
        </w:div>
        <w:div w:id="1381203551">
          <w:marLeft w:val="480"/>
          <w:marRight w:val="0"/>
          <w:marTop w:val="0"/>
          <w:marBottom w:val="0"/>
          <w:divBdr>
            <w:top w:val="none" w:sz="0" w:space="0" w:color="auto"/>
            <w:left w:val="none" w:sz="0" w:space="0" w:color="auto"/>
            <w:bottom w:val="none" w:sz="0" w:space="0" w:color="auto"/>
            <w:right w:val="none" w:sz="0" w:space="0" w:color="auto"/>
          </w:divBdr>
        </w:div>
        <w:div w:id="561795188">
          <w:marLeft w:val="480"/>
          <w:marRight w:val="0"/>
          <w:marTop w:val="0"/>
          <w:marBottom w:val="0"/>
          <w:divBdr>
            <w:top w:val="none" w:sz="0" w:space="0" w:color="auto"/>
            <w:left w:val="none" w:sz="0" w:space="0" w:color="auto"/>
            <w:bottom w:val="none" w:sz="0" w:space="0" w:color="auto"/>
            <w:right w:val="none" w:sz="0" w:space="0" w:color="auto"/>
          </w:divBdr>
        </w:div>
        <w:div w:id="541744203">
          <w:marLeft w:val="480"/>
          <w:marRight w:val="0"/>
          <w:marTop w:val="0"/>
          <w:marBottom w:val="0"/>
          <w:divBdr>
            <w:top w:val="none" w:sz="0" w:space="0" w:color="auto"/>
            <w:left w:val="none" w:sz="0" w:space="0" w:color="auto"/>
            <w:bottom w:val="none" w:sz="0" w:space="0" w:color="auto"/>
            <w:right w:val="none" w:sz="0" w:space="0" w:color="auto"/>
          </w:divBdr>
        </w:div>
        <w:div w:id="1069034718">
          <w:marLeft w:val="480"/>
          <w:marRight w:val="0"/>
          <w:marTop w:val="0"/>
          <w:marBottom w:val="0"/>
          <w:divBdr>
            <w:top w:val="none" w:sz="0" w:space="0" w:color="auto"/>
            <w:left w:val="none" w:sz="0" w:space="0" w:color="auto"/>
            <w:bottom w:val="none" w:sz="0" w:space="0" w:color="auto"/>
            <w:right w:val="none" w:sz="0" w:space="0" w:color="auto"/>
          </w:divBdr>
        </w:div>
        <w:div w:id="1600067520">
          <w:marLeft w:val="480"/>
          <w:marRight w:val="0"/>
          <w:marTop w:val="0"/>
          <w:marBottom w:val="0"/>
          <w:divBdr>
            <w:top w:val="none" w:sz="0" w:space="0" w:color="auto"/>
            <w:left w:val="none" w:sz="0" w:space="0" w:color="auto"/>
            <w:bottom w:val="none" w:sz="0" w:space="0" w:color="auto"/>
            <w:right w:val="none" w:sz="0" w:space="0" w:color="auto"/>
          </w:divBdr>
        </w:div>
        <w:div w:id="1035041721">
          <w:marLeft w:val="480"/>
          <w:marRight w:val="0"/>
          <w:marTop w:val="0"/>
          <w:marBottom w:val="0"/>
          <w:divBdr>
            <w:top w:val="none" w:sz="0" w:space="0" w:color="auto"/>
            <w:left w:val="none" w:sz="0" w:space="0" w:color="auto"/>
            <w:bottom w:val="none" w:sz="0" w:space="0" w:color="auto"/>
            <w:right w:val="none" w:sz="0" w:space="0" w:color="auto"/>
          </w:divBdr>
        </w:div>
        <w:div w:id="302349222">
          <w:marLeft w:val="480"/>
          <w:marRight w:val="0"/>
          <w:marTop w:val="0"/>
          <w:marBottom w:val="0"/>
          <w:divBdr>
            <w:top w:val="none" w:sz="0" w:space="0" w:color="auto"/>
            <w:left w:val="none" w:sz="0" w:space="0" w:color="auto"/>
            <w:bottom w:val="none" w:sz="0" w:space="0" w:color="auto"/>
            <w:right w:val="none" w:sz="0" w:space="0" w:color="auto"/>
          </w:divBdr>
        </w:div>
        <w:div w:id="824593361">
          <w:marLeft w:val="480"/>
          <w:marRight w:val="0"/>
          <w:marTop w:val="0"/>
          <w:marBottom w:val="0"/>
          <w:divBdr>
            <w:top w:val="none" w:sz="0" w:space="0" w:color="auto"/>
            <w:left w:val="none" w:sz="0" w:space="0" w:color="auto"/>
            <w:bottom w:val="none" w:sz="0" w:space="0" w:color="auto"/>
            <w:right w:val="none" w:sz="0" w:space="0" w:color="auto"/>
          </w:divBdr>
        </w:div>
        <w:div w:id="1049764002">
          <w:marLeft w:val="480"/>
          <w:marRight w:val="0"/>
          <w:marTop w:val="0"/>
          <w:marBottom w:val="0"/>
          <w:divBdr>
            <w:top w:val="none" w:sz="0" w:space="0" w:color="auto"/>
            <w:left w:val="none" w:sz="0" w:space="0" w:color="auto"/>
            <w:bottom w:val="none" w:sz="0" w:space="0" w:color="auto"/>
            <w:right w:val="none" w:sz="0" w:space="0" w:color="auto"/>
          </w:divBdr>
        </w:div>
        <w:div w:id="1938705949">
          <w:marLeft w:val="480"/>
          <w:marRight w:val="0"/>
          <w:marTop w:val="0"/>
          <w:marBottom w:val="0"/>
          <w:divBdr>
            <w:top w:val="none" w:sz="0" w:space="0" w:color="auto"/>
            <w:left w:val="none" w:sz="0" w:space="0" w:color="auto"/>
            <w:bottom w:val="none" w:sz="0" w:space="0" w:color="auto"/>
            <w:right w:val="none" w:sz="0" w:space="0" w:color="auto"/>
          </w:divBdr>
        </w:div>
      </w:divsChild>
    </w:div>
    <w:div w:id="1530097783">
      <w:bodyDiv w:val="1"/>
      <w:marLeft w:val="0"/>
      <w:marRight w:val="0"/>
      <w:marTop w:val="0"/>
      <w:marBottom w:val="0"/>
      <w:divBdr>
        <w:top w:val="none" w:sz="0" w:space="0" w:color="auto"/>
        <w:left w:val="none" w:sz="0" w:space="0" w:color="auto"/>
        <w:bottom w:val="none" w:sz="0" w:space="0" w:color="auto"/>
        <w:right w:val="none" w:sz="0" w:space="0" w:color="auto"/>
      </w:divBdr>
    </w:div>
    <w:div w:id="1534075800">
      <w:bodyDiv w:val="1"/>
      <w:marLeft w:val="0"/>
      <w:marRight w:val="0"/>
      <w:marTop w:val="0"/>
      <w:marBottom w:val="0"/>
      <w:divBdr>
        <w:top w:val="none" w:sz="0" w:space="0" w:color="auto"/>
        <w:left w:val="none" w:sz="0" w:space="0" w:color="auto"/>
        <w:bottom w:val="none" w:sz="0" w:space="0" w:color="auto"/>
        <w:right w:val="none" w:sz="0" w:space="0" w:color="auto"/>
      </w:divBdr>
    </w:div>
    <w:div w:id="1536843028">
      <w:bodyDiv w:val="1"/>
      <w:marLeft w:val="0"/>
      <w:marRight w:val="0"/>
      <w:marTop w:val="0"/>
      <w:marBottom w:val="0"/>
      <w:divBdr>
        <w:top w:val="none" w:sz="0" w:space="0" w:color="auto"/>
        <w:left w:val="none" w:sz="0" w:space="0" w:color="auto"/>
        <w:bottom w:val="none" w:sz="0" w:space="0" w:color="auto"/>
        <w:right w:val="none" w:sz="0" w:space="0" w:color="auto"/>
      </w:divBdr>
    </w:div>
    <w:div w:id="1546528084">
      <w:bodyDiv w:val="1"/>
      <w:marLeft w:val="0"/>
      <w:marRight w:val="0"/>
      <w:marTop w:val="0"/>
      <w:marBottom w:val="0"/>
      <w:divBdr>
        <w:top w:val="none" w:sz="0" w:space="0" w:color="auto"/>
        <w:left w:val="none" w:sz="0" w:space="0" w:color="auto"/>
        <w:bottom w:val="none" w:sz="0" w:space="0" w:color="auto"/>
        <w:right w:val="none" w:sz="0" w:space="0" w:color="auto"/>
      </w:divBdr>
      <w:divsChild>
        <w:div w:id="1724938061">
          <w:marLeft w:val="480"/>
          <w:marRight w:val="0"/>
          <w:marTop w:val="0"/>
          <w:marBottom w:val="0"/>
          <w:divBdr>
            <w:top w:val="none" w:sz="0" w:space="0" w:color="auto"/>
            <w:left w:val="none" w:sz="0" w:space="0" w:color="auto"/>
            <w:bottom w:val="none" w:sz="0" w:space="0" w:color="auto"/>
            <w:right w:val="none" w:sz="0" w:space="0" w:color="auto"/>
          </w:divBdr>
        </w:div>
        <w:div w:id="2062751764">
          <w:marLeft w:val="480"/>
          <w:marRight w:val="0"/>
          <w:marTop w:val="0"/>
          <w:marBottom w:val="0"/>
          <w:divBdr>
            <w:top w:val="none" w:sz="0" w:space="0" w:color="auto"/>
            <w:left w:val="none" w:sz="0" w:space="0" w:color="auto"/>
            <w:bottom w:val="none" w:sz="0" w:space="0" w:color="auto"/>
            <w:right w:val="none" w:sz="0" w:space="0" w:color="auto"/>
          </w:divBdr>
        </w:div>
        <w:div w:id="1164973343">
          <w:marLeft w:val="480"/>
          <w:marRight w:val="0"/>
          <w:marTop w:val="0"/>
          <w:marBottom w:val="0"/>
          <w:divBdr>
            <w:top w:val="none" w:sz="0" w:space="0" w:color="auto"/>
            <w:left w:val="none" w:sz="0" w:space="0" w:color="auto"/>
            <w:bottom w:val="none" w:sz="0" w:space="0" w:color="auto"/>
            <w:right w:val="none" w:sz="0" w:space="0" w:color="auto"/>
          </w:divBdr>
        </w:div>
        <w:div w:id="1640645237">
          <w:marLeft w:val="480"/>
          <w:marRight w:val="0"/>
          <w:marTop w:val="0"/>
          <w:marBottom w:val="0"/>
          <w:divBdr>
            <w:top w:val="none" w:sz="0" w:space="0" w:color="auto"/>
            <w:left w:val="none" w:sz="0" w:space="0" w:color="auto"/>
            <w:bottom w:val="none" w:sz="0" w:space="0" w:color="auto"/>
            <w:right w:val="none" w:sz="0" w:space="0" w:color="auto"/>
          </w:divBdr>
        </w:div>
        <w:div w:id="737629446">
          <w:marLeft w:val="480"/>
          <w:marRight w:val="0"/>
          <w:marTop w:val="0"/>
          <w:marBottom w:val="0"/>
          <w:divBdr>
            <w:top w:val="none" w:sz="0" w:space="0" w:color="auto"/>
            <w:left w:val="none" w:sz="0" w:space="0" w:color="auto"/>
            <w:bottom w:val="none" w:sz="0" w:space="0" w:color="auto"/>
            <w:right w:val="none" w:sz="0" w:space="0" w:color="auto"/>
          </w:divBdr>
        </w:div>
        <w:div w:id="1725519970">
          <w:marLeft w:val="480"/>
          <w:marRight w:val="0"/>
          <w:marTop w:val="0"/>
          <w:marBottom w:val="0"/>
          <w:divBdr>
            <w:top w:val="none" w:sz="0" w:space="0" w:color="auto"/>
            <w:left w:val="none" w:sz="0" w:space="0" w:color="auto"/>
            <w:bottom w:val="none" w:sz="0" w:space="0" w:color="auto"/>
            <w:right w:val="none" w:sz="0" w:space="0" w:color="auto"/>
          </w:divBdr>
        </w:div>
        <w:div w:id="1166047359">
          <w:marLeft w:val="480"/>
          <w:marRight w:val="0"/>
          <w:marTop w:val="0"/>
          <w:marBottom w:val="0"/>
          <w:divBdr>
            <w:top w:val="none" w:sz="0" w:space="0" w:color="auto"/>
            <w:left w:val="none" w:sz="0" w:space="0" w:color="auto"/>
            <w:bottom w:val="none" w:sz="0" w:space="0" w:color="auto"/>
            <w:right w:val="none" w:sz="0" w:space="0" w:color="auto"/>
          </w:divBdr>
        </w:div>
        <w:div w:id="1163541981">
          <w:marLeft w:val="480"/>
          <w:marRight w:val="0"/>
          <w:marTop w:val="0"/>
          <w:marBottom w:val="0"/>
          <w:divBdr>
            <w:top w:val="none" w:sz="0" w:space="0" w:color="auto"/>
            <w:left w:val="none" w:sz="0" w:space="0" w:color="auto"/>
            <w:bottom w:val="none" w:sz="0" w:space="0" w:color="auto"/>
            <w:right w:val="none" w:sz="0" w:space="0" w:color="auto"/>
          </w:divBdr>
        </w:div>
        <w:div w:id="1407338433">
          <w:marLeft w:val="480"/>
          <w:marRight w:val="0"/>
          <w:marTop w:val="0"/>
          <w:marBottom w:val="0"/>
          <w:divBdr>
            <w:top w:val="none" w:sz="0" w:space="0" w:color="auto"/>
            <w:left w:val="none" w:sz="0" w:space="0" w:color="auto"/>
            <w:bottom w:val="none" w:sz="0" w:space="0" w:color="auto"/>
            <w:right w:val="none" w:sz="0" w:space="0" w:color="auto"/>
          </w:divBdr>
        </w:div>
        <w:div w:id="1467745276">
          <w:marLeft w:val="480"/>
          <w:marRight w:val="0"/>
          <w:marTop w:val="0"/>
          <w:marBottom w:val="0"/>
          <w:divBdr>
            <w:top w:val="none" w:sz="0" w:space="0" w:color="auto"/>
            <w:left w:val="none" w:sz="0" w:space="0" w:color="auto"/>
            <w:bottom w:val="none" w:sz="0" w:space="0" w:color="auto"/>
            <w:right w:val="none" w:sz="0" w:space="0" w:color="auto"/>
          </w:divBdr>
        </w:div>
        <w:div w:id="1408459830">
          <w:marLeft w:val="480"/>
          <w:marRight w:val="0"/>
          <w:marTop w:val="0"/>
          <w:marBottom w:val="0"/>
          <w:divBdr>
            <w:top w:val="none" w:sz="0" w:space="0" w:color="auto"/>
            <w:left w:val="none" w:sz="0" w:space="0" w:color="auto"/>
            <w:bottom w:val="none" w:sz="0" w:space="0" w:color="auto"/>
            <w:right w:val="none" w:sz="0" w:space="0" w:color="auto"/>
          </w:divBdr>
        </w:div>
        <w:div w:id="399714294">
          <w:marLeft w:val="480"/>
          <w:marRight w:val="0"/>
          <w:marTop w:val="0"/>
          <w:marBottom w:val="0"/>
          <w:divBdr>
            <w:top w:val="none" w:sz="0" w:space="0" w:color="auto"/>
            <w:left w:val="none" w:sz="0" w:space="0" w:color="auto"/>
            <w:bottom w:val="none" w:sz="0" w:space="0" w:color="auto"/>
            <w:right w:val="none" w:sz="0" w:space="0" w:color="auto"/>
          </w:divBdr>
        </w:div>
        <w:div w:id="304627631">
          <w:marLeft w:val="480"/>
          <w:marRight w:val="0"/>
          <w:marTop w:val="0"/>
          <w:marBottom w:val="0"/>
          <w:divBdr>
            <w:top w:val="none" w:sz="0" w:space="0" w:color="auto"/>
            <w:left w:val="none" w:sz="0" w:space="0" w:color="auto"/>
            <w:bottom w:val="none" w:sz="0" w:space="0" w:color="auto"/>
            <w:right w:val="none" w:sz="0" w:space="0" w:color="auto"/>
          </w:divBdr>
        </w:div>
        <w:div w:id="705983926">
          <w:marLeft w:val="480"/>
          <w:marRight w:val="0"/>
          <w:marTop w:val="0"/>
          <w:marBottom w:val="0"/>
          <w:divBdr>
            <w:top w:val="none" w:sz="0" w:space="0" w:color="auto"/>
            <w:left w:val="none" w:sz="0" w:space="0" w:color="auto"/>
            <w:bottom w:val="none" w:sz="0" w:space="0" w:color="auto"/>
            <w:right w:val="none" w:sz="0" w:space="0" w:color="auto"/>
          </w:divBdr>
        </w:div>
        <w:div w:id="1709380516">
          <w:marLeft w:val="480"/>
          <w:marRight w:val="0"/>
          <w:marTop w:val="0"/>
          <w:marBottom w:val="0"/>
          <w:divBdr>
            <w:top w:val="none" w:sz="0" w:space="0" w:color="auto"/>
            <w:left w:val="none" w:sz="0" w:space="0" w:color="auto"/>
            <w:bottom w:val="none" w:sz="0" w:space="0" w:color="auto"/>
            <w:right w:val="none" w:sz="0" w:space="0" w:color="auto"/>
          </w:divBdr>
        </w:div>
        <w:div w:id="408501265">
          <w:marLeft w:val="480"/>
          <w:marRight w:val="0"/>
          <w:marTop w:val="0"/>
          <w:marBottom w:val="0"/>
          <w:divBdr>
            <w:top w:val="none" w:sz="0" w:space="0" w:color="auto"/>
            <w:left w:val="none" w:sz="0" w:space="0" w:color="auto"/>
            <w:bottom w:val="none" w:sz="0" w:space="0" w:color="auto"/>
            <w:right w:val="none" w:sz="0" w:space="0" w:color="auto"/>
          </w:divBdr>
        </w:div>
        <w:div w:id="1678652085">
          <w:marLeft w:val="480"/>
          <w:marRight w:val="0"/>
          <w:marTop w:val="0"/>
          <w:marBottom w:val="0"/>
          <w:divBdr>
            <w:top w:val="none" w:sz="0" w:space="0" w:color="auto"/>
            <w:left w:val="none" w:sz="0" w:space="0" w:color="auto"/>
            <w:bottom w:val="none" w:sz="0" w:space="0" w:color="auto"/>
            <w:right w:val="none" w:sz="0" w:space="0" w:color="auto"/>
          </w:divBdr>
        </w:div>
        <w:div w:id="1908952097">
          <w:marLeft w:val="480"/>
          <w:marRight w:val="0"/>
          <w:marTop w:val="0"/>
          <w:marBottom w:val="0"/>
          <w:divBdr>
            <w:top w:val="none" w:sz="0" w:space="0" w:color="auto"/>
            <w:left w:val="none" w:sz="0" w:space="0" w:color="auto"/>
            <w:bottom w:val="none" w:sz="0" w:space="0" w:color="auto"/>
            <w:right w:val="none" w:sz="0" w:space="0" w:color="auto"/>
          </w:divBdr>
        </w:div>
        <w:div w:id="1028145058">
          <w:marLeft w:val="480"/>
          <w:marRight w:val="0"/>
          <w:marTop w:val="0"/>
          <w:marBottom w:val="0"/>
          <w:divBdr>
            <w:top w:val="none" w:sz="0" w:space="0" w:color="auto"/>
            <w:left w:val="none" w:sz="0" w:space="0" w:color="auto"/>
            <w:bottom w:val="none" w:sz="0" w:space="0" w:color="auto"/>
            <w:right w:val="none" w:sz="0" w:space="0" w:color="auto"/>
          </w:divBdr>
        </w:div>
        <w:div w:id="854424106">
          <w:marLeft w:val="480"/>
          <w:marRight w:val="0"/>
          <w:marTop w:val="0"/>
          <w:marBottom w:val="0"/>
          <w:divBdr>
            <w:top w:val="none" w:sz="0" w:space="0" w:color="auto"/>
            <w:left w:val="none" w:sz="0" w:space="0" w:color="auto"/>
            <w:bottom w:val="none" w:sz="0" w:space="0" w:color="auto"/>
            <w:right w:val="none" w:sz="0" w:space="0" w:color="auto"/>
          </w:divBdr>
        </w:div>
        <w:div w:id="1226599627">
          <w:marLeft w:val="480"/>
          <w:marRight w:val="0"/>
          <w:marTop w:val="0"/>
          <w:marBottom w:val="0"/>
          <w:divBdr>
            <w:top w:val="none" w:sz="0" w:space="0" w:color="auto"/>
            <w:left w:val="none" w:sz="0" w:space="0" w:color="auto"/>
            <w:bottom w:val="none" w:sz="0" w:space="0" w:color="auto"/>
            <w:right w:val="none" w:sz="0" w:space="0" w:color="auto"/>
          </w:divBdr>
        </w:div>
      </w:divsChild>
    </w:div>
    <w:div w:id="1548104278">
      <w:bodyDiv w:val="1"/>
      <w:marLeft w:val="0"/>
      <w:marRight w:val="0"/>
      <w:marTop w:val="0"/>
      <w:marBottom w:val="0"/>
      <w:divBdr>
        <w:top w:val="none" w:sz="0" w:space="0" w:color="auto"/>
        <w:left w:val="none" w:sz="0" w:space="0" w:color="auto"/>
        <w:bottom w:val="none" w:sz="0" w:space="0" w:color="auto"/>
        <w:right w:val="none" w:sz="0" w:space="0" w:color="auto"/>
      </w:divBdr>
    </w:div>
    <w:div w:id="1646469781">
      <w:bodyDiv w:val="1"/>
      <w:marLeft w:val="0"/>
      <w:marRight w:val="0"/>
      <w:marTop w:val="0"/>
      <w:marBottom w:val="0"/>
      <w:divBdr>
        <w:top w:val="none" w:sz="0" w:space="0" w:color="auto"/>
        <w:left w:val="none" w:sz="0" w:space="0" w:color="auto"/>
        <w:bottom w:val="none" w:sz="0" w:space="0" w:color="auto"/>
        <w:right w:val="none" w:sz="0" w:space="0" w:color="auto"/>
      </w:divBdr>
      <w:divsChild>
        <w:div w:id="1582520944">
          <w:marLeft w:val="480"/>
          <w:marRight w:val="0"/>
          <w:marTop w:val="0"/>
          <w:marBottom w:val="0"/>
          <w:divBdr>
            <w:top w:val="none" w:sz="0" w:space="0" w:color="auto"/>
            <w:left w:val="none" w:sz="0" w:space="0" w:color="auto"/>
            <w:bottom w:val="none" w:sz="0" w:space="0" w:color="auto"/>
            <w:right w:val="none" w:sz="0" w:space="0" w:color="auto"/>
          </w:divBdr>
        </w:div>
        <w:div w:id="195168911">
          <w:marLeft w:val="480"/>
          <w:marRight w:val="0"/>
          <w:marTop w:val="0"/>
          <w:marBottom w:val="0"/>
          <w:divBdr>
            <w:top w:val="none" w:sz="0" w:space="0" w:color="auto"/>
            <w:left w:val="none" w:sz="0" w:space="0" w:color="auto"/>
            <w:bottom w:val="none" w:sz="0" w:space="0" w:color="auto"/>
            <w:right w:val="none" w:sz="0" w:space="0" w:color="auto"/>
          </w:divBdr>
        </w:div>
        <w:div w:id="488864175">
          <w:marLeft w:val="480"/>
          <w:marRight w:val="0"/>
          <w:marTop w:val="0"/>
          <w:marBottom w:val="0"/>
          <w:divBdr>
            <w:top w:val="none" w:sz="0" w:space="0" w:color="auto"/>
            <w:left w:val="none" w:sz="0" w:space="0" w:color="auto"/>
            <w:bottom w:val="none" w:sz="0" w:space="0" w:color="auto"/>
            <w:right w:val="none" w:sz="0" w:space="0" w:color="auto"/>
          </w:divBdr>
        </w:div>
      </w:divsChild>
    </w:div>
    <w:div w:id="1647398564">
      <w:bodyDiv w:val="1"/>
      <w:marLeft w:val="0"/>
      <w:marRight w:val="0"/>
      <w:marTop w:val="0"/>
      <w:marBottom w:val="0"/>
      <w:divBdr>
        <w:top w:val="none" w:sz="0" w:space="0" w:color="auto"/>
        <w:left w:val="none" w:sz="0" w:space="0" w:color="auto"/>
        <w:bottom w:val="none" w:sz="0" w:space="0" w:color="auto"/>
        <w:right w:val="none" w:sz="0" w:space="0" w:color="auto"/>
      </w:divBdr>
      <w:divsChild>
        <w:div w:id="216858927">
          <w:marLeft w:val="480"/>
          <w:marRight w:val="0"/>
          <w:marTop w:val="0"/>
          <w:marBottom w:val="0"/>
          <w:divBdr>
            <w:top w:val="none" w:sz="0" w:space="0" w:color="auto"/>
            <w:left w:val="none" w:sz="0" w:space="0" w:color="auto"/>
            <w:bottom w:val="none" w:sz="0" w:space="0" w:color="auto"/>
            <w:right w:val="none" w:sz="0" w:space="0" w:color="auto"/>
          </w:divBdr>
        </w:div>
        <w:div w:id="2062709224">
          <w:marLeft w:val="480"/>
          <w:marRight w:val="0"/>
          <w:marTop w:val="0"/>
          <w:marBottom w:val="0"/>
          <w:divBdr>
            <w:top w:val="none" w:sz="0" w:space="0" w:color="auto"/>
            <w:left w:val="none" w:sz="0" w:space="0" w:color="auto"/>
            <w:bottom w:val="none" w:sz="0" w:space="0" w:color="auto"/>
            <w:right w:val="none" w:sz="0" w:space="0" w:color="auto"/>
          </w:divBdr>
        </w:div>
        <w:div w:id="2091151219">
          <w:marLeft w:val="480"/>
          <w:marRight w:val="0"/>
          <w:marTop w:val="0"/>
          <w:marBottom w:val="0"/>
          <w:divBdr>
            <w:top w:val="none" w:sz="0" w:space="0" w:color="auto"/>
            <w:left w:val="none" w:sz="0" w:space="0" w:color="auto"/>
            <w:bottom w:val="none" w:sz="0" w:space="0" w:color="auto"/>
            <w:right w:val="none" w:sz="0" w:space="0" w:color="auto"/>
          </w:divBdr>
        </w:div>
        <w:div w:id="834493251">
          <w:marLeft w:val="480"/>
          <w:marRight w:val="0"/>
          <w:marTop w:val="0"/>
          <w:marBottom w:val="0"/>
          <w:divBdr>
            <w:top w:val="none" w:sz="0" w:space="0" w:color="auto"/>
            <w:left w:val="none" w:sz="0" w:space="0" w:color="auto"/>
            <w:bottom w:val="none" w:sz="0" w:space="0" w:color="auto"/>
            <w:right w:val="none" w:sz="0" w:space="0" w:color="auto"/>
          </w:divBdr>
        </w:div>
        <w:div w:id="884147971">
          <w:marLeft w:val="480"/>
          <w:marRight w:val="0"/>
          <w:marTop w:val="0"/>
          <w:marBottom w:val="0"/>
          <w:divBdr>
            <w:top w:val="none" w:sz="0" w:space="0" w:color="auto"/>
            <w:left w:val="none" w:sz="0" w:space="0" w:color="auto"/>
            <w:bottom w:val="none" w:sz="0" w:space="0" w:color="auto"/>
            <w:right w:val="none" w:sz="0" w:space="0" w:color="auto"/>
          </w:divBdr>
        </w:div>
        <w:div w:id="423501039">
          <w:marLeft w:val="480"/>
          <w:marRight w:val="0"/>
          <w:marTop w:val="0"/>
          <w:marBottom w:val="0"/>
          <w:divBdr>
            <w:top w:val="none" w:sz="0" w:space="0" w:color="auto"/>
            <w:left w:val="none" w:sz="0" w:space="0" w:color="auto"/>
            <w:bottom w:val="none" w:sz="0" w:space="0" w:color="auto"/>
            <w:right w:val="none" w:sz="0" w:space="0" w:color="auto"/>
          </w:divBdr>
        </w:div>
        <w:div w:id="443113958">
          <w:marLeft w:val="480"/>
          <w:marRight w:val="0"/>
          <w:marTop w:val="0"/>
          <w:marBottom w:val="0"/>
          <w:divBdr>
            <w:top w:val="none" w:sz="0" w:space="0" w:color="auto"/>
            <w:left w:val="none" w:sz="0" w:space="0" w:color="auto"/>
            <w:bottom w:val="none" w:sz="0" w:space="0" w:color="auto"/>
            <w:right w:val="none" w:sz="0" w:space="0" w:color="auto"/>
          </w:divBdr>
        </w:div>
        <w:div w:id="1306858756">
          <w:marLeft w:val="480"/>
          <w:marRight w:val="0"/>
          <w:marTop w:val="0"/>
          <w:marBottom w:val="0"/>
          <w:divBdr>
            <w:top w:val="none" w:sz="0" w:space="0" w:color="auto"/>
            <w:left w:val="none" w:sz="0" w:space="0" w:color="auto"/>
            <w:bottom w:val="none" w:sz="0" w:space="0" w:color="auto"/>
            <w:right w:val="none" w:sz="0" w:space="0" w:color="auto"/>
          </w:divBdr>
        </w:div>
        <w:div w:id="1321470345">
          <w:marLeft w:val="480"/>
          <w:marRight w:val="0"/>
          <w:marTop w:val="0"/>
          <w:marBottom w:val="0"/>
          <w:divBdr>
            <w:top w:val="none" w:sz="0" w:space="0" w:color="auto"/>
            <w:left w:val="none" w:sz="0" w:space="0" w:color="auto"/>
            <w:bottom w:val="none" w:sz="0" w:space="0" w:color="auto"/>
            <w:right w:val="none" w:sz="0" w:space="0" w:color="auto"/>
          </w:divBdr>
        </w:div>
        <w:div w:id="1421751275">
          <w:marLeft w:val="480"/>
          <w:marRight w:val="0"/>
          <w:marTop w:val="0"/>
          <w:marBottom w:val="0"/>
          <w:divBdr>
            <w:top w:val="none" w:sz="0" w:space="0" w:color="auto"/>
            <w:left w:val="none" w:sz="0" w:space="0" w:color="auto"/>
            <w:bottom w:val="none" w:sz="0" w:space="0" w:color="auto"/>
            <w:right w:val="none" w:sz="0" w:space="0" w:color="auto"/>
          </w:divBdr>
        </w:div>
        <w:div w:id="1497837477">
          <w:marLeft w:val="480"/>
          <w:marRight w:val="0"/>
          <w:marTop w:val="0"/>
          <w:marBottom w:val="0"/>
          <w:divBdr>
            <w:top w:val="none" w:sz="0" w:space="0" w:color="auto"/>
            <w:left w:val="none" w:sz="0" w:space="0" w:color="auto"/>
            <w:bottom w:val="none" w:sz="0" w:space="0" w:color="auto"/>
            <w:right w:val="none" w:sz="0" w:space="0" w:color="auto"/>
          </w:divBdr>
        </w:div>
      </w:divsChild>
    </w:div>
    <w:div w:id="1658876890">
      <w:bodyDiv w:val="1"/>
      <w:marLeft w:val="0"/>
      <w:marRight w:val="0"/>
      <w:marTop w:val="0"/>
      <w:marBottom w:val="0"/>
      <w:divBdr>
        <w:top w:val="none" w:sz="0" w:space="0" w:color="auto"/>
        <w:left w:val="none" w:sz="0" w:space="0" w:color="auto"/>
        <w:bottom w:val="none" w:sz="0" w:space="0" w:color="auto"/>
        <w:right w:val="none" w:sz="0" w:space="0" w:color="auto"/>
      </w:divBdr>
    </w:div>
    <w:div w:id="1674258761">
      <w:bodyDiv w:val="1"/>
      <w:marLeft w:val="0"/>
      <w:marRight w:val="0"/>
      <w:marTop w:val="0"/>
      <w:marBottom w:val="0"/>
      <w:divBdr>
        <w:top w:val="none" w:sz="0" w:space="0" w:color="auto"/>
        <w:left w:val="none" w:sz="0" w:space="0" w:color="auto"/>
        <w:bottom w:val="none" w:sz="0" w:space="0" w:color="auto"/>
        <w:right w:val="none" w:sz="0" w:space="0" w:color="auto"/>
      </w:divBdr>
      <w:divsChild>
        <w:div w:id="1742409997">
          <w:marLeft w:val="480"/>
          <w:marRight w:val="0"/>
          <w:marTop w:val="0"/>
          <w:marBottom w:val="0"/>
          <w:divBdr>
            <w:top w:val="none" w:sz="0" w:space="0" w:color="auto"/>
            <w:left w:val="none" w:sz="0" w:space="0" w:color="auto"/>
            <w:bottom w:val="none" w:sz="0" w:space="0" w:color="auto"/>
            <w:right w:val="none" w:sz="0" w:space="0" w:color="auto"/>
          </w:divBdr>
        </w:div>
        <w:div w:id="566769191">
          <w:marLeft w:val="480"/>
          <w:marRight w:val="0"/>
          <w:marTop w:val="0"/>
          <w:marBottom w:val="0"/>
          <w:divBdr>
            <w:top w:val="none" w:sz="0" w:space="0" w:color="auto"/>
            <w:left w:val="none" w:sz="0" w:space="0" w:color="auto"/>
            <w:bottom w:val="none" w:sz="0" w:space="0" w:color="auto"/>
            <w:right w:val="none" w:sz="0" w:space="0" w:color="auto"/>
          </w:divBdr>
        </w:div>
        <w:div w:id="2095978957">
          <w:marLeft w:val="480"/>
          <w:marRight w:val="0"/>
          <w:marTop w:val="0"/>
          <w:marBottom w:val="0"/>
          <w:divBdr>
            <w:top w:val="none" w:sz="0" w:space="0" w:color="auto"/>
            <w:left w:val="none" w:sz="0" w:space="0" w:color="auto"/>
            <w:bottom w:val="none" w:sz="0" w:space="0" w:color="auto"/>
            <w:right w:val="none" w:sz="0" w:space="0" w:color="auto"/>
          </w:divBdr>
        </w:div>
        <w:div w:id="1467317343">
          <w:marLeft w:val="480"/>
          <w:marRight w:val="0"/>
          <w:marTop w:val="0"/>
          <w:marBottom w:val="0"/>
          <w:divBdr>
            <w:top w:val="none" w:sz="0" w:space="0" w:color="auto"/>
            <w:left w:val="none" w:sz="0" w:space="0" w:color="auto"/>
            <w:bottom w:val="none" w:sz="0" w:space="0" w:color="auto"/>
            <w:right w:val="none" w:sz="0" w:space="0" w:color="auto"/>
          </w:divBdr>
        </w:div>
        <w:div w:id="2124180901">
          <w:marLeft w:val="480"/>
          <w:marRight w:val="0"/>
          <w:marTop w:val="0"/>
          <w:marBottom w:val="0"/>
          <w:divBdr>
            <w:top w:val="none" w:sz="0" w:space="0" w:color="auto"/>
            <w:left w:val="none" w:sz="0" w:space="0" w:color="auto"/>
            <w:bottom w:val="none" w:sz="0" w:space="0" w:color="auto"/>
            <w:right w:val="none" w:sz="0" w:space="0" w:color="auto"/>
          </w:divBdr>
        </w:div>
        <w:div w:id="81073915">
          <w:marLeft w:val="480"/>
          <w:marRight w:val="0"/>
          <w:marTop w:val="0"/>
          <w:marBottom w:val="0"/>
          <w:divBdr>
            <w:top w:val="none" w:sz="0" w:space="0" w:color="auto"/>
            <w:left w:val="none" w:sz="0" w:space="0" w:color="auto"/>
            <w:bottom w:val="none" w:sz="0" w:space="0" w:color="auto"/>
            <w:right w:val="none" w:sz="0" w:space="0" w:color="auto"/>
          </w:divBdr>
        </w:div>
        <w:div w:id="384765731">
          <w:marLeft w:val="480"/>
          <w:marRight w:val="0"/>
          <w:marTop w:val="0"/>
          <w:marBottom w:val="0"/>
          <w:divBdr>
            <w:top w:val="none" w:sz="0" w:space="0" w:color="auto"/>
            <w:left w:val="none" w:sz="0" w:space="0" w:color="auto"/>
            <w:bottom w:val="none" w:sz="0" w:space="0" w:color="auto"/>
            <w:right w:val="none" w:sz="0" w:space="0" w:color="auto"/>
          </w:divBdr>
        </w:div>
        <w:div w:id="780760015">
          <w:marLeft w:val="480"/>
          <w:marRight w:val="0"/>
          <w:marTop w:val="0"/>
          <w:marBottom w:val="0"/>
          <w:divBdr>
            <w:top w:val="none" w:sz="0" w:space="0" w:color="auto"/>
            <w:left w:val="none" w:sz="0" w:space="0" w:color="auto"/>
            <w:bottom w:val="none" w:sz="0" w:space="0" w:color="auto"/>
            <w:right w:val="none" w:sz="0" w:space="0" w:color="auto"/>
          </w:divBdr>
        </w:div>
        <w:div w:id="2054845080">
          <w:marLeft w:val="480"/>
          <w:marRight w:val="0"/>
          <w:marTop w:val="0"/>
          <w:marBottom w:val="0"/>
          <w:divBdr>
            <w:top w:val="none" w:sz="0" w:space="0" w:color="auto"/>
            <w:left w:val="none" w:sz="0" w:space="0" w:color="auto"/>
            <w:bottom w:val="none" w:sz="0" w:space="0" w:color="auto"/>
            <w:right w:val="none" w:sz="0" w:space="0" w:color="auto"/>
          </w:divBdr>
        </w:div>
        <w:div w:id="1848709531">
          <w:marLeft w:val="480"/>
          <w:marRight w:val="0"/>
          <w:marTop w:val="0"/>
          <w:marBottom w:val="0"/>
          <w:divBdr>
            <w:top w:val="none" w:sz="0" w:space="0" w:color="auto"/>
            <w:left w:val="none" w:sz="0" w:space="0" w:color="auto"/>
            <w:bottom w:val="none" w:sz="0" w:space="0" w:color="auto"/>
            <w:right w:val="none" w:sz="0" w:space="0" w:color="auto"/>
          </w:divBdr>
        </w:div>
        <w:div w:id="1695571175">
          <w:marLeft w:val="480"/>
          <w:marRight w:val="0"/>
          <w:marTop w:val="0"/>
          <w:marBottom w:val="0"/>
          <w:divBdr>
            <w:top w:val="none" w:sz="0" w:space="0" w:color="auto"/>
            <w:left w:val="none" w:sz="0" w:space="0" w:color="auto"/>
            <w:bottom w:val="none" w:sz="0" w:space="0" w:color="auto"/>
            <w:right w:val="none" w:sz="0" w:space="0" w:color="auto"/>
          </w:divBdr>
        </w:div>
        <w:div w:id="1032923517">
          <w:marLeft w:val="480"/>
          <w:marRight w:val="0"/>
          <w:marTop w:val="0"/>
          <w:marBottom w:val="0"/>
          <w:divBdr>
            <w:top w:val="none" w:sz="0" w:space="0" w:color="auto"/>
            <w:left w:val="none" w:sz="0" w:space="0" w:color="auto"/>
            <w:bottom w:val="none" w:sz="0" w:space="0" w:color="auto"/>
            <w:right w:val="none" w:sz="0" w:space="0" w:color="auto"/>
          </w:divBdr>
        </w:div>
        <w:div w:id="898784023">
          <w:marLeft w:val="480"/>
          <w:marRight w:val="0"/>
          <w:marTop w:val="0"/>
          <w:marBottom w:val="0"/>
          <w:divBdr>
            <w:top w:val="none" w:sz="0" w:space="0" w:color="auto"/>
            <w:left w:val="none" w:sz="0" w:space="0" w:color="auto"/>
            <w:bottom w:val="none" w:sz="0" w:space="0" w:color="auto"/>
            <w:right w:val="none" w:sz="0" w:space="0" w:color="auto"/>
          </w:divBdr>
        </w:div>
        <w:div w:id="839544746">
          <w:marLeft w:val="480"/>
          <w:marRight w:val="0"/>
          <w:marTop w:val="0"/>
          <w:marBottom w:val="0"/>
          <w:divBdr>
            <w:top w:val="none" w:sz="0" w:space="0" w:color="auto"/>
            <w:left w:val="none" w:sz="0" w:space="0" w:color="auto"/>
            <w:bottom w:val="none" w:sz="0" w:space="0" w:color="auto"/>
            <w:right w:val="none" w:sz="0" w:space="0" w:color="auto"/>
          </w:divBdr>
        </w:div>
        <w:div w:id="1977760881">
          <w:marLeft w:val="480"/>
          <w:marRight w:val="0"/>
          <w:marTop w:val="0"/>
          <w:marBottom w:val="0"/>
          <w:divBdr>
            <w:top w:val="none" w:sz="0" w:space="0" w:color="auto"/>
            <w:left w:val="none" w:sz="0" w:space="0" w:color="auto"/>
            <w:bottom w:val="none" w:sz="0" w:space="0" w:color="auto"/>
            <w:right w:val="none" w:sz="0" w:space="0" w:color="auto"/>
          </w:divBdr>
        </w:div>
        <w:div w:id="1360622867">
          <w:marLeft w:val="480"/>
          <w:marRight w:val="0"/>
          <w:marTop w:val="0"/>
          <w:marBottom w:val="0"/>
          <w:divBdr>
            <w:top w:val="none" w:sz="0" w:space="0" w:color="auto"/>
            <w:left w:val="none" w:sz="0" w:space="0" w:color="auto"/>
            <w:bottom w:val="none" w:sz="0" w:space="0" w:color="auto"/>
            <w:right w:val="none" w:sz="0" w:space="0" w:color="auto"/>
          </w:divBdr>
        </w:div>
        <w:div w:id="165948431">
          <w:marLeft w:val="480"/>
          <w:marRight w:val="0"/>
          <w:marTop w:val="0"/>
          <w:marBottom w:val="0"/>
          <w:divBdr>
            <w:top w:val="none" w:sz="0" w:space="0" w:color="auto"/>
            <w:left w:val="none" w:sz="0" w:space="0" w:color="auto"/>
            <w:bottom w:val="none" w:sz="0" w:space="0" w:color="auto"/>
            <w:right w:val="none" w:sz="0" w:space="0" w:color="auto"/>
          </w:divBdr>
        </w:div>
        <w:div w:id="1152256752">
          <w:marLeft w:val="480"/>
          <w:marRight w:val="0"/>
          <w:marTop w:val="0"/>
          <w:marBottom w:val="0"/>
          <w:divBdr>
            <w:top w:val="none" w:sz="0" w:space="0" w:color="auto"/>
            <w:left w:val="none" w:sz="0" w:space="0" w:color="auto"/>
            <w:bottom w:val="none" w:sz="0" w:space="0" w:color="auto"/>
            <w:right w:val="none" w:sz="0" w:space="0" w:color="auto"/>
          </w:divBdr>
        </w:div>
        <w:div w:id="650208683">
          <w:marLeft w:val="480"/>
          <w:marRight w:val="0"/>
          <w:marTop w:val="0"/>
          <w:marBottom w:val="0"/>
          <w:divBdr>
            <w:top w:val="none" w:sz="0" w:space="0" w:color="auto"/>
            <w:left w:val="none" w:sz="0" w:space="0" w:color="auto"/>
            <w:bottom w:val="none" w:sz="0" w:space="0" w:color="auto"/>
            <w:right w:val="none" w:sz="0" w:space="0" w:color="auto"/>
          </w:divBdr>
        </w:div>
        <w:div w:id="73481339">
          <w:marLeft w:val="480"/>
          <w:marRight w:val="0"/>
          <w:marTop w:val="0"/>
          <w:marBottom w:val="0"/>
          <w:divBdr>
            <w:top w:val="none" w:sz="0" w:space="0" w:color="auto"/>
            <w:left w:val="none" w:sz="0" w:space="0" w:color="auto"/>
            <w:bottom w:val="none" w:sz="0" w:space="0" w:color="auto"/>
            <w:right w:val="none" w:sz="0" w:space="0" w:color="auto"/>
          </w:divBdr>
        </w:div>
      </w:divsChild>
    </w:div>
    <w:div w:id="1678385387">
      <w:bodyDiv w:val="1"/>
      <w:marLeft w:val="0"/>
      <w:marRight w:val="0"/>
      <w:marTop w:val="0"/>
      <w:marBottom w:val="0"/>
      <w:divBdr>
        <w:top w:val="none" w:sz="0" w:space="0" w:color="auto"/>
        <w:left w:val="none" w:sz="0" w:space="0" w:color="auto"/>
        <w:bottom w:val="none" w:sz="0" w:space="0" w:color="auto"/>
        <w:right w:val="none" w:sz="0" w:space="0" w:color="auto"/>
      </w:divBdr>
    </w:div>
    <w:div w:id="1682733257">
      <w:bodyDiv w:val="1"/>
      <w:marLeft w:val="0"/>
      <w:marRight w:val="0"/>
      <w:marTop w:val="0"/>
      <w:marBottom w:val="0"/>
      <w:divBdr>
        <w:top w:val="none" w:sz="0" w:space="0" w:color="auto"/>
        <w:left w:val="none" w:sz="0" w:space="0" w:color="auto"/>
        <w:bottom w:val="none" w:sz="0" w:space="0" w:color="auto"/>
        <w:right w:val="none" w:sz="0" w:space="0" w:color="auto"/>
      </w:divBdr>
      <w:divsChild>
        <w:div w:id="571963026">
          <w:marLeft w:val="480"/>
          <w:marRight w:val="0"/>
          <w:marTop w:val="0"/>
          <w:marBottom w:val="0"/>
          <w:divBdr>
            <w:top w:val="none" w:sz="0" w:space="0" w:color="auto"/>
            <w:left w:val="none" w:sz="0" w:space="0" w:color="auto"/>
            <w:bottom w:val="none" w:sz="0" w:space="0" w:color="auto"/>
            <w:right w:val="none" w:sz="0" w:space="0" w:color="auto"/>
          </w:divBdr>
        </w:div>
        <w:div w:id="1724255665">
          <w:marLeft w:val="480"/>
          <w:marRight w:val="0"/>
          <w:marTop w:val="0"/>
          <w:marBottom w:val="0"/>
          <w:divBdr>
            <w:top w:val="none" w:sz="0" w:space="0" w:color="auto"/>
            <w:left w:val="none" w:sz="0" w:space="0" w:color="auto"/>
            <w:bottom w:val="none" w:sz="0" w:space="0" w:color="auto"/>
            <w:right w:val="none" w:sz="0" w:space="0" w:color="auto"/>
          </w:divBdr>
        </w:div>
        <w:div w:id="955715167">
          <w:marLeft w:val="480"/>
          <w:marRight w:val="0"/>
          <w:marTop w:val="0"/>
          <w:marBottom w:val="0"/>
          <w:divBdr>
            <w:top w:val="none" w:sz="0" w:space="0" w:color="auto"/>
            <w:left w:val="none" w:sz="0" w:space="0" w:color="auto"/>
            <w:bottom w:val="none" w:sz="0" w:space="0" w:color="auto"/>
            <w:right w:val="none" w:sz="0" w:space="0" w:color="auto"/>
          </w:divBdr>
        </w:div>
      </w:divsChild>
    </w:div>
    <w:div w:id="1693067332">
      <w:bodyDiv w:val="1"/>
      <w:marLeft w:val="0"/>
      <w:marRight w:val="0"/>
      <w:marTop w:val="0"/>
      <w:marBottom w:val="0"/>
      <w:divBdr>
        <w:top w:val="none" w:sz="0" w:space="0" w:color="auto"/>
        <w:left w:val="none" w:sz="0" w:space="0" w:color="auto"/>
        <w:bottom w:val="none" w:sz="0" w:space="0" w:color="auto"/>
        <w:right w:val="none" w:sz="0" w:space="0" w:color="auto"/>
      </w:divBdr>
    </w:div>
    <w:div w:id="1706833264">
      <w:bodyDiv w:val="1"/>
      <w:marLeft w:val="0"/>
      <w:marRight w:val="0"/>
      <w:marTop w:val="0"/>
      <w:marBottom w:val="0"/>
      <w:divBdr>
        <w:top w:val="none" w:sz="0" w:space="0" w:color="auto"/>
        <w:left w:val="none" w:sz="0" w:space="0" w:color="auto"/>
        <w:bottom w:val="none" w:sz="0" w:space="0" w:color="auto"/>
        <w:right w:val="none" w:sz="0" w:space="0" w:color="auto"/>
      </w:divBdr>
      <w:divsChild>
        <w:div w:id="2076124304">
          <w:marLeft w:val="480"/>
          <w:marRight w:val="0"/>
          <w:marTop w:val="0"/>
          <w:marBottom w:val="0"/>
          <w:divBdr>
            <w:top w:val="none" w:sz="0" w:space="0" w:color="auto"/>
            <w:left w:val="none" w:sz="0" w:space="0" w:color="auto"/>
            <w:bottom w:val="none" w:sz="0" w:space="0" w:color="auto"/>
            <w:right w:val="none" w:sz="0" w:space="0" w:color="auto"/>
          </w:divBdr>
        </w:div>
        <w:div w:id="963384130">
          <w:marLeft w:val="480"/>
          <w:marRight w:val="0"/>
          <w:marTop w:val="0"/>
          <w:marBottom w:val="0"/>
          <w:divBdr>
            <w:top w:val="none" w:sz="0" w:space="0" w:color="auto"/>
            <w:left w:val="none" w:sz="0" w:space="0" w:color="auto"/>
            <w:bottom w:val="none" w:sz="0" w:space="0" w:color="auto"/>
            <w:right w:val="none" w:sz="0" w:space="0" w:color="auto"/>
          </w:divBdr>
        </w:div>
        <w:div w:id="1307783287">
          <w:marLeft w:val="480"/>
          <w:marRight w:val="0"/>
          <w:marTop w:val="0"/>
          <w:marBottom w:val="0"/>
          <w:divBdr>
            <w:top w:val="none" w:sz="0" w:space="0" w:color="auto"/>
            <w:left w:val="none" w:sz="0" w:space="0" w:color="auto"/>
            <w:bottom w:val="none" w:sz="0" w:space="0" w:color="auto"/>
            <w:right w:val="none" w:sz="0" w:space="0" w:color="auto"/>
          </w:divBdr>
        </w:div>
      </w:divsChild>
    </w:div>
    <w:div w:id="1712873630">
      <w:bodyDiv w:val="1"/>
      <w:marLeft w:val="0"/>
      <w:marRight w:val="0"/>
      <w:marTop w:val="0"/>
      <w:marBottom w:val="0"/>
      <w:divBdr>
        <w:top w:val="none" w:sz="0" w:space="0" w:color="auto"/>
        <w:left w:val="none" w:sz="0" w:space="0" w:color="auto"/>
        <w:bottom w:val="none" w:sz="0" w:space="0" w:color="auto"/>
        <w:right w:val="none" w:sz="0" w:space="0" w:color="auto"/>
      </w:divBdr>
    </w:div>
    <w:div w:id="1714845201">
      <w:bodyDiv w:val="1"/>
      <w:marLeft w:val="0"/>
      <w:marRight w:val="0"/>
      <w:marTop w:val="0"/>
      <w:marBottom w:val="0"/>
      <w:divBdr>
        <w:top w:val="none" w:sz="0" w:space="0" w:color="auto"/>
        <w:left w:val="none" w:sz="0" w:space="0" w:color="auto"/>
        <w:bottom w:val="none" w:sz="0" w:space="0" w:color="auto"/>
        <w:right w:val="none" w:sz="0" w:space="0" w:color="auto"/>
      </w:divBdr>
    </w:div>
    <w:div w:id="1717004929">
      <w:bodyDiv w:val="1"/>
      <w:marLeft w:val="0"/>
      <w:marRight w:val="0"/>
      <w:marTop w:val="0"/>
      <w:marBottom w:val="0"/>
      <w:divBdr>
        <w:top w:val="none" w:sz="0" w:space="0" w:color="auto"/>
        <w:left w:val="none" w:sz="0" w:space="0" w:color="auto"/>
        <w:bottom w:val="none" w:sz="0" w:space="0" w:color="auto"/>
        <w:right w:val="none" w:sz="0" w:space="0" w:color="auto"/>
      </w:divBdr>
    </w:div>
    <w:div w:id="1720281549">
      <w:bodyDiv w:val="1"/>
      <w:marLeft w:val="0"/>
      <w:marRight w:val="0"/>
      <w:marTop w:val="0"/>
      <w:marBottom w:val="0"/>
      <w:divBdr>
        <w:top w:val="none" w:sz="0" w:space="0" w:color="auto"/>
        <w:left w:val="none" w:sz="0" w:space="0" w:color="auto"/>
        <w:bottom w:val="none" w:sz="0" w:space="0" w:color="auto"/>
        <w:right w:val="none" w:sz="0" w:space="0" w:color="auto"/>
      </w:divBdr>
    </w:div>
    <w:div w:id="1739087698">
      <w:bodyDiv w:val="1"/>
      <w:marLeft w:val="0"/>
      <w:marRight w:val="0"/>
      <w:marTop w:val="0"/>
      <w:marBottom w:val="0"/>
      <w:divBdr>
        <w:top w:val="none" w:sz="0" w:space="0" w:color="auto"/>
        <w:left w:val="none" w:sz="0" w:space="0" w:color="auto"/>
        <w:bottom w:val="none" w:sz="0" w:space="0" w:color="auto"/>
        <w:right w:val="none" w:sz="0" w:space="0" w:color="auto"/>
      </w:divBdr>
    </w:div>
    <w:div w:id="1759907167">
      <w:bodyDiv w:val="1"/>
      <w:marLeft w:val="0"/>
      <w:marRight w:val="0"/>
      <w:marTop w:val="0"/>
      <w:marBottom w:val="0"/>
      <w:divBdr>
        <w:top w:val="none" w:sz="0" w:space="0" w:color="auto"/>
        <w:left w:val="none" w:sz="0" w:space="0" w:color="auto"/>
        <w:bottom w:val="none" w:sz="0" w:space="0" w:color="auto"/>
        <w:right w:val="none" w:sz="0" w:space="0" w:color="auto"/>
      </w:divBdr>
    </w:div>
    <w:div w:id="1763332619">
      <w:bodyDiv w:val="1"/>
      <w:marLeft w:val="0"/>
      <w:marRight w:val="0"/>
      <w:marTop w:val="0"/>
      <w:marBottom w:val="0"/>
      <w:divBdr>
        <w:top w:val="none" w:sz="0" w:space="0" w:color="auto"/>
        <w:left w:val="none" w:sz="0" w:space="0" w:color="auto"/>
        <w:bottom w:val="none" w:sz="0" w:space="0" w:color="auto"/>
        <w:right w:val="none" w:sz="0" w:space="0" w:color="auto"/>
      </w:divBdr>
      <w:divsChild>
        <w:div w:id="1745832976">
          <w:marLeft w:val="480"/>
          <w:marRight w:val="0"/>
          <w:marTop w:val="0"/>
          <w:marBottom w:val="0"/>
          <w:divBdr>
            <w:top w:val="none" w:sz="0" w:space="0" w:color="auto"/>
            <w:left w:val="none" w:sz="0" w:space="0" w:color="auto"/>
            <w:bottom w:val="none" w:sz="0" w:space="0" w:color="auto"/>
            <w:right w:val="none" w:sz="0" w:space="0" w:color="auto"/>
          </w:divBdr>
        </w:div>
        <w:div w:id="484589047">
          <w:marLeft w:val="480"/>
          <w:marRight w:val="0"/>
          <w:marTop w:val="0"/>
          <w:marBottom w:val="0"/>
          <w:divBdr>
            <w:top w:val="none" w:sz="0" w:space="0" w:color="auto"/>
            <w:left w:val="none" w:sz="0" w:space="0" w:color="auto"/>
            <w:bottom w:val="none" w:sz="0" w:space="0" w:color="auto"/>
            <w:right w:val="none" w:sz="0" w:space="0" w:color="auto"/>
          </w:divBdr>
        </w:div>
        <w:div w:id="957492694">
          <w:marLeft w:val="480"/>
          <w:marRight w:val="0"/>
          <w:marTop w:val="0"/>
          <w:marBottom w:val="0"/>
          <w:divBdr>
            <w:top w:val="none" w:sz="0" w:space="0" w:color="auto"/>
            <w:left w:val="none" w:sz="0" w:space="0" w:color="auto"/>
            <w:bottom w:val="none" w:sz="0" w:space="0" w:color="auto"/>
            <w:right w:val="none" w:sz="0" w:space="0" w:color="auto"/>
          </w:divBdr>
        </w:div>
        <w:div w:id="268051201">
          <w:marLeft w:val="480"/>
          <w:marRight w:val="0"/>
          <w:marTop w:val="0"/>
          <w:marBottom w:val="0"/>
          <w:divBdr>
            <w:top w:val="none" w:sz="0" w:space="0" w:color="auto"/>
            <w:left w:val="none" w:sz="0" w:space="0" w:color="auto"/>
            <w:bottom w:val="none" w:sz="0" w:space="0" w:color="auto"/>
            <w:right w:val="none" w:sz="0" w:space="0" w:color="auto"/>
          </w:divBdr>
        </w:div>
        <w:div w:id="1915507789">
          <w:marLeft w:val="480"/>
          <w:marRight w:val="0"/>
          <w:marTop w:val="0"/>
          <w:marBottom w:val="0"/>
          <w:divBdr>
            <w:top w:val="none" w:sz="0" w:space="0" w:color="auto"/>
            <w:left w:val="none" w:sz="0" w:space="0" w:color="auto"/>
            <w:bottom w:val="none" w:sz="0" w:space="0" w:color="auto"/>
            <w:right w:val="none" w:sz="0" w:space="0" w:color="auto"/>
          </w:divBdr>
        </w:div>
        <w:div w:id="859978646">
          <w:marLeft w:val="480"/>
          <w:marRight w:val="0"/>
          <w:marTop w:val="0"/>
          <w:marBottom w:val="0"/>
          <w:divBdr>
            <w:top w:val="none" w:sz="0" w:space="0" w:color="auto"/>
            <w:left w:val="none" w:sz="0" w:space="0" w:color="auto"/>
            <w:bottom w:val="none" w:sz="0" w:space="0" w:color="auto"/>
            <w:right w:val="none" w:sz="0" w:space="0" w:color="auto"/>
          </w:divBdr>
        </w:div>
        <w:div w:id="1963340965">
          <w:marLeft w:val="480"/>
          <w:marRight w:val="0"/>
          <w:marTop w:val="0"/>
          <w:marBottom w:val="0"/>
          <w:divBdr>
            <w:top w:val="none" w:sz="0" w:space="0" w:color="auto"/>
            <w:left w:val="none" w:sz="0" w:space="0" w:color="auto"/>
            <w:bottom w:val="none" w:sz="0" w:space="0" w:color="auto"/>
            <w:right w:val="none" w:sz="0" w:space="0" w:color="auto"/>
          </w:divBdr>
        </w:div>
        <w:div w:id="939486412">
          <w:marLeft w:val="480"/>
          <w:marRight w:val="0"/>
          <w:marTop w:val="0"/>
          <w:marBottom w:val="0"/>
          <w:divBdr>
            <w:top w:val="none" w:sz="0" w:space="0" w:color="auto"/>
            <w:left w:val="none" w:sz="0" w:space="0" w:color="auto"/>
            <w:bottom w:val="none" w:sz="0" w:space="0" w:color="auto"/>
            <w:right w:val="none" w:sz="0" w:space="0" w:color="auto"/>
          </w:divBdr>
        </w:div>
        <w:div w:id="1955399761">
          <w:marLeft w:val="480"/>
          <w:marRight w:val="0"/>
          <w:marTop w:val="0"/>
          <w:marBottom w:val="0"/>
          <w:divBdr>
            <w:top w:val="none" w:sz="0" w:space="0" w:color="auto"/>
            <w:left w:val="none" w:sz="0" w:space="0" w:color="auto"/>
            <w:bottom w:val="none" w:sz="0" w:space="0" w:color="auto"/>
            <w:right w:val="none" w:sz="0" w:space="0" w:color="auto"/>
          </w:divBdr>
        </w:div>
        <w:div w:id="361901617">
          <w:marLeft w:val="480"/>
          <w:marRight w:val="0"/>
          <w:marTop w:val="0"/>
          <w:marBottom w:val="0"/>
          <w:divBdr>
            <w:top w:val="none" w:sz="0" w:space="0" w:color="auto"/>
            <w:left w:val="none" w:sz="0" w:space="0" w:color="auto"/>
            <w:bottom w:val="none" w:sz="0" w:space="0" w:color="auto"/>
            <w:right w:val="none" w:sz="0" w:space="0" w:color="auto"/>
          </w:divBdr>
        </w:div>
        <w:div w:id="493036560">
          <w:marLeft w:val="480"/>
          <w:marRight w:val="0"/>
          <w:marTop w:val="0"/>
          <w:marBottom w:val="0"/>
          <w:divBdr>
            <w:top w:val="none" w:sz="0" w:space="0" w:color="auto"/>
            <w:left w:val="none" w:sz="0" w:space="0" w:color="auto"/>
            <w:bottom w:val="none" w:sz="0" w:space="0" w:color="auto"/>
            <w:right w:val="none" w:sz="0" w:space="0" w:color="auto"/>
          </w:divBdr>
        </w:div>
        <w:div w:id="361177363">
          <w:marLeft w:val="480"/>
          <w:marRight w:val="0"/>
          <w:marTop w:val="0"/>
          <w:marBottom w:val="0"/>
          <w:divBdr>
            <w:top w:val="none" w:sz="0" w:space="0" w:color="auto"/>
            <w:left w:val="none" w:sz="0" w:space="0" w:color="auto"/>
            <w:bottom w:val="none" w:sz="0" w:space="0" w:color="auto"/>
            <w:right w:val="none" w:sz="0" w:space="0" w:color="auto"/>
          </w:divBdr>
        </w:div>
        <w:div w:id="1608612748">
          <w:marLeft w:val="480"/>
          <w:marRight w:val="0"/>
          <w:marTop w:val="0"/>
          <w:marBottom w:val="0"/>
          <w:divBdr>
            <w:top w:val="none" w:sz="0" w:space="0" w:color="auto"/>
            <w:left w:val="none" w:sz="0" w:space="0" w:color="auto"/>
            <w:bottom w:val="none" w:sz="0" w:space="0" w:color="auto"/>
            <w:right w:val="none" w:sz="0" w:space="0" w:color="auto"/>
          </w:divBdr>
        </w:div>
        <w:div w:id="1310286863">
          <w:marLeft w:val="480"/>
          <w:marRight w:val="0"/>
          <w:marTop w:val="0"/>
          <w:marBottom w:val="0"/>
          <w:divBdr>
            <w:top w:val="none" w:sz="0" w:space="0" w:color="auto"/>
            <w:left w:val="none" w:sz="0" w:space="0" w:color="auto"/>
            <w:bottom w:val="none" w:sz="0" w:space="0" w:color="auto"/>
            <w:right w:val="none" w:sz="0" w:space="0" w:color="auto"/>
          </w:divBdr>
        </w:div>
        <w:div w:id="1092823876">
          <w:marLeft w:val="480"/>
          <w:marRight w:val="0"/>
          <w:marTop w:val="0"/>
          <w:marBottom w:val="0"/>
          <w:divBdr>
            <w:top w:val="none" w:sz="0" w:space="0" w:color="auto"/>
            <w:left w:val="none" w:sz="0" w:space="0" w:color="auto"/>
            <w:bottom w:val="none" w:sz="0" w:space="0" w:color="auto"/>
            <w:right w:val="none" w:sz="0" w:space="0" w:color="auto"/>
          </w:divBdr>
        </w:div>
        <w:div w:id="1406298870">
          <w:marLeft w:val="480"/>
          <w:marRight w:val="0"/>
          <w:marTop w:val="0"/>
          <w:marBottom w:val="0"/>
          <w:divBdr>
            <w:top w:val="none" w:sz="0" w:space="0" w:color="auto"/>
            <w:left w:val="none" w:sz="0" w:space="0" w:color="auto"/>
            <w:bottom w:val="none" w:sz="0" w:space="0" w:color="auto"/>
            <w:right w:val="none" w:sz="0" w:space="0" w:color="auto"/>
          </w:divBdr>
        </w:div>
        <w:div w:id="143738829">
          <w:marLeft w:val="480"/>
          <w:marRight w:val="0"/>
          <w:marTop w:val="0"/>
          <w:marBottom w:val="0"/>
          <w:divBdr>
            <w:top w:val="none" w:sz="0" w:space="0" w:color="auto"/>
            <w:left w:val="none" w:sz="0" w:space="0" w:color="auto"/>
            <w:bottom w:val="none" w:sz="0" w:space="0" w:color="auto"/>
            <w:right w:val="none" w:sz="0" w:space="0" w:color="auto"/>
          </w:divBdr>
        </w:div>
        <w:div w:id="498931108">
          <w:marLeft w:val="480"/>
          <w:marRight w:val="0"/>
          <w:marTop w:val="0"/>
          <w:marBottom w:val="0"/>
          <w:divBdr>
            <w:top w:val="none" w:sz="0" w:space="0" w:color="auto"/>
            <w:left w:val="none" w:sz="0" w:space="0" w:color="auto"/>
            <w:bottom w:val="none" w:sz="0" w:space="0" w:color="auto"/>
            <w:right w:val="none" w:sz="0" w:space="0" w:color="auto"/>
          </w:divBdr>
        </w:div>
        <w:div w:id="867061685">
          <w:marLeft w:val="480"/>
          <w:marRight w:val="0"/>
          <w:marTop w:val="0"/>
          <w:marBottom w:val="0"/>
          <w:divBdr>
            <w:top w:val="none" w:sz="0" w:space="0" w:color="auto"/>
            <w:left w:val="none" w:sz="0" w:space="0" w:color="auto"/>
            <w:bottom w:val="none" w:sz="0" w:space="0" w:color="auto"/>
            <w:right w:val="none" w:sz="0" w:space="0" w:color="auto"/>
          </w:divBdr>
        </w:div>
        <w:div w:id="1709985624">
          <w:marLeft w:val="480"/>
          <w:marRight w:val="0"/>
          <w:marTop w:val="0"/>
          <w:marBottom w:val="0"/>
          <w:divBdr>
            <w:top w:val="none" w:sz="0" w:space="0" w:color="auto"/>
            <w:left w:val="none" w:sz="0" w:space="0" w:color="auto"/>
            <w:bottom w:val="none" w:sz="0" w:space="0" w:color="auto"/>
            <w:right w:val="none" w:sz="0" w:space="0" w:color="auto"/>
          </w:divBdr>
        </w:div>
        <w:div w:id="357125628">
          <w:marLeft w:val="480"/>
          <w:marRight w:val="0"/>
          <w:marTop w:val="0"/>
          <w:marBottom w:val="0"/>
          <w:divBdr>
            <w:top w:val="none" w:sz="0" w:space="0" w:color="auto"/>
            <w:left w:val="none" w:sz="0" w:space="0" w:color="auto"/>
            <w:bottom w:val="none" w:sz="0" w:space="0" w:color="auto"/>
            <w:right w:val="none" w:sz="0" w:space="0" w:color="auto"/>
          </w:divBdr>
        </w:div>
      </w:divsChild>
    </w:div>
    <w:div w:id="1792505570">
      <w:bodyDiv w:val="1"/>
      <w:marLeft w:val="0"/>
      <w:marRight w:val="0"/>
      <w:marTop w:val="0"/>
      <w:marBottom w:val="0"/>
      <w:divBdr>
        <w:top w:val="none" w:sz="0" w:space="0" w:color="auto"/>
        <w:left w:val="none" w:sz="0" w:space="0" w:color="auto"/>
        <w:bottom w:val="none" w:sz="0" w:space="0" w:color="auto"/>
        <w:right w:val="none" w:sz="0" w:space="0" w:color="auto"/>
      </w:divBdr>
      <w:divsChild>
        <w:div w:id="614603998">
          <w:marLeft w:val="480"/>
          <w:marRight w:val="0"/>
          <w:marTop w:val="0"/>
          <w:marBottom w:val="0"/>
          <w:divBdr>
            <w:top w:val="none" w:sz="0" w:space="0" w:color="auto"/>
            <w:left w:val="none" w:sz="0" w:space="0" w:color="auto"/>
            <w:bottom w:val="none" w:sz="0" w:space="0" w:color="auto"/>
            <w:right w:val="none" w:sz="0" w:space="0" w:color="auto"/>
          </w:divBdr>
        </w:div>
        <w:div w:id="2019887034">
          <w:marLeft w:val="480"/>
          <w:marRight w:val="0"/>
          <w:marTop w:val="0"/>
          <w:marBottom w:val="0"/>
          <w:divBdr>
            <w:top w:val="none" w:sz="0" w:space="0" w:color="auto"/>
            <w:left w:val="none" w:sz="0" w:space="0" w:color="auto"/>
            <w:bottom w:val="none" w:sz="0" w:space="0" w:color="auto"/>
            <w:right w:val="none" w:sz="0" w:space="0" w:color="auto"/>
          </w:divBdr>
        </w:div>
        <w:div w:id="83302845">
          <w:marLeft w:val="480"/>
          <w:marRight w:val="0"/>
          <w:marTop w:val="0"/>
          <w:marBottom w:val="0"/>
          <w:divBdr>
            <w:top w:val="none" w:sz="0" w:space="0" w:color="auto"/>
            <w:left w:val="none" w:sz="0" w:space="0" w:color="auto"/>
            <w:bottom w:val="none" w:sz="0" w:space="0" w:color="auto"/>
            <w:right w:val="none" w:sz="0" w:space="0" w:color="auto"/>
          </w:divBdr>
        </w:div>
        <w:div w:id="2043045836">
          <w:marLeft w:val="480"/>
          <w:marRight w:val="0"/>
          <w:marTop w:val="0"/>
          <w:marBottom w:val="0"/>
          <w:divBdr>
            <w:top w:val="none" w:sz="0" w:space="0" w:color="auto"/>
            <w:left w:val="none" w:sz="0" w:space="0" w:color="auto"/>
            <w:bottom w:val="none" w:sz="0" w:space="0" w:color="auto"/>
            <w:right w:val="none" w:sz="0" w:space="0" w:color="auto"/>
          </w:divBdr>
        </w:div>
        <w:div w:id="385228489">
          <w:marLeft w:val="480"/>
          <w:marRight w:val="0"/>
          <w:marTop w:val="0"/>
          <w:marBottom w:val="0"/>
          <w:divBdr>
            <w:top w:val="none" w:sz="0" w:space="0" w:color="auto"/>
            <w:left w:val="none" w:sz="0" w:space="0" w:color="auto"/>
            <w:bottom w:val="none" w:sz="0" w:space="0" w:color="auto"/>
            <w:right w:val="none" w:sz="0" w:space="0" w:color="auto"/>
          </w:divBdr>
        </w:div>
        <w:div w:id="330372642">
          <w:marLeft w:val="480"/>
          <w:marRight w:val="0"/>
          <w:marTop w:val="0"/>
          <w:marBottom w:val="0"/>
          <w:divBdr>
            <w:top w:val="none" w:sz="0" w:space="0" w:color="auto"/>
            <w:left w:val="none" w:sz="0" w:space="0" w:color="auto"/>
            <w:bottom w:val="none" w:sz="0" w:space="0" w:color="auto"/>
            <w:right w:val="none" w:sz="0" w:space="0" w:color="auto"/>
          </w:divBdr>
        </w:div>
        <w:div w:id="456874837">
          <w:marLeft w:val="480"/>
          <w:marRight w:val="0"/>
          <w:marTop w:val="0"/>
          <w:marBottom w:val="0"/>
          <w:divBdr>
            <w:top w:val="none" w:sz="0" w:space="0" w:color="auto"/>
            <w:left w:val="none" w:sz="0" w:space="0" w:color="auto"/>
            <w:bottom w:val="none" w:sz="0" w:space="0" w:color="auto"/>
            <w:right w:val="none" w:sz="0" w:space="0" w:color="auto"/>
          </w:divBdr>
        </w:div>
        <w:div w:id="29457394">
          <w:marLeft w:val="480"/>
          <w:marRight w:val="0"/>
          <w:marTop w:val="0"/>
          <w:marBottom w:val="0"/>
          <w:divBdr>
            <w:top w:val="none" w:sz="0" w:space="0" w:color="auto"/>
            <w:left w:val="none" w:sz="0" w:space="0" w:color="auto"/>
            <w:bottom w:val="none" w:sz="0" w:space="0" w:color="auto"/>
            <w:right w:val="none" w:sz="0" w:space="0" w:color="auto"/>
          </w:divBdr>
        </w:div>
        <w:div w:id="480778545">
          <w:marLeft w:val="480"/>
          <w:marRight w:val="0"/>
          <w:marTop w:val="0"/>
          <w:marBottom w:val="0"/>
          <w:divBdr>
            <w:top w:val="none" w:sz="0" w:space="0" w:color="auto"/>
            <w:left w:val="none" w:sz="0" w:space="0" w:color="auto"/>
            <w:bottom w:val="none" w:sz="0" w:space="0" w:color="auto"/>
            <w:right w:val="none" w:sz="0" w:space="0" w:color="auto"/>
          </w:divBdr>
        </w:div>
        <w:div w:id="1999072727">
          <w:marLeft w:val="480"/>
          <w:marRight w:val="0"/>
          <w:marTop w:val="0"/>
          <w:marBottom w:val="0"/>
          <w:divBdr>
            <w:top w:val="none" w:sz="0" w:space="0" w:color="auto"/>
            <w:left w:val="none" w:sz="0" w:space="0" w:color="auto"/>
            <w:bottom w:val="none" w:sz="0" w:space="0" w:color="auto"/>
            <w:right w:val="none" w:sz="0" w:space="0" w:color="auto"/>
          </w:divBdr>
        </w:div>
        <w:div w:id="1978879668">
          <w:marLeft w:val="480"/>
          <w:marRight w:val="0"/>
          <w:marTop w:val="0"/>
          <w:marBottom w:val="0"/>
          <w:divBdr>
            <w:top w:val="none" w:sz="0" w:space="0" w:color="auto"/>
            <w:left w:val="none" w:sz="0" w:space="0" w:color="auto"/>
            <w:bottom w:val="none" w:sz="0" w:space="0" w:color="auto"/>
            <w:right w:val="none" w:sz="0" w:space="0" w:color="auto"/>
          </w:divBdr>
        </w:div>
        <w:div w:id="1648440683">
          <w:marLeft w:val="480"/>
          <w:marRight w:val="0"/>
          <w:marTop w:val="0"/>
          <w:marBottom w:val="0"/>
          <w:divBdr>
            <w:top w:val="none" w:sz="0" w:space="0" w:color="auto"/>
            <w:left w:val="none" w:sz="0" w:space="0" w:color="auto"/>
            <w:bottom w:val="none" w:sz="0" w:space="0" w:color="auto"/>
            <w:right w:val="none" w:sz="0" w:space="0" w:color="auto"/>
          </w:divBdr>
        </w:div>
        <w:div w:id="1561675107">
          <w:marLeft w:val="480"/>
          <w:marRight w:val="0"/>
          <w:marTop w:val="0"/>
          <w:marBottom w:val="0"/>
          <w:divBdr>
            <w:top w:val="none" w:sz="0" w:space="0" w:color="auto"/>
            <w:left w:val="none" w:sz="0" w:space="0" w:color="auto"/>
            <w:bottom w:val="none" w:sz="0" w:space="0" w:color="auto"/>
            <w:right w:val="none" w:sz="0" w:space="0" w:color="auto"/>
          </w:divBdr>
        </w:div>
        <w:div w:id="194193887">
          <w:marLeft w:val="480"/>
          <w:marRight w:val="0"/>
          <w:marTop w:val="0"/>
          <w:marBottom w:val="0"/>
          <w:divBdr>
            <w:top w:val="none" w:sz="0" w:space="0" w:color="auto"/>
            <w:left w:val="none" w:sz="0" w:space="0" w:color="auto"/>
            <w:bottom w:val="none" w:sz="0" w:space="0" w:color="auto"/>
            <w:right w:val="none" w:sz="0" w:space="0" w:color="auto"/>
          </w:divBdr>
        </w:div>
        <w:div w:id="1618293093">
          <w:marLeft w:val="480"/>
          <w:marRight w:val="0"/>
          <w:marTop w:val="0"/>
          <w:marBottom w:val="0"/>
          <w:divBdr>
            <w:top w:val="none" w:sz="0" w:space="0" w:color="auto"/>
            <w:left w:val="none" w:sz="0" w:space="0" w:color="auto"/>
            <w:bottom w:val="none" w:sz="0" w:space="0" w:color="auto"/>
            <w:right w:val="none" w:sz="0" w:space="0" w:color="auto"/>
          </w:divBdr>
        </w:div>
        <w:div w:id="423306609">
          <w:marLeft w:val="480"/>
          <w:marRight w:val="0"/>
          <w:marTop w:val="0"/>
          <w:marBottom w:val="0"/>
          <w:divBdr>
            <w:top w:val="none" w:sz="0" w:space="0" w:color="auto"/>
            <w:left w:val="none" w:sz="0" w:space="0" w:color="auto"/>
            <w:bottom w:val="none" w:sz="0" w:space="0" w:color="auto"/>
            <w:right w:val="none" w:sz="0" w:space="0" w:color="auto"/>
          </w:divBdr>
        </w:div>
        <w:div w:id="2096432198">
          <w:marLeft w:val="480"/>
          <w:marRight w:val="0"/>
          <w:marTop w:val="0"/>
          <w:marBottom w:val="0"/>
          <w:divBdr>
            <w:top w:val="none" w:sz="0" w:space="0" w:color="auto"/>
            <w:left w:val="none" w:sz="0" w:space="0" w:color="auto"/>
            <w:bottom w:val="none" w:sz="0" w:space="0" w:color="auto"/>
            <w:right w:val="none" w:sz="0" w:space="0" w:color="auto"/>
          </w:divBdr>
        </w:div>
        <w:div w:id="1903520922">
          <w:marLeft w:val="480"/>
          <w:marRight w:val="0"/>
          <w:marTop w:val="0"/>
          <w:marBottom w:val="0"/>
          <w:divBdr>
            <w:top w:val="none" w:sz="0" w:space="0" w:color="auto"/>
            <w:left w:val="none" w:sz="0" w:space="0" w:color="auto"/>
            <w:bottom w:val="none" w:sz="0" w:space="0" w:color="auto"/>
            <w:right w:val="none" w:sz="0" w:space="0" w:color="auto"/>
          </w:divBdr>
        </w:div>
        <w:div w:id="2018268561">
          <w:marLeft w:val="480"/>
          <w:marRight w:val="0"/>
          <w:marTop w:val="0"/>
          <w:marBottom w:val="0"/>
          <w:divBdr>
            <w:top w:val="none" w:sz="0" w:space="0" w:color="auto"/>
            <w:left w:val="none" w:sz="0" w:space="0" w:color="auto"/>
            <w:bottom w:val="none" w:sz="0" w:space="0" w:color="auto"/>
            <w:right w:val="none" w:sz="0" w:space="0" w:color="auto"/>
          </w:divBdr>
        </w:div>
        <w:div w:id="1091195731">
          <w:marLeft w:val="480"/>
          <w:marRight w:val="0"/>
          <w:marTop w:val="0"/>
          <w:marBottom w:val="0"/>
          <w:divBdr>
            <w:top w:val="none" w:sz="0" w:space="0" w:color="auto"/>
            <w:left w:val="none" w:sz="0" w:space="0" w:color="auto"/>
            <w:bottom w:val="none" w:sz="0" w:space="0" w:color="auto"/>
            <w:right w:val="none" w:sz="0" w:space="0" w:color="auto"/>
          </w:divBdr>
        </w:div>
        <w:div w:id="997733078">
          <w:marLeft w:val="480"/>
          <w:marRight w:val="0"/>
          <w:marTop w:val="0"/>
          <w:marBottom w:val="0"/>
          <w:divBdr>
            <w:top w:val="none" w:sz="0" w:space="0" w:color="auto"/>
            <w:left w:val="none" w:sz="0" w:space="0" w:color="auto"/>
            <w:bottom w:val="none" w:sz="0" w:space="0" w:color="auto"/>
            <w:right w:val="none" w:sz="0" w:space="0" w:color="auto"/>
          </w:divBdr>
        </w:div>
        <w:div w:id="1307316808">
          <w:marLeft w:val="480"/>
          <w:marRight w:val="0"/>
          <w:marTop w:val="0"/>
          <w:marBottom w:val="0"/>
          <w:divBdr>
            <w:top w:val="none" w:sz="0" w:space="0" w:color="auto"/>
            <w:left w:val="none" w:sz="0" w:space="0" w:color="auto"/>
            <w:bottom w:val="none" w:sz="0" w:space="0" w:color="auto"/>
            <w:right w:val="none" w:sz="0" w:space="0" w:color="auto"/>
          </w:divBdr>
        </w:div>
      </w:divsChild>
    </w:div>
    <w:div w:id="1806659959">
      <w:bodyDiv w:val="1"/>
      <w:marLeft w:val="0"/>
      <w:marRight w:val="0"/>
      <w:marTop w:val="0"/>
      <w:marBottom w:val="0"/>
      <w:divBdr>
        <w:top w:val="none" w:sz="0" w:space="0" w:color="auto"/>
        <w:left w:val="none" w:sz="0" w:space="0" w:color="auto"/>
        <w:bottom w:val="none" w:sz="0" w:space="0" w:color="auto"/>
        <w:right w:val="none" w:sz="0" w:space="0" w:color="auto"/>
      </w:divBdr>
      <w:divsChild>
        <w:div w:id="2070878901">
          <w:marLeft w:val="480"/>
          <w:marRight w:val="0"/>
          <w:marTop w:val="0"/>
          <w:marBottom w:val="0"/>
          <w:divBdr>
            <w:top w:val="none" w:sz="0" w:space="0" w:color="auto"/>
            <w:left w:val="none" w:sz="0" w:space="0" w:color="auto"/>
            <w:bottom w:val="none" w:sz="0" w:space="0" w:color="auto"/>
            <w:right w:val="none" w:sz="0" w:space="0" w:color="auto"/>
          </w:divBdr>
        </w:div>
        <w:div w:id="322128985">
          <w:marLeft w:val="480"/>
          <w:marRight w:val="0"/>
          <w:marTop w:val="0"/>
          <w:marBottom w:val="0"/>
          <w:divBdr>
            <w:top w:val="none" w:sz="0" w:space="0" w:color="auto"/>
            <w:left w:val="none" w:sz="0" w:space="0" w:color="auto"/>
            <w:bottom w:val="none" w:sz="0" w:space="0" w:color="auto"/>
            <w:right w:val="none" w:sz="0" w:space="0" w:color="auto"/>
          </w:divBdr>
        </w:div>
        <w:div w:id="586765214">
          <w:marLeft w:val="480"/>
          <w:marRight w:val="0"/>
          <w:marTop w:val="0"/>
          <w:marBottom w:val="0"/>
          <w:divBdr>
            <w:top w:val="none" w:sz="0" w:space="0" w:color="auto"/>
            <w:left w:val="none" w:sz="0" w:space="0" w:color="auto"/>
            <w:bottom w:val="none" w:sz="0" w:space="0" w:color="auto"/>
            <w:right w:val="none" w:sz="0" w:space="0" w:color="auto"/>
          </w:divBdr>
        </w:div>
      </w:divsChild>
    </w:div>
    <w:div w:id="1814054775">
      <w:bodyDiv w:val="1"/>
      <w:marLeft w:val="0"/>
      <w:marRight w:val="0"/>
      <w:marTop w:val="0"/>
      <w:marBottom w:val="0"/>
      <w:divBdr>
        <w:top w:val="none" w:sz="0" w:space="0" w:color="auto"/>
        <w:left w:val="none" w:sz="0" w:space="0" w:color="auto"/>
        <w:bottom w:val="none" w:sz="0" w:space="0" w:color="auto"/>
        <w:right w:val="none" w:sz="0" w:space="0" w:color="auto"/>
      </w:divBdr>
    </w:div>
    <w:div w:id="1816222114">
      <w:bodyDiv w:val="1"/>
      <w:marLeft w:val="0"/>
      <w:marRight w:val="0"/>
      <w:marTop w:val="0"/>
      <w:marBottom w:val="0"/>
      <w:divBdr>
        <w:top w:val="none" w:sz="0" w:space="0" w:color="auto"/>
        <w:left w:val="none" w:sz="0" w:space="0" w:color="auto"/>
        <w:bottom w:val="none" w:sz="0" w:space="0" w:color="auto"/>
        <w:right w:val="none" w:sz="0" w:space="0" w:color="auto"/>
      </w:divBdr>
    </w:div>
    <w:div w:id="1819304215">
      <w:bodyDiv w:val="1"/>
      <w:marLeft w:val="0"/>
      <w:marRight w:val="0"/>
      <w:marTop w:val="0"/>
      <w:marBottom w:val="0"/>
      <w:divBdr>
        <w:top w:val="none" w:sz="0" w:space="0" w:color="auto"/>
        <w:left w:val="none" w:sz="0" w:space="0" w:color="auto"/>
        <w:bottom w:val="none" w:sz="0" w:space="0" w:color="auto"/>
        <w:right w:val="none" w:sz="0" w:space="0" w:color="auto"/>
      </w:divBdr>
      <w:divsChild>
        <w:div w:id="1029452907">
          <w:marLeft w:val="480"/>
          <w:marRight w:val="0"/>
          <w:marTop w:val="0"/>
          <w:marBottom w:val="0"/>
          <w:divBdr>
            <w:top w:val="none" w:sz="0" w:space="0" w:color="auto"/>
            <w:left w:val="none" w:sz="0" w:space="0" w:color="auto"/>
            <w:bottom w:val="none" w:sz="0" w:space="0" w:color="auto"/>
            <w:right w:val="none" w:sz="0" w:space="0" w:color="auto"/>
          </w:divBdr>
        </w:div>
        <w:div w:id="2146967220">
          <w:marLeft w:val="480"/>
          <w:marRight w:val="0"/>
          <w:marTop w:val="0"/>
          <w:marBottom w:val="0"/>
          <w:divBdr>
            <w:top w:val="none" w:sz="0" w:space="0" w:color="auto"/>
            <w:left w:val="none" w:sz="0" w:space="0" w:color="auto"/>
            <w:bottom w:val="none" w:sz="0" w:space="0" w:color="auto"/>
            <w:right w:val="none" w:sz="0" w:space="0" w:color="auto"/>
          </w:divBdr>
        </w:div>
        <w:div w:id="2076472349">
          <w:marLeft w:val="480"/>
          <w:marRight w:val="0"/>
          <w:marTop w:val="0"/>
          <w:marBottom w:val="0"/>
          <w:divBdr>
            <w:top w:val="none" w:sz="0" w:space="0" w:color="auto"/>
            <w:left w:val="none" w:sz="0" w:space="0" w:color="auto"/>
            <w:bottom w:val="none" w:sz="0" w:space="0" w:color="auto"/>
            <w:right w:val="none" w:sz="0" w:space="0" w:color="auto"/>
          </w:divBdr>
        </w:div>
        <w:div w:id="802694740">
          <w:marLeft w:val="480"/>
          <w:marRight w:val="0"/>
          <w:marTop w:val="0"/>
          <w:marBottom w:val="0"/>
          <w:divBdr>
            <w:top w:val="none" w:sz="0" w:space="0" w:color="auto"/>
            <w:left w:val="none" w:sz="0" w:space="0" w:color="auto"/>
            <w:bottom w:val="none" w:sz="0" w:space="0" w:color="auto"/>
            <w:right w:val="none" w:sz="0" w:space="0" w:color="auto"/>
          </w:divBdr>
        </w:div>
        <w:div w:id="6295103">
          <w:marLeft w:val="480"/>
          <w:marRight w:val="0"/>
          <w:marTop w:val="0"/>
          <w:marBottom w:val="0"/>
          <w:divBdr>
            <w:top w:val="none" w:sz="0" w:space="0" w:color="auto"/>
            <w:left w:val="none" w:sz="0" w:space="0" w:color="auto"/>
            <w:bottom w:val="none" w:sz="0" w:space="0" w:color="auto"/>
            <w:right w:val="none" w:sz="0" w:space="0" w:color="auto"/>
          </w:divBdr>
        </w:div>
        <w:div w:id="390815429">
          <w:marLeft w:val="480"/>
          <w:marRight w:val="0"/>
          <w:marTop w:val="0"/>
          <w:marBottom w:val="0"/>
          <w:divBdr>
            <w:top w:val="none" w:sz="0" w:space="0" w:color="auto"/>
            <w:left w:val="none" w:sz="0" w:space="0" w:color="auto"/>
            <w:bottom w:val="none" w:sz="0" w:space="0" w:color="auto"/>
            <w:right w:val="none" w:sz="0" w:space="0" w:color="auto"/>
          </w:divBdr>
        </w:div>
        <w:div w:id="1136684624">
          <w:marLeft w:val="480"/>
          <w:marRight w:val="0"/>
          <w:marTop w:val="0"/>
          <w:marBottom w:val="0"/>
          <w:divBdr>
            <w:top w:val="none" w:sz="0" w:space="0" w:color="auto"/>
            <w:left w:val="none" w:sz="0" w:space="0" w:color="auto"/>
            <w:bottom w:val="none" w:sz="0" w:space="0" w:color="auto"/>
            <w:right w:val="none" w:sz="0" w:space="0" w:color="auto"/>
          </w:divBdr>
        </w:div>
        <w:div w:id="765884417">
          <w:marLeft w:val="480"/>
          <w:marRight w:val="0"/>
          <w:marTop w:val="0"/>
          <w:marBottom w:val="0"/>
          <w:divBdr>
            <w:top w:val="none" w:sz="0" w:space="0" w:color="auto"/>
            <w:left w:val="none" w:sz="0" w:space="0" w:color="auto"/>
            <w:bottom w:val="none" w:sz="0" w:space="0" w:color="auto"/>
            <w:right w:val="none" w:sz="0" w:space="0" w:color="auto"/>
          </w:divBdr>
        </w:div>
        <w:div w:id="1934049278">
          <w:marLeft w:val="480"/>
          <w:marRight w:val="0"/>
          <w:marTop w:val="0"/>
          <w:marBottom w:val="0"/>
          <w:divBdr>
            <w:top w:val="none" w:sz="0" w:space="0" w:color="auto"/>
            <w:left w:val="none" w:sz="0" w:space="0" w:color="auto"/>
            <w:bottom w:val="none" w:sz="0" w:space="0" w:color="auto"/>
            <w:right w:val="none" w:sz="0" w:space="0" w:color="auto"/>
          </w:divBdr>
        </w:div>
        <w:div w:id="438067810">
          <w:marLeft w:val="480"/>
          <w:marRight w:val="0"/>
          <w:marTop w:val="0"/>
          <w:marBottom w:val="0"/>
          <w:divBdr>
            <w:top w:val="none" w:sz="0" w:space="0" w:color="auto"/>
            <w:left w:val="none" w:sz="0" w:space="0" w:color="auto"/>
            <w:bottom w:val="none" w:sz="0" w:space="0" w:color="auto"/>
            <w:right w:val="none" w:sz="0" w:space="0" w:color="auto"/>
          </w:divBdr>
        </w:div>
      </w:divsChild>
    </w:div>
    <w:div w:id="1840542864">
      <w:bodyDiv w:val="1"/>
      <w:marLeft w:val="0"/>
      <w:marRight w:val="0"/>
      <w:marTop w:val="0"/>
      <w:marBottom w:val="0"/>
      <w:divBdr>
        <w:top w:val="none" w:sz="0" w:space="0" w:color="auto"/>
        <w:left w:val="none" w:sz="0" w:space="0" w:color="auto"/>
        <w:bottom w:val="none" w:sz="0" w:space="0" w:color="auto"/>
        <w:right w:val="none" w:sz="0" w:space="0" w:color="auto"/>
      </w:divBdr>
      <w:divsChild>
        <w:div w:id="1844540472">
          <w:marLeft w:val="480"/>
          <w:marRight w:val="0"/>
          <w:marTop w:val="0"/>
          <w:marBottom w:val="0"/>
          <w:divBdr>
            <w:top w:val="none" w:sz="0" w:space="0" w:color="auto"/>
            <w:left w:val="none" w:sz="0" w:space="0" w:color="auto"/>
            <w:bottom w:val="none" w:sz="0" w:space="0" w:color="auto"/>
            <w:right w:val="none" w:sz="0" w:space="0" w:color="auto"/>
          </w:divBdr>
        </w:div>
        <w:div w:id="782454782">
          <w:marLeft w:val="480"/>
          <w:marRight w:val="0"/>
          <w:marTop w:val="0"/>
          <w:marBottom w:val="0"/>
          <w:divBdr>
            <w:top w:val="none" w:sz="0" w:space="0" w:color="auto"/>
            <w:left w:val="none" w:sz="0" w:space="0" w:color="auto"/>
            <w:bottom w:val="none" w:sz="0" w:space="0" w:color="auto"/>
            <w:right w:val="none" w:sz="0" w:space="0" w:color="auto"/>
          </w:divBdr>
        </w:div>
      </w:divsChild>
    </w:div>
    <w:div w:id="1900483476">
      <w:bodyDiv w:val="1"/>
      <w:marLeft w:val="0"/>
      <w:marRight w:val="0"/>
      <w:marTop w:val="0"/>
      <w:marBottom w:val="0"/>
      <w:divBdr>
        <w:top w:val="none" w:sz="0" w:space="0" w:color="auto"/>
        <w:left w:val="none" w:sz="0" w:space="0" w:color="auto"/>
        <w:bottom w:val="none" w:sz="0" w:space="0" w:color="auto"/>
        <w:right w:val="none" w:sz="0" w:space="0" w:color="auto"/>
      </w:divBdr>
      <w:divsChild>
        <w:div w:id="1003776513">
          <w:marLeft w:val="480"/>
          <w:marRight w:val="0"/>
          <w:marTop w:val="0"/>
          <w:marBottom w:val="0"/>
          <w:divBdr>
            <w:top w:val="none" w:sz="0" w:space="0" w:color="auto"/>
            <w:left w:val="none" w:sz="0" w:space="0" w:color="auto"/>
            <w:bottom w:val="none" w:sz="0" w:space="0" w:color="auto"/>
            <w:right w:val="none" w:sz="0" w:space="0" w:color="auto"/>
          </w:divBdr>
        </w:div>
        <w:div w:id="1632905766">
          <w:marLeft w:val="480"/>
          <w:marRight w:val="0"/>
          <w:marTop w:val="0"/>
          <w:marBottom w:val="0"/>
          <w:divBdr>
            <w:top w:val="none" w:sz="0" w:space="0" w:color="auto"/>
            <w:left w:val="none" w:sz="0" w:space="0" w:color="auto"/>
            <w:bottom w:val="none" w:sz="0" w:space="0" w:color="auto"/>
            <w:right w:val="none" w:sz="0" w:space="0" w:color="auto"/>
          </w:divBdr>
        </w:div>
        <w:div w:id="14424113">
          <w:marLeft w:val="480"/>
          <w:marRight w:val="0"/>
          <w:marTop w:val="0"/>
          <w:marBottom w:val="0"/>
          <w:divBdr>
            <w:top w:val="none" w:sz="0" w:space="0" w:color="auto"/>
            <w:left w:val="none" w:sz="0" w:space="0" w:color="auto"/>
            <w:bottom w:val="none" w:sz="0" w:space="0" w:color="auto"/>
            <w:right w:val="none" w:sz="0" w:space="0" w:color="auto"/>
          </w:divBdr>
        </w:div>
        <w:div w:id="554388585">
          <w:marLeft w:val="480"/>
          <w:marRight w:val="0"/>
          <w:marTop w:val="0"/>
          <w:marBottom w:val="0"/>
          <w:divBdr>
            <w:top w:val="none" w:sz="0" w:space="0" w:color="auto"/>
            <w:left w:val="none" w:sz="0" w:space="0" w:color="auto"/>
            <w:bottom w:val="none" w:sz="0" w:space="0" w:color="auto"/>
            <w:right w:val="none" w:sz="0" w:space="0" w:color="auto"/>
          </w:divBdr>
        </w:div>
        <w:div w:id="1843011514">
          <w:marLeft w:val="480"/>
          <w:marRight w:val="0"/>
          <w:marTop w:val="0"/>
          <w:marBottom w:val="0"/>
          <w:divBdr>
            <w:top w:val="none" w:sz="0" w:space="0" w:color="auto"/>
            <w:left w:val="none" w:sz="0" w:space="0" w:color="auto"/>
            <w:bottom w:val="none" w:sz="0" w:space="0" w:color="auto"/>
            <w:right w:val="none" w:sz="0" w:space="0" w:color="auto"/>
          </w:divBdr>
        </w:div>
        <w:div w:id="751195608">
          <w:marLeft w:val="480"/>
          <w:marRight w:val="0"/>
          <w:marTop w:val="0"/>
          <w:marBottom w:val="0"/>
          <w:divBdr>
            <w:top w:val="none" w:sz="0" w:space="0" w:color="auto"/>
            <w:left w:val="none" w:sz="0" w:space="0" w:color="auto"/>
            <w:bottom w:val="none" w:sz="0" w:space="0" w:color="auto"/>
            <w:right w:val="none" w:sz="0" w:space="0" w:color="auto"/>
          </w:divBdr>
        </w:div>
        <w:div w:id="1507018202">
          <w:marLeft w:val="480"/>
          <w:marRight w:val="0"/>
          <w:marTop w:val="0"/>
          <w:marBottom w:val="0"/>
          <w:divBdr>
            <w:top w:val="none" w:sz="0" w:space="0" w:color="auto"/>
            <w:left w:val="none" w:sz="0" w:space="0" w:color="auto"/>
            <w:bottom w:val="none" w:sz="0" w:space="0" w:color="auto"/>
            <w:right w:val="none" w:sz="0" w:space="0" w:color="auto"/>
          </w:divBdr>
        </w:div>
        <w:div w:id="1533763810">
          <w:marLeft w:val="480"/>
          <w:marRight w:val="0"/>
          <w:marTop w:val="0"/>
          <w:marBottom w:val="0"/>
          <w:divBdr>
            <w:top w:val="none" w:sz="0" w:space="0" w:color="auto"/>
            <w:left w:val="none" w:sz="0" w:space="0" w:color="auto"/>
            <w:bottom w:val="none" w:sz="0" w:space="0" w:color="auto"/>
            <w:right w:val="none" w:sz="0" w:space="0" w:color="auto"/>
          </w:divBdr>
        </w:div>
        <w:div w:id="1934586443">
          <w:marLeft w:val="480"/>
          <w:marRight w:val="0"/>
          <w:marTop w:val="0"/>
          <w:marBottom w:val="0"/>
          <w:divBdr>
            <w:top w:val="none" w:sz="0" w:space="0" w:color="auto"/>
            <w:left w:val="none" w:sz="0" w:space="0" w:color="auto"/>
            <w:bottom w:val="none" w:sz="0" w:space="0" w:color="auto"/>
            <w:right w:val="none" w:sz="0" w:space="0" w:color="auto"/>
          </w:divBdr>
        </w:div>
        <w:div w:id="1118256062">
          <w:marLeft w:val="480"/>
          <w:marRight w:val="0"/>
          <w:marTop w:val="0"/>
          <w:marBottom w:val="0"/>
          <w:divBdr>
            <w:top w:val="none" w:sz="0" w:space="0" w:color="auto"/>
            <w:left w:val="none" w:sz="0" w:space="0" w:color="auto"/>
            <w:bottom w:val="none" w:sz="0" w:space="0" w:color="auto"/>
            <w:right w:val="none" w:sz="0" w:space="0" w:color="auto"/>
          </w:divBdr>
        </w:div>
        <w:div w:id="120342127">
          <w:marLeft w:val="480"/>
          <w:marRight w:val="0"/>
          <w:marTop w:val="0"/>
          <w:marBottom w:val="0"/>
          <w:divBdr>
            <w:top w:val="none" w:sz="0" w:space="0" w:color="auto"/>
            <w:left w:val="none" w:sz="0" w:space="0" w:color="auto"/>
            <w:bottom w:val="none" w:sz="0" w:space="0" w:color="auto"/>
            <w:right w:val="none" w:sz="0" w:space="0" w:color="auto"/>
          </w:divBdr>
        </w:div>
        <w:div w:id="593166826">
          <w:marLeft w:val="480"/>
          <w:marRight w:val="0"/>
          <w:marTop w:val="0"/>
          <w:marBottom w:val="0"/>
          <w:divBdr>
            <w:top w:val="none" w:sz="0" w:space="0" w:color="auto"/>
            <w:left w:val="none" w:sz="0" w:space="0" w:color="auto"/>
            <w:bottom w:val="none" w:sz="0" w:space="0" w:color="auto"/>
            <w:right w:val="none" w:sz="0" w:space="0" w:color="auto"/>
          </w:divBdr>
        </w:div>
      </w:divsChild>
    </w:div>
    <w:div w:id="1933080373">
      <w:bodyDiv w:val="1"/>
      <w:marLeft w:val="0"/>
      <w:marRight w:val="0"/>
      <w:marTop w:val="0"/>
      <w:marBottom w:val="0"/>
      <w:divBdr>
        <w:top w:val="none" w:sz="0" w:space="0" w:color="auto"/>
        <w:left w:val="none" w:sz="0" w:space="0" w:color="auto"/>
        <w:bottom w:val="none" w:sz="0" w:space="0" w:color="auto"/>
        <w:right w:val="none" w:sz="0" w:space="0" w:color="auto"/>
      </w:divBdr>
      <w:divsChild>
        <w:div w:id="349180619">
          <w:marLeft w:val="480"/>
          <w:marRight w:val="0"/>
          <w:marTop w:val="0"/>
          <w:marBottom w:val="0"/>
          <w:divBdr>
            <w:top w:val="none" w:sz="0" w:space="0" w:color="auto"/>
            <w:left w:val="none" w:sz="0" w:space="0" w:color="auto"/>
            <w:bottom w:val="none" w:sz="0" w:space="0" w:color="auto"/>
            <w:right w:val="none" w:sz="0" w:space="0" w:color="auto"/>
          </w:divBdr>
        </w:div>
        <w:div w:id="342167259">
          <w:marLeft w:val="480"/>
          <w:marRight w:val="0"/>
          <w:marTop w:val="0"/>
          <w:marBottom w:val="0"/>
          <w:divBdr>
            <w:top w:val="none" w:sz="0" w:space="0" w:color="auto"/>
            <w:left w:val="none" w:sz="0" w:space="0" w:color="auto"/>
            <w:bottom w:val="none" w:sz="0" w:space="0" w:color="auto"/>
            <w:right w:val="none" w:sz="0" w:space="0" w:color="auto"/>
          </w:divBdr>
        </w:div>
        <w:div w:id="1953895084">
          <w:marLeft w:val="480"/>
          <w:marRight w:val="0"/>
          <w:marTop w:val="0"/>
          <w:marBottom w:val="0"/>
          <w:divBdr>
            <w:top w:val="none" w:sz="0" w:space="0" w:color="auto"/>
            <w:left w:val="none" w:sz="0" w:space="0" w:color="auto"/>
            <w:bottom w:val="none" w:sz="0" w:space="0" w:color="auto"/>
            <w:right w:val="none" w:sz="0" w:space="0" w:color="auto"/>
          </w:divBdr>
        </w:div>
        <w:div w:id="1491558014">
          <w:marLeft w:val="480"/>
          <w:marRight w:val="0"/>
          <w:marTop w:val="0"/>
          <w:marBottom w:val="0"/>
          <w:divBdr>
            <w:top w:val="none" w:sz="0" w:space="0" w:color="auto"/>
            <w:left w:val="none" w:sz="0" w:space="0" w:color="auto"/>
            <w:bottom w:val="none" w:sz="0" w:space="0" w:color="auto"/>
            <w:right w:val="none" w:sz="0" w:space="0" w:color="auto"/>
          </w:divBdr>
        </w:div>
        <w:div w:id="624389074">
          <w:marLeft w:val="480"/>
          <w:marRight w:val="0"/>
          <w:marTop w:val="0"/>
          <w:marBottom w:val="0"/>
          <w:divBdr>
            <w:top w:val="none" w:sz="0" w:space="0" w:color="auto"/>
            <w:left w:val="none" w:sz="0" w:space="0" w:color="auto"/>
            <w:bottom w:val="none" w:sz="0" w:space="0" w:color="auto"/>
            <w:right w:val="none" w:sz="0" w:space="0" w:color="auto"/>
          </w:divBdr>
        </w:div>
        <w:div w:id="1939829263">
          <w:marLeft w:val="480"/>
          <w:marRight w:val="0"/>
          <w:marTop w:val="0"/>
          <w:marBottom w:val="0"/>
          <w:divBdr>
            <w:top w:val="none" w:sz="0" w:space="0" w:color="auto"/>
            <w:left w:val="none" w:sz="0" w:space="0" w:color="auto"/>
            <w:bottom w:val="none" w:sz="0" w:space="0" w:color="auto"/>
            <w:right w:val="none" w:sz="0" w:space="0" w:color="auto"/>
          </w:divBdr>
        </w:div>
        <w:div w:id="1648634064">
          <w:marLeft w:val="480"/>
          <w:marRight w:val="0"/>
          <w:marTop w:val="0"/>
          <w:marBottom w:val="0"/>
          <w:divBdr>
            <w:top w:val="none" w:sz="0" w:space="0" w:color="auto"/>
            <w:left w:val="none" w:sz="0" w:space="0" w:color="auto"/>
            <w:bottom w:val="none" w:sz="0" w:space="0" w:color="auto"/>
            <w:right w:val="none" w:sz="0" w:space="0" w:color="auto"/>
          </w:divBdr>
        </w:div>
        <w:div w:id="1004743927">
          <w:marLeft w:val="480"/>
          <w:marRight w:val="0"/>
          <w:marTop w:val="0"/>
          <w:marBottom w:val="0"/>
          <w:divBdr>
            <w:top w:val="none" w:sz="0" w:space="0" w:color="auto"/>
            <w:left w:val="none" w:sz="0" w:space="0" w:color="auto"/>
            <w:bottom w:val="none" w:sz="0" w:space="0" w:color="auto"/>
            <w:right w:val="none" w:sz="0" w:space="0" w:color="auto"/>
          </w:divBdr>
        </w:div>
        <w:div w:id="313804892">
          <w:marLeft w:val="480"/>
          <w:marRight w:val="0"/>
          <w:marTop w:val="0"/>
          <w:marBottom w:val="0"/>
          <w:divBdr>
            <w:top w:val="none" w:sz="0" w:space="0" w:color="auto"/>
            <w:left w:val="none" w:sz="0" w:space="0" w:color="auto"/>
            <w:bottom w:val="none" w:sz="0" w:space="0" w:color="auto"/>
            <w:right w:val="none" w:sz="0" w:space="0" w:color="auto"/>
          </w:divBdr>
        </w:div>
        <w:div w:id="183642193">
          <w:marLeft w:val="480"/>
          <w:marRight w:val="0"/>
          <w:marTop w:val="0"/>
          <w:marBottom w:val="0"/>
          <w:divBdr>
            <w:top w:val="none" w:sz="0" w:space="0" w:color="auto"/>
            <w:left w:val="none" w:sz="0" w:space="0" w:color="auto"/>
            <w:bottom w:val="none" w:sz="0" w:space="0" w:color="auto"/>
            <w:right w:val="none" w:sz="0" w:space="0" w:color="auto"/>
          </w:divBdr>
        </w:div>
        <w:div w:id="752240896">
          <w:marLeft w:val="480"/>
          <w:marRight w:val="0"/>
          <w:marTop w:val="0"/>
          <w:marBottom w:val="0"/>
          <w:divBdr>
            <w:top w:val="none" w:sz="0" w:space="0" w:color="auto"/>
            <w:left w:val="none" w:sz="0" w:space="0" w:color="auto"/>
            <w:bottom w:val="none" w:sz="0" w:space="0" w:color="auto"/>
            <w:right w:val="none" w:sz="0" w:space="0" w:color="auto"/>
          </w:divBdr>
        </w:div>
        <w:div w:id="519776993">
          <w:marLeft w:val="480"/>
          <w:marRight w:val="0"/>
          <w:marTop w:val="0"/>
          <w:marBottom w:val="0"/>
          <w:divBdr>
            <w:top w:val="none" w:sz="0" w:space="0" w:color="auto"/>
            <w:left w:val="none" w:sz="0" w:space="0" w:color="auto"/>
            <w:bottom w:val="none" w:sz="0" w:space="0" w:color="auto"/>
            <w:right w:val="none" w:sz="0" w:space="0" w:color="auto"/>
          </w:divBdr>
        </w:div>
        <w:div w:id="407772319">
          <w:marLeft w:val="480"/>
          <w:marRight w:val="0"/>
          <w:marTop w:val="0"/>
          <w:marBottom w:val="0"/>
          <w:divBdr>
            <w:top w:val="none" w:sz="0" w:space="0" w:color="auto"/>
            <w:left w:val="none" w:sz="0" w:space="0" w:color="auto"/>
            <w:bottom w:val="none" w:sz="0" w:space="0" w:color="auto"/>
            <w:right w:val="none" w:sz="0" w:space="0" w:color="auto"/>
          </w:divBdr>
        </w:div>
        <w:div w:id="421995850">
          <w:marLeft w:val="480"/>
          <w:marRight w:val="0"/>
          <w:marTop w:val="0"/>
          <w:marBottom w:val="0"/>
          <w:divBdr>
            <w:top w:val="none" w:sz="0" w:space="0" w:color="auto"/>
            <w:left w:val="none" w:sz="0" w:space="0" w:color="auto"/>
            <w:bottom w:val="none" w:sz="0" w:space="0" w:color="auto"/>
            <w:right w:val="none" w:sz="0" w:space="0" w:color="auto"/>
          </w:divBdr>
        </w:div>
        <w:div w:id="250161995">
          <w:marLeft w:val="480"/>
          <w:marRight w:val="0"/>
          <w:marTop w:val="0"/>
          <w:marBottom w:val="0"/>
          <w:divBdr>
            <w:top w:val="none" w:sz="0" w:space="0" w:color="auto"/>
            <w:left w:val="none" w:sz="0" w:space="0" w:color="auto"/>
            <w:bottom w:val="none" w:sz="0" w:space="0" w:color="auto"/>
            <w:right w:val="none" w:sz="0" w:space="0" w:color="auto"/>
          </w:divBdr>
        </w:div>
        <w:div w:id="1832871125">
          <w:marLeft w:val="480"/>
          <w:marRight w:val="0"/>
          <w:marTop w:val="0"/>
          <w:marBottom w:val="0"/>
          <w:divBdr>
            <w:top w:val="none" w:sz="0" w:space="0" w:color="auto"/>
            <w:left w:val="none" w:sz="0" w:space="0" w:color="auto"/>
            <w:bottom w:val="none" w:sz="0" w:space="0" w:color="auto"/>
            <w:right w:val="none" w:sz="0" w:space="0" w:color="auto"/>
          </w:divBdr>
        </w:div>
        <w:div w:id="1420057007">
          <w:marLeft w:val="480"/>
          <w:marRight w:val="0"/>
          <w:marTop w:val="0"/>
          <w:marBottom w:val="0"/>
          <w:divBdr>
            <w:top w:val="none" w:sz="0" w:space="0" w:color="auto"/>
            <w:left w:val="none" w:sz="0" w:space="0" w:color="auto"/>
            <w:bottom w:val="none" w:sz="0" w:space="0" w:color="auto"/>
            <w:right w:val="none" w:sz="0" w:space="0" w:color="auto"/>
          </w:divBdr>
        </w:div>
        <w:div w:id="1039932798">
          <w:marLeft w:val="480"/>
          <w:marRight w:val="0"/>
          <w:marTop w:val="0"/>
          <w:marBottom w:val="0"/>
          <w:divBdr>
            <w:top w:val="none" w:sz="0" w:space="0" w:color="auto"/>
            <w:left w:val="none" w:sz="0" w:space="0" w:color="auto"/>
            <w:bottom w:val="none" w:sz="0" w:space="0" w:color="auto"/>
            <w:right w:val="none" w:sz="0" w:space="0" w:color="auto"/>
          </w:divBdr>
        </w:div>
        <w:div w:id="1756239536">
          <w:marLeft w:val="480"/>
          <w:marRight w:val="0"/>
          <w:marTop w:val="0"/>
          <w:marBottom w:val="0"/>
          <w:divBdr>
            <w:top w:val="none" w:sz="0" w:space="0" w:color="auto"/>
            <w:left w:val="none" w:sz="0" w:space="0" w:color="auto"/>
            <w:bottom w:val="none" w:sz="0" w:space="0" w:color="auto"/>
            <w:right w:val="none" w:sz="0" w:space="0" w:color="auto"/>
          </w:divBdr>
        </w:div>
        <w:div w:id="2065181665">
          <w:marLeft w:val="480"/>
          <w:marRight w:val="0"/>
          <w:marTop w:val="0"/>
          <w:marBottom w:val="0"/>
          <w:divBdr>
            <w:top w:val="none" w:sz="0" w:space="0" w:color="auto"/>
            <w:left w:val="none" w:sz="0" w:space="0" w:color="auto"/>
            <w:bottom w:val="none" w:sz="0" w:space="0" w:color="auto"/>
            <w:right w:val="none" w:sz="0" w:space="0" w:color="auto"/>
          </w:divBdr>
        </w:div>
        <w:div w:id="1916818798">
          <w:marLeft w:val="480"/>
          <w:marRight w:val="0"/>
          <w:marTop w:val="0"/>
          <w:marBottom w:val="0"/>
          <w:divBdr>
            <w:top w:val="none" w:sz="0" w:space="0" w:color="auto"/>
            <w:left w:val="none" w:sz="0" w:space="0" w:color="auto"/>
            <w:bottom w:val="none" w:sz="0" w:space="0" w:color="auto"/>
            <w:right w:val="none" w:sz="0" w:space="0" w:color="auto"/>
          </w:divBdr>
        </w:div>
      </w:divsChild>
    </w:div>
    <w:div w:id="1939018201">
      <w:bodyDiv w:val="1"/>
      <w:marLeft w:val="0"/>
      <w:marRight w:val="0"/>
      <w:marTop w:val="0"/>
      <w:marBottom w:val="0"/>
      <w:divBdr>
        <w:top w:val="none" w:sz="0" w:space="0" w:color="auto"/>
        <w:left w:val="none" w:sz="0" w:space="0" w:color="auto"/>
        <w:bottom w:val="none" w:sz="0" w:space="0" w:color="auto"/>
        <w:right w:val="none" w:sz="0" w:space="0" w:color="auto"/>
      </w:divBdr>
    </w:div>
    <w:div w:id="1948660895">
      <w:bodyDiv w:val="1"/>
      <w:marLeft w:val="0"/>
      <w:marRight w:val="0"/>
      <w:marTop w:val="0"/>
      <w:marBottom w:val="0"/>
      <w:divBdr>
        <w:top w:val="none" w:sz="0" w:space="0" w:color="auto"/>
        <w:left w:val="none" w:sz="0" w:space="0" w:color="auto"/>
        <w:bottom w:val="none" w:sz="0" w:space="0" w:color="auto"/>
        <w:right w:val="none" w:sz="0" w:space="0" w:color="auto"/>
      </w:divBdr>
      <w:divsChild>
        <w:div w:id="732701939">
          <w:marLeft w:val="480"/>
          <w:marRight w:val="0"/>
          <w:marTop w:val="0"/>
          <w:marBottom w:val="0"/>
          <w:divBdr>
            <w:top w:val="none" w:sz="0" w:space="0" w:color="auto"/>
            <w:left w:val="none" w:sz="0" w:space="0" w:color="auto"/>
            <w:bottom w:val="none" w:sz="0" w:space="0" w:color="auto"/>
            <w:right w:val="none" w:sz="0" w:space="0" w:color="auto"/>
          </w:divBdr>
        </w:div>
        <w:div w:id="241838990">
          <w:marLeft w:val="480"/>
          <w:marRight w:val="0"/>
          <w:marTop w:val="0"/>
          <w:marBottom w:val="0"/>
          <w:divBdr>
            <w:top w:val="none" w:sz="0" w:space="0" w:color="auto"/>
            <w:left w:val="none" w:sz="0" w:space="0" w:color="auto"/>
            <w:bottom w:val="none" w:sz="0" w:space="0" w:color="auto"/>
            <w:right w:val="none" w:sz="0" w:space="0" w:color="auto"/>
          </w:divBdr>
        </w:div>
        <w:div w:id="2071415174">
          <w:marLeft w:val="480"/>
          <w:marRight w:val="0"/>
          <w:marTop w:val="0"/>
          <w:marBottom w:val="0"/>
          <w:divBdr>
            <w:top w:val="none" w:sz="0" w:space="0" w:color="auto"/>
            <w:left w:val="none" w:sz="0" w:space="0" w:color="auto"/>
            <w:bottom w:val="none" w:sz="0" w:space="0" w:color="auto"/>
            <w:right w:val="none" w:sz="0" w:space="0" w:color="auto"/>
          </w:divBdr>
        </w:div>
        <w:div w:id="1148472747">
          <w:marLeft w:val="480"/>
          <w:marRight w:val="0"/>
          <w:marTop w:val="0"/>
          <w:marBottom w:val="0"/>
          <w:divBdr>
            <w:top w:val="none" w:sz="0" w:space="0" w:color="auto"/>
            <w:left w:val="none" w:sz="0" w:space="0" w:color="auto"/>
            <w:bottom w:val="none" w:sz="0" w:space="0" w:color="auto"/>
            <w:right w:val="none" w:sz="0" w:space="0" w:color="auto"/>
          </w:divBdr>
        </w:div>
        <w:div w:id="1165170186">
          <w:marLeft w:val="480"/>
          <w:marRight w:val="0"/>
          <w:marTop w:val="0"/>
          <w:marBottom w:val="0"/>
          <w:divBdr>
            <w:top w:val="none" w:sz="0" w:space="0" w:color="auto"/>
            <w:left w:val="none" w:sz="0" w:space="0" w:color="auto"/>
            <w:bottom w:val="none" w:sz="0" w:space="0" w:color="auto"/>
            <w:right w:val="none" w:sz="0" w:space="0" w:color="auto"/>
          </w:divBdr>
        </w:div>
        <w:div w:id="64380102">
          <w:marLeft w:val="480"/>
          <w:marRight w:val="0"/>
          <w:marTop w:val="0"/>
          <w:marBottom w:val="0"/>
          <w:divBdr>
            <w:top w:val="none" w:sz="0" w:space="0" w:color="auto"/>
            <w:left w:val="none" w:sz="0" w:space="0" w:color="auto"/>
            <w:bottom w:val="none" w:sz="0" w:space="0" w:color="auto"/>
            <w:right w:val="none" w:sz="0" w:space="0" w:color="auto"/>
          </w:divBdr>
        </w:div>
        <w:div w:id="775515513">
          <w:marLeft w:val="480"/>
          <w:marRight w:val="0"/>
          <w:marTop w:val="0"/>
          <w:marBottom w:val="0"/>
          <w:divBdr>
            <w:top w:val="none" w:sz="0" w:space="0" w:color="auto"/>
            <w:left w:val="none" w:sz="0" w:space="0" w:color="auto"/>
            <w:bottom w:val="none" w:sz="0" w:space="0" w:color="auto"/>
            <w:right w:val="none" w:sz="0" w:space="0" w:color="auto"/>
          </w:divBdr>
        </w:div>
        <w:div w:id="1814982554">
          <w:marLeft w:val="480"/>
          <w:marRight w:val="0"/>
          <w:marTop w:val="0"/>
          <w:marBottom w:val="0"/>
          <w:divBdr>
            <w:top w:val="none" w:sz="0" w:space="0" w:color="auto"/>
            <w:left w:val="none" w:sz="0" w:space="0" w:color="auto"/>
            <w:bottom w:val="none" w:sz="0" w:space="0" w:color="auto"/>
            <w:right w:val="none" w:sz="0" w:space="0" w:color="auto"/>
          </w:divBdr>
        </w:div>
        <w:div w:id="536351958">
          <w:marLeft w:val="480"/>
          <w:marRight w:val="0"/>
          <w:marTop w:val="0"/>
          <w:marBottom w:val="0"/>
          <w:divBdr>
            <w:top w:val="none" w:sz="0" w:space="0" w:color="auto"/>
            <w:left w:val="none" w:sz="0" w:space="0" w:color="auto"/>
            <w:bottom w:val="none" w:sz="0" w:space="0" w:color="auto"/>
            <w:right w:val="none" w:sz="0" w:space="0" w:color="auto"/>
          </w:divBdr>
        </w:div>
        <w:div w:id="1718622920">
          <w:marLeft w:val="480"/>
          <w:marRight w:val="0"/>
          <w:marTop w:val="0"/>
          <w:marBottom w:val="0"/>
          <w:divBdr>
            <w:top w:val="none" w:sz="0" w:space="0" w:color="auto"/>
            <w:left w:val="none" w:sz="0" w:space="0" w:color="auto"/>
            <w:bottom w:val="none" w:sz="0" w:space="0" w:color="auto"/>
            <w:right w:val="none" w:sz="0" w:space="0" w:color="auto"/>
          </w:divBdr>
        </w:div>
        <w:div w:id="2085448367">
          <w:marLeft w:val="480"/>
          <w:marRight w:val="0"/>
          <w:marTop w:val="0"/>
          <w:marBottom w:val="0"/>
          <w:divBdr>
            <w:top w:val="none" w:sz="0" w:space="0" w:color="auto"/>
            <w:left w:val="none" w:sz="0" w:space="0" w:color="auto"/>
            <w:bottom w:val="none" w:sz="0" w:space="0" w:color="auto"/>
            <w:right w:val="none" w:sz="0" w:space="0" w:color="auto"/>
          </w:divBdr>
        </w:div>
        <w:div w:id="1672365622">
          <w:marLeft w:val="480"/>
          <w:marRight w:val="0"/>
          <w:marTop w:val="0"/>
          <w:marBottom w:val="0"/>
          <w:divBdr>
            <w:top w:val="none" w:sz="0" w:space="0" w:color="auto"/>
            <w:left w:val="none" w:sz="0" w:space="0" w:color="auto"/>
            <w:bottom w:val="none" w:sz="0" w:space="0" w:color="auto"/>
            <w:right w:val="none" w:sz="0" w:space="0" w:color="auto"/>
          </w:divBdr>
        </w:div>
        <w:div w:id="293296456">
          <w:marLeft w:val="480"/>
          <w:marRight w:val="0"/>
          <w:marTop w:val="0"/>
          <w:marBottom w:val="0"/>
          <w:divBdr>
            <w:top w:val="none" w:sz="0" w:space="0" w:color="auto"/>
            <w:left w:val="none" w:sz="0" w:space="0" w:color="auto"/>
            <w:bottom w:val="none" w:sz="0" w:space="0" w:color="auto"/>
            <w:right w:val="none" w:sz="0" w:space="0" w:color="auto"/>
          </w:divBdr>
        </w:div>
        <w:div w:id="1123496289">
          <w:marLeft w:val="480"/>
          <w:marRight w:val="0"/>
          <w:marTop w:val="0"/>
          <w:marBottom w:val="0"/>
          <w:divBdr>
            <w:top w:val="none" w:sz="0" w:space="0" w:color="auto"/>
            <w:left w:val="none" w:sz="0" w:space="0" w:color="auto"/>
            <w:bottom w:val="none" w:sz="0" w:space="0" w:color="auto"/>
            <w:right w:val="none" w:sz="0" w:space="0" w:color="auto"/>
          </w:divBdr>
        </w:div>
      </w:divsChild>
    </w:div>
    <w:div w:id="1954283799">
      <w:bodyDiv w:val="1"/>
      <w:marLeft w:val="0"/>
      <w:marRight w:val="0"/>
      <w:marTop w:val="0"/>
      <w:marBottom w:val="0"/>
      <w:divBdr>
        <w:top w:val="none" w:sz="0" w:space="0" w:color="auto"/>
        <w:left w:val="none" w:sz="0" w:space="0" w:color="auto"/>
        <w:bottom w:val="none" w:sz="0" w:space="0" w:color="auto"/>
        <w:right w:val="none" w:sz="0" w:space="0" w:color="auto"/>
      </w:divBdr>
      <w:divsChild>
        <w:div w:id="962735674">
          <w:marLeft w:val="480"/>
          <w:marRight w:val="0"/>
          <w:marTop w:val="0"/>
          <w:marBottom w:val="0"/>
          <w:divBdr>
            <w:top w:val="none" w:sz="0" w:space="0" w:color="auto"/>
            <w:left w:val="none" w:sz="0" w:space="0" w:color="auto"/>
            <w:bottom w:val="none" w:sz="0" w:space="0" w:color="auto"/>
            <w:right w:val="none" w:sz="0" w:space="0" w:color="auto"/>
          </w:divBdr>
        </w:div>
        <w:div w:id="52118443">
          <w:marLeft w:val="480"/>
          <w:marRight w:val="0"/>
          <w:marTop w:val="0"/>
          <w:marBottom w:val="0"/>
          <w:divBdr>
            <w:top w:val="none" w:sz="0" w:space="0" w:color="auto"/>
            <w:left w:val="none" w:sz="0" w:space="0" w:color="auto"/>
            <w:bottom w:val="none" w:sz="0" w:space="0" w:color="auto"/>
            <w:right w:val="none" w:sz="0" w:space="0" w:color="auto"/>
          </w:divBdr>
        </w:div>
        <w:div w:id="401804626">
          <w:marLeft w:val="480"/>
          <w:marRight w:val="0"/>
          <w:marTop w:val="0"/>
          <w:marBottom w:val="0"/>
          <w:divBdr>
            <w:top w:val="none" w:sz="0" w:space="0" w:color="auto"/>
            <w:left w:val="none" w:sz="0" w:space="0" w:color="auto"/>
            <w:bottom w:val="none" w:sz="0" w:space="0" w:color="auto"/>
            <w:right w:val="none" w:sz="0" w:space="0" w:color="auto"/>
          </w:divBdr>
        </w:div>
        <w:div w:id="134759070">
          <w:marLeft w:val="480"/>
          <w:marRight w:val="0"/>
          <w:marTop w:val="0"/>
          <w:marBottom w:val="0"/>
          <w:divBdr>
            <w:top w:val="none" w:sz="0" w:space="0" w:color="auto"/>
            <w:left w:val="none" w:sz="0" w:space="0" w:color="auto"/>
            <w:bottom w:val="none" w:sz="0" w:space="0" w:color="auto"/>
            <w:right w:val="none" w:sz="0" w:space="0" w:color="auto"/>
          </w:divBdr>
        </w:div>
        <w:div w:id="889652729">
          <w:marLeft w:val="480"/>
          <w:marRight w:val="0"/>
          <w:marTop w:val="0"/>
          <w:marBottom w:val="0"/>
          <w:divBdr>
            <w:top w:val="none" w:sz="0" w:space="0" w:color="auto"/>
            <w:left w:val="none" w:sz="0" w:space="0" w:color="auto"/>
            <w:bottom w:val="none" w:sz="0" w:space="0" w:color="auto"/>
            <w:right w:val="none" w:sz="0" w:space="0" w:color="auto"/>
          </w:divBdr>
        </w:div>
        <w:div w:id="973946119">
          <w:marLeft w:val="480"/>
          <w:marRight w:val="0"/>
          <w:marTop w:val="0"/>
          <w:marBottom w:val="0"/>
          <w:divBdr>
            <w:top w:val="none" w:sz="0" w:space="0" w:color="auto"/>
            <w:left w:val="none" w:sz="0" w:space="0" w:color="auto"/>
            <w:bottom w:val="none" w:sz="0" w:space="0" w:color="auto"/>
            <w:right w:val="none" w:sz="0" w:space="0" w:color="auto"/>
          </w:divBdr>
        </w:div>
        <w:div w:id="1238052826">
          <w:marLeft w:val="480"/>
          <w:marRight w:val="0"/>
          <w:marTop w:val="0"/>
          <w:marBottom w:val="0"/>
          <w:divBdr>
            <w:top w:val="none" w:sz="0" w:space="0" w:color="auto"/>
            <w:left w:val="none" w:sz="0" w:space="0" w:color="auto"/>
            <w:bottom w:val="none" w:sz="0" w:space="0" w:color="auto"/>
            <w:right w:val="none" w:sz="0" w:space="0" w:color="auto"/>
          </w:divBdr>
        </w:div>
        <w:div w:id="1222865943">
          <w:marLeft w:val="480"/>
          <w:marRight w:val="0"/>
          <w:marTop w:val="0"/>
          <w:marBottom w:val="0"/>
          <w:divBdr>
            <w:top w:val="none" w:sz="0" w:space="0" w:color="auto"/>
            <w:left w:val="none" w:sz="0" w:space="0" w:color="auto"/>
            <w:bottom w:val="none" w:sz="0" w:space="0" w:color="auto"/>
            <w:right w:val="none" w:sz="0" w:space="0" w:color="auto"/>
          </w:divBdr>
        </w:div>
        <w:div w:id="1118988330">
          <w:marLeft w:val="480"/>
          <w:marRight w:val="0"/>
          <w:marTop w:val="0"/>
          <w:marBottom w:val="0"/>
          <w:divBdr>
            <w:top w:val="none" w:sz="0" w:space="0" w:color="auto"/>
            <w:left w:val="none" w:sz="0" w:space="0" w:color="auto"/>
            <w:bottom w:val="none" w:sz="0" w:space="0" w:color="auto"/>
            <w:right w:val="none" w:sz="0" w:space="0" w:color="auto"/>
          </w:divBdr>
        </w:div>
        <w:div w:id="1261646342">
          <w:marLeft w:val="480"/>
          <w:marRight w:val="0"/>
          <w:marTop w:val="0"/>
          <w:marBottom w:val="0"/>
          <w:divBdr>
            <w:top w:val="none" w:sz="0" w:space="0" w:color="auto"/>
            <w:left w:val="none" w:sz="0" w:space="0" w:color="auto"/>
            <w:bottom w:val="none" w:sz="0" w:space="0" w:color="auto"/>
            <w:right w:val="none" w:sz="0" w:space="0" w:color="auto"/>
          </w:divBdr>
        </w:div>
        <w:div w:id="379018675">
          <w:marLeft w:val="480"/>
          <w:marRight w:val="0"/>
          <w:marTop w:val="0"/>
          <w:marBottom w:val="0"/>
          <w:divBdr>
            <w:top w:val="none" w:sz="0" w:space="0" w:color="auto"/>
            <w:left w:val="none" w:sz="0" w:space="0" w:color="auto"/>
            <w:bottom w:val="none" w:sz="0" w:space="0" w:color="auto"/>
            <w:right w:val="none" w:sz="0" w:space="0" w:color="auto"/>
          </w:divBdr>
        </w:div>
        <w:div w:id="1269462530">
          <w:marLeft w:val="480"/>
          <w:marRight w:val="0"/>
          <w:marTop w:val="0"/>
          <w:marBottom w:val="0"/>
          <w:divBdr>
            <w:top w:val="none" w:sz="0" w:space="0" w:color="auto"/>
            <w:left w:val="none" w:sz="0" w:space="0" w:color="auto"/>
            <w:bottom w:val="none" w:sz="0" w:space="0" w:color="auto"/>
            <w:right w:val="none" w:sz="0" w:space="0" w:color="auto"/>
          </w:divBdr>
        </w:div>
        <w:div w:id="1301811667">
          <w:marLeft w:val="480"/>
          <w:marRight w:val="0"/>
          <w:marTop w:val="0"/>
          <w:marBottom w:val="0"/>
          <w:divBdr>
            <w:top w:val="none" w:sz="0" w:space="0" w:color="auto"/>
            <w:left w:val="none" w:sz="0" w:space="0" w:color="auto"/>
            <w:bottom w:val="none" w:sz="0" w:space="0" w:color="auto"/>
            <w:right w:val="none" w:sz="0" w:space="0" w:color="auto"/>
          </w:divBdr>
        </w:div>
        <w:div w:id="1283347444">
          <w:marLeft w:val="480"/>
          <w:marRight w:val="0"/>
          <w:marTop w:val="0"/>
          <w:marBottom w:val="0"/>
          <w:divBdr>
            <w:top w:val="none" w:sz="0" w:space="0" w:color="auto"/>
            <w:left w:val="none" w:sz="0" w:space="0" w:color="auto"/>
            <w:bottom w:val="none" w:sz="0" w:space="0" w:color="auto"/>
            <w:right w:val="none" w:sz="0" w:space="0" w:color="auto"/>
          </w:divBdr>
        </w:div>
        <w:div w:id="1391267333">
          <w:marLeft w:val="480"/>
          <w:marRight w:val="0"/>
          <w:marTop w:val="0"/>
          <w:marBottom w:val="0"/>
          <w:divBdr>
            <w:top w:val="none" w:sz="0" w:space="0" w:color="auto"/>
            <w:left w:val="none" w:sz="0" w:space="0" w:color="auto"/>
            <w:bottom w:val="none" w:sz="0" w:space="0" w:color="auto"/>
            <w:right w:val="none" w:sz="0" w:space="0" w:color="auto"/>
          </w:divBdr>
        </w:div>
        <w:div w:id="1745099975">
          <w:marLeft w:val="480"/>
          <w:marRight w:val="0"/>
          <w:marTop w:val="0"/>
          <w:marBottom w:val="0"/>
          <w:divBdr>
            <w:top w:val="none" w:sz="0" w:space="0" w:color="auto"/>
            <w:left w:val="none" w:sz="0" w:space="0" w:color="auto"/>
            <w:bottom w:val="none" w:sz="0" w:space="0" w:color="auto"/>
            <w:right w:val="none" w:sz="0" w:space="0" w:color="auto"/>
          </w:divBdr>
        </w:div>
        <w:div w:id="33432759">
          <w:marLeft w:val="480"/>
          <w:marRight w:val="0"/>
          <w:marTop w:val="0"/>
          <w:marBottom w:val="0"/>
          <w:divBdr>
            <w:top w:val="none" w:sz="0" w:space="0" w:color="auto"/>
            <w:left w:val="none" w:sz="0" w:space="0" w:color="auto"/>
            <w:bottom w:val="none" w:sz="0" w:space="0" w:color="auto"/>
            <w:right w:val="none" w:sz="0" w:space="0" w:color="auto"/>
          </w:divBdr>
        </w:div>
        <w:div w:id="597370832">
          <w:marLeft w:val="480"/>
          <w:marRight w:val="0"/>
          <w:marTop w:val="0"/>
          <w:marBottom w:val="0"/>
          <w:divBdr>
            <w:top w:val="none" w:sz="0" w:space="0" w:color="auto"/>
            <w:left w:val="none" w:sz="0" w:space="0" w:color="auto"/>
            <w:bottom w:val="none" w:sz="0" w:space="0" w:color="auto"/>
            <w:right w:val="none" w:sz="0" w:space="0" w:color="auto"/>
          </w:divBdr>
        </w:div>
        <w:div w:id="1558710692">
          <w:marLeft w:val="480"/>
          <w:marRight w:val="0"/>
          <w:marTop w:val="0"/>
          <w:marBottom w:val="0"/>
          <w:divBdr>
            <w:top w:val="none" w:sz="0" w:space="0" w:color="auto"/>
            <w:left w:val="none" w:sz="0" w:space="0" w:color="auto"/>
            <w:bottom w:val="none" w:sz="0" w:space="0" w:color="auto"/>
            <w:right w:val="none" w:sz="0" w:space="0" w:color="auto"/>
          </w:divBdr>
        </w:div>
        <w:div w:id="1818036368">
          <w:marLeft w:val="480"/>
          <w:marRight w:val="0"/>
          <w:marTop w:val="0"/>
          <w:marBottom w:val="0"/>
          <w:divBdr>
            <w:top w:val="none" w:sz="0" w:space="0" w:color="auto"/>
            <w:left w:val="none" w:sz="0" w:space="0" w:color="auto"/>
            <w:bottom w:val="none" w:sz="0" w:space="0" w:color="auto"/>
            <w:right w:val="none" w:sz="0" w:space="0" w:color="auto"/>
          </w:divBdr>
        </w:div>
        <w:div w:id="2061318228">
          <w:marLeft w:val="480"/>
          <w:marRight w:val="0"/>
          <w:marTop w:val="0"/>
          <w:marBottom w:val="0"/>
          <w:divBdr>
            <w:top w:val="none" w:sz="0" w:space="0" w:color="auto"/>
            <w:left w:val="none" w:sz="0" w:space="0" w:color="auto"/>
            <w:bottom w:val="none" w:sz="0" w:space="0" w:color="auto"/>
            <w:right w:val="none" w:sz="0" w:space="0" w:color="auto"/>
          </w:divBdr>
        </w:div>
      </w:divsChild>
    </w:div>
    <w:div w:id="1960454781">
      <w:bodyDiv w:val="1"/>
      <w:marLeft w:val="0"/>
      <w:marRight w:val="0"/>
      <w:marTop w:val="0"/>
      <w:marBottom w:val="0"/>
      <w:divBdr>
        <w:top w:val="none" w:sz="0" w:space="0" w:color="auto"/>
        <w:left w:val="none" w:sz="0" w:space="0" w:color="auto"/>
        <w:bottom w:val="none" w:sz="0" w:space="0" w:color="auto"/>
        <w:right w:val="none" w:sz="0" w:space="0" w:color="auto"/>
      </w:divBdr>
    </w:div>
    <w:div w:id="1962497872">
      <w:bodyDiv w:val="1"/>
      <w:marLeft w:val="0"/>
      <w:marRight w:val="0"/>
      <w:marTop w:val="0"/>
      <w:marBottom w:val="0"/>
      <w:divBdr>
        <w:top w:val="none" w:sz="0" w:space="0" w:color="auto"/>
        <w:left w:val="none" w:sz="0" w:space="0" w:color="auto"/>
        <w:bottom w:val="none" w:sz="0" w:space="0" w:color="auto"/>
        <w:right w:val="none" w:sz="0" w:space="0" w:color="auto"/>
      </w:divBdr>
    </w:div>
    <w:div w:id="1965840381">
      <w:bodyDiv w:val="1"/>
      <w:marLeft w:val="0"/>
      <w:marRight w:val="0"/>
      <w:marTop w:val="0"/>
      <w:marBottom w:val="0"/>
      <w:divBdr>
        <w:top w:val="none" w:sz="0" w:space="0" w:color="auto"/>
        <w:left w:val="none" w:sz="0" w:space="0" w:color="auto"/>
        <w:bottom w:val="none" w:sz="0" w:space="0" w:color="auto"/>
        <w:right w:val="none" w:sz="0" w:space="0" w:color="auto"/>
      </w:divBdr>
      <w:divsChild>
        <w:div w:id="338656966">
          <w:marLeft w:val="480"/>
          <w:marRight w:val="0"/>
          <w:marTop w:val="0"/>
          <w:marBottom w:val="0"/>
          <w:divBdr>
            <w:top w:val="none" w:sz="0" w:space="0" w:color="auto"/>
            <w:left w:val="none" w:sz="0" w:space="0" w:color="auto"/>
            <w:bottom w:val="none" w:sz="0" w:space="0" w:color="auto"/>
            <w:right w:val="none" w:sz="0" w:space="0" w:color="auto"/>
          </w:divBdr>
        </w:div>
        <w:div w:id="658389407">
          <w:marLeft w:val="480"/>
          <w:marRight w:val="0"/>
          <w:marTop w:val="0"/>
          <w:marBottom w:val="0"/>
          <w:divBdr>
            <w:top w:val="none" w:sz="0" w:space="0" w:color="auto"/>
            <w:left w:val="none" w:sz="0" w:space="0" w:color="auto"/>
            <w:bottom w:val="none" w:sz="0" w:space="0" w:color="auto"/>
            <w:right w:val="none" w:sz="0" w:space="0" w:color="auto"/>
          </w:divBdr>
        </w:div>
        <w:div w:id="455828734">
          <w:marLeft w:val="480"/>
          <w:marRight w:val="0"/>
          <w:marTop w:val="0"/>
          <w:marBottom w:val="0"/>
          <w:divBdr>
            <w:top w:val="none" w:sz="0" w:space="0" w:color="auto"/>
            <w:left w:val="none" w:sz="0" w:space="0" w:color="auto"/>
            <w:bottom w:val="none" w:sz="0" w:space="0" w:color="auto"/>
            <w:right w:val="none" w:sz="0" w:space="0" w:color="auto"/>
          </w:divBdr>
        </w:div>
        <w:div w:id="275792348">
          <w:marLeft w:val="480"/>
          <w:marRight w:val="0"/>
          <w:marTop w:val="0"/>
          <w:marBottom w:val="0"/>
          <w:divBdr>
            <w:top w:val="none" w:sz="0" w:space="0" w:color="auto"/>
            <w:left w:val="none" w:sz="0" w:space="0" w:color="auto"/>
            <w:bottom w:val="none" w:sz="0" w:space="0" w:color="auto"/>
            <w:right w:val="none" w:sz="0" w:space="0" w:color="auto"/>
          </w:divBdr>
        </w:div>
        <w:div w:id="654919497">
          <w:marLeft w:val="480"/>
          <w:marRight w:val="0"/>
          <w:marTop w:val="0"/>
          <w:marBottom w:val="0"/>
          <w:divBdr>
            <w:top w:val="none" w:sz="0" w:space="0" w:color="auto"/>
            <w:left w:val="none" w:sz="0" w:space="0" w:color="auto"/>
            <w:bottom w:val="none" w:sz="0" w:space="0" w:color="auto"/>
            <w:right w:val="none" w:sz="0" w:space="0" w:color="auto"/>
          </w:divBdr>
        </w:div>
        <w:div w:id="1463381464">
          <w:marLeft w:val="480"/>
          <w:marRight w:val="0"/>
          <w:marTop w:val="0"/>
          <w:marBottom w:val="0"/>
          <w:divBdr>
            <w:top w:val="none" w:sz="0" w:space="0" w:color="auto"/>
            <w:left w:val="none" w:sz="0" w:space="0" w:color="auto"/>
            <w:bottom w:val="none" w:sz="0" w:space="0" w:color="auto"/>
            <w:right w:val="none" w:sz="0" w:space="0" w:color="auto"/>
          </w:divBdr>
        </w:div>
        <w:div w:id="451096613">
          <w:marLeft w:val="480"/>
          <w:marRight w:val="0"/>
          <w:marTop w:val="0"/>
          <w:marBottom w:val="0"/>
          <w:divBdr>
            <w:top w:val="none" w:sz="0" w:space="0" w:color="auto"/>
            <w:left w:val="none" w:sz="0" w:space="0" w:color="auto"/>
            <w:bottom w:val="none" w:sz="0" w:space="0" w:color="auto"/>
            <w:right w:val="none" w:sz="0" w:space="0" w:color="auto"/>
          </w:divBdr>
        </w:div>
        <w:div w:id="234752353">
          <w:marLeft w:val="480"/>
          <w:marRight w:val="0"/>
          <w:marTop w:val="0"/>
          <w:marBottom w:val="0"/>
          <w:divBdr>
            <w:top w:val="none" w:sz="0" w:space="0" w:color="auto"/>
            <w:left w:val="none" w:sz="0" w:space="0" w:color="auto"/>
            <w:bottom w:val="none" w:sz="0" w:space="0" w:color="auto"/>
            <w:right w:val="none" w:sz="0" w:space="0" w:color="auto"/>
          </w:divBdr>
        </w:div>
        <w:div w:id="1661230956">
          <w:marLeft w:val="480"/>
          <w:marRight w:val="0"/>
          <w:marTop w:val="0"/>
          <w:marBottom w:val="0"/>
          <w:divBdr>
            <w:top w:val="none" w:sz="0" w:space="0" w:color="auto"/>
            <w:left w:val="none" w:sz="0" w:space="0" w:color="auto"/>
            <w:bottom w:val="none" w:sz="0" w:space="0" w:color="auto"/>
            <w:right w:val="none" w:sz="0" w:space="0" w:color="auto"/>
          </w:divBdr>
        </w:div>
        <w:div w:id="1361278507">
          <w:marLeft w:val="480"/>
          <w:marRight w:val="0"/>
          <w:marTop w:val="0"/>
          <w:marBottom w:val="0"/>
          <w:divBdr>
            <w:top w:val="none" w:sz="0" w:space="0" w:color="auto"/>
            <w:left w:val="none" w:sz="0" w:space="0" w:color="auto"/>
            <w:bottom w:val="none" w:sz="0" w:space="0" w:color="auto"/>
            <w:right w:val="none" w:sz="0" w:space="0" w:color="auto"/>
          </w:divBdr>
        </w:div>
      </w:divsChild>
    </w:div>
    <w:div w:id="1970934472">
      <w:bodyDiv w:val="1"/>
      <w:marLeft w:val="0"/>
      <w:marRight w:val="0"/>
      <w:marTop w:val="0"/>
      <w:marBottom w:val="0"/>
      <w:divBdr>
        <w:top w:val="none" w:sz="0" w:space="0" w:color="auto"/>
        <w:left w:val="none" w:sz="0" w:space="0" w:color="auto"/>
        <w:bottom w:val="none" w:sz="0" w:space="0" w:color="auto"/>
        <w:right w:val="none" w:sz="0" w:space="0" w:color="auto"/>
      </w:divBdr>
    </w:div>
    <w:div w:id="1984460698">
      <w:bodyDiv w:val="1"/>
      <w:marLeft w:val="0"/>
      <w:marRight w:val="0"/>
      <w:marTop w:val="0"/>
      <w:marBottom w:val="0"/>
      <w:divBdr>
        <w:top w:val="none" w:sz="0" w:space="0" w:color="auto"/>
        <w:left w:val="none" w:sz="0" w:space="0" w:color="auto"/>
        <w:bottom w:val="none" w:sz="0" w:space="0" w:color="auto"/>
        <w:right w:val="none" w:sz="0" w:space="0" w:color="auto"/>
      </w:divBdr>
    </w:div>
    <w:div w:id="1989817225">
      <w:bodyDiv w:val="1"/>
      <w:marLeft w:val="0"/>
      <w:marRight w:val="0"/>
      <w:marTop w:val="0"/>
      <w:marBottom w:val="0"/>
      <w:divBdr>
        <w:top w:val="none" w:sz="0" w:space="0" w:color="auto"/>
        <w:left w:val="none" w:sz="0" w:space="0" w:color="auto"/>
        <w:bottom w:val="none" w:sz="0" w:space="0" w:color="auto"/>
        <w:right w:val="none" w:sz="0" w:space="0" w:color="auto"/>
      </w:divBdr>
      <w:divsChild>
        <w:div w:id="1308121599">
          <w:marLeft w:val="480"/>
          <w:marRight w:val="0"/>
          <w:marTop w:val="0"/>
          <w:marBottom w:val="0"/>
          <w:divBdr>
            <w:top w:val="none" w:sz="0" w:space="0" w:color="auto"/>
            <w:left w:val="none" w:sz="0" w:space="0" w:color="auto"/>
            <w:bottom w:val="none" w:sz="0" w:space="0" w:color="auto"/>
            <w:right w:val="none" w:sz="0" w:space="0" w:color="auto"/>
          </w:divBdr>
        </w:div>
        <w:div w:id="1023939622">
          <w:marLeft w:val="480"/>
          <w:marRight w:val="0"/>
          <w:marTop w:val="0"/>
          <w:marBottom w:val="0"/>
          <w:divBdr>
            <w:top w:val="none" w:sz="0" w:space="0" w:color="auto"/>
            <w:left w:val="none" w:sz="0" w:space="0" w:color="auto"/>
            <w:bottom w:val="none" w:sz="0" w:space="0" w:color="auto"/>
            <w:right w:val="none" w:sz="0" w:space="0" w:color="auto"/>
          </w:divBdr>
        </w:div>
        <w:div w:id="109865183">
          <w:marLeft w:val="480"/>
          <w:marRight w:val="0"/>
          <w:marTop w:val="0"/>
          <w:marBottom w:val="0"/>
          <w:divBdr>
            <w:top w:val="none" w:sz="0" w:space="0" w:color="auto"/>
            <w:left w:val="none" w:sz="0" w:space="0" w:color="auto"/>
            <w:bottom w:val="none" w:sz="0" w:space="0" w:color="auto"/>
            <w:right w:val="none" w:sz="0" w:space="0" w:color="auto"/>
          </w:divBdr>
        </w:div>
        <w:div w:id="1777209483">
          <w:marLeft w:val="480"/>
          <w:marRight w:val="0"/>
          <w:marTop w:val="0"/>
          <w:marBottom w:val="0"/>
          <w:divBdr>
            <w:top w:val="none" w:sz="0" w:space="0" w:color="auto"/>
            <w:left w:val="none" w:sz="0" w:space="0" w:color="auto"/>
            <w:bottom w:val="none" w:sz="0" w:space="0" w:color="auto"/>
            <w:right w:val="none" w:sz="0" w:space="0" w:color="auto"/>
          </w:divBdr>
        </w:div>
        <w:div w:id="600407399">
          <w:marLeft w:val="480"/>
          <w:marRight w:val="0"/>
          <w:marTop w:val="0"/>
          <w:marBottom w:val="0"/>
          <w:divBdr>
            <w:top w:val="none" w:sz="0" w:space="0" w:color="auto"/>
            <w:left w:val="none" w:sz="0" w:space="0" w:color="auto"/>
            <w:bottom w:val="none" w:sz="0" w:space="0" w:color="auto"/>
            <w:right w:val="none" w:sz="0" w:space="0" w:color="auto"/>
          </w:divBdr>
        </w:div>
      </w:divsChild>
    </w:div>
    <w:div w:id="2024626609">
      <w:bodyDiv w:val="1"/>
      <w:marLeft w:val="0"/>
      <w:marRight w:val="0"/>
      <w:marTop w:val="0"/>
      <w:marBottom w:val="0"/>
      <w:divBdr>
        <w:top w:val="none" w:sz="0" w:space="0" w:color="auto"/>
        <w:left w:val="none" w:sz="0" w:space="0" w:color="auto"/>
        <w:bottom w:val="none" w:sz="0" w:space="0" w:color="auto"/>
        <w:right w:val="none" w:sz="0" w:space="0" w:color="auto"/>
      </w:divBdr>
    </w:div>
    <w:div w:id="2044019648">
      <w:bodyDiv w:val="1"/>
      <w:marLeft w:val="0"/>
      <w:marRight w:val="0"/>
      <w:marTop w:val="0"/>
      <w:marBottom w:val="0"/>
      <w:divBdr>
        <w:top w:val="none" w:sz="0" w:space="0" w:color="auto"/>
        <w:left w:val="none" w:sz="0" w:space="0" w:color="auto"/>
        <w:bottom w:val="none" w:sz="0" w:space="0" w:color="auto"/>
        <w:right w:val="none" w:sz="0" w:space="0" w:color="auto"/>
      </w:divBdr>
    </w:div>
    <w:div w:id="2059695678">
      <w:bodyDiv w:val="1"/>
      <w:marLeft w:val="0"/>
      <w:marRight w:val="0"/>
      <w:marTop w:val="0"/>
      <w:marBottom w:val="0"/>
      <w:divBdr>
        <w:top w:val="none" w:sz="0" w:space="0" w:color="auto"/>
        <w:left w:val="none" w:sz="0" w:space="0" w:color="auto"/>
        <w:bottom w:val="none" w:sz="0" w:space="0" w:color="auto"/>
        <w:right w:val="none" w:sz="0" w:space="0" w:color="auto"/>
      </w:divBdr>
      <w:divsChild>
        <w:div w:id="1252740425">
          <w:marLeft w:val="480"/>
          <w:marRight w:val="0"/>
          <w:marTop w:val="0"/>
          <w:marBottom w:val="0"/>
          <w:divBdr>
            <w:top w:val="none" w:sz="0" w:space="0" w:color="auto"/>
            <w:left w:val="none" w:sz="0" w:space="0" w:color="auto"/>
            <w:bottom w:val="none" w:sz="0" w:space="0" w:color="auto"/>
            <w:right w:val="none" w:sz="0" w:space="0" w:color="auto"/>
          </w:divBdr>
        </w:div>
      </w:divsChild>
    </w:div>
    <w:div w:id="2061663967">
      <w:bodyDiv w:val="1"/>
      <w:marLeft w:val="0"/>
      <w:marRight w:val="0"/>
      <w:marTop w:val="0"/>
      <w:marBottom w:val="0"/>
      <w:divBdr>
        <w:top w:val="none" w:sz="0" w:space="0" w:color="auto"/>
        <w:left w:val="none" w:sz="0" w:space="0" w:color="auto"/>
        <w:bottom w:val="none" w:sz="0" w:space="0" w:color="auto"/>
        <w:right w:val="none" w:sz="0" w:space="0" w:color="auto"/>
      </w:divBdr>
    </w:div>
    <w:div w:id="2064519002">
      <w:bodyDiv w:val="1"/>
      <w:marLeft w:val="0"/>
      <w:marRight w:val="0"/>
      <w:marTop w:val="0"/>
      <w:marBottom w:val="0"/>
      <w:divBdr>
        <w:top w:val="none" w:sz="0" w:space="0" w:color="auto"/>
        <w:left w:val="none" w:sz="0" w:space="0" w:color="auto"/>
        <w:bottom w:val="none" w:sz="0" w:space="0" w:color="auto"/>
        <w:right w:val="none" w:sz="0" w:space="0" w:color="auto"/>
      </w:divBdr>
      <w:divsChild>
        <w:div w:id="202136040">
          <w:marLeft w:val="480"/>
          <w:marRight w:val="0"/>
          <w:marTop w:val="0"/>
          <w:marBottom w:val="0"/>
          <w:divBdr>
            <w:top w:val="none" w:sz="0" w:space="0" w:color="auto"/>
            <w:left w:val="none" w:sz="0" w:space="0" w:color="auto"/>
            <w:bottom w:val="none" w:sz="0" w:space="0" w:color="auto"/>
            <w:right w:val="none" w:sz="0" w:space="0" w:color="auto"/>
          </w:divBdr>
        </w:div>
        <w:div w:id="1164511314">
          <w:marLeft w:val="480"/>
          <w:marRight w:val="0"/>
          <w:marTop w:val="0"/>
          <w:marBottom w:val="0"/>
          <w:divBdr>
            <w:top w:val="none" w:sz="0" w:space="0" w:color="auto"/>
            <w:left w:val="none" w:sz="0" w:space="0" w:color="auto"/>
            <w:bottom w:val="none" w:sz="0" w:space="0" w:color="auto"/>
            <w:right w:val="none" w:sz="0" w:space="0" w:color="auto"/>
          </w:divBdr>
        </w:div>
        <w:div w:id="1122460144">
          <w:marLeft w:val="480"/>
          <w:marRight w:val="0"/>
          <w:marTop w:val="0"/>
          <w:marBottom w:val="0"/>
          <w:divBdr>
            <w:top w:val="none" w:sz="0" w:space="0" w:color="auto"/>
            <w:left w:val="none" w:sz="0" w:space="0" w:color="auto"/>
            <w:bottom w:val="none" w:sz="0" w:space="0" w:color="auto"/>
            <w:right w:val="none" w:sz="0" w:space="0" w:color="auto"/>
          </w:divBdr>
        </w:div>
        <w:div w:id="1205022229">
          <w:marLeft w:val="480"/>
          <w:marRight w:val="0"/>
          <w:marTop w:val="0"/>
          <w:marBottom w:val="0"/>
          <w:divBdr>
            <w:top w:val="none" w:sz="0" w:space="0" w:color="auto"/>
            <w:left w:val="none" w:sz="0" w:space="0" w:color="auto"/>
            <w:bottom w:val="none" w:sz="0" w:space="0" w:color="auto"/>
            <w:right w:val="none" w:sz="0" w:space="0" w:color="auto"/>
          </w:divBdr>
        </w:div>
        <w:div w:id="1872187553">
          <w:marLeft w:val="480"/>
          <w:marRight w:val="0"/>
          <w:marTop w:val="0"/>
          <w:marBottom w:val="0"/>
          <w:divBdr>
            <w:top w:val="none" w:sz="0" w:space="0" w:color="auto"/>
            <w:left w:val="none" w:sz="0" w:space="0" w:color="auto"/>
            <w:bottom w:val="none" w:sz="0" w:space="0" w:color="auto"/>
            <w:right w:val="none" w:sz="0" w:space="0" w:color="auto"/>
          </w:divBdr>
        </w:div>
        <w:div w:id="1403990115">
          <w:marLeft w:val="480"/>
          <w:marRight w:val="0"/>
          <w:marTop w:val="0"/>
          <w:marBottom w:val="0"/>
          <w:divBdr>
            <w:top w:val="none" w:sz="0" w:space="0" w:color="auto"/>
            <w:left w:val="none" w:sz="0" w:space="0" w:color="auto"/>
            <w:bottom w:val="none" w:sz="0" w:space="0" w:color="auto"/>
            <w:right w:val="none" w:sz="0" w:space="0" w:color="auto"/>
          </w:divBdr>
        </w:div>
        <w:div w:id="1652564718">
          <w:marLeft w:val="480"/>
          <w:marRight w:val="0"/>
          <w:marTop w:val="0"/>
          <w:marBottom w:val="0"/>
          <w:divBdr>
            <w:top w:val="none" w:sz="0" w:space="0" w:color="auto"/>
            <w:left w:val="none" w:sz="0" w:space="0" w:color="auto"/>
            <w:bottom w:val="none" w:sz="0" w:space="0" w:color="auto"/>
            <w:right w:val="none" w:sz="0" w:space="0" w:color="auto"/>
          </w:divBdr>
        </w:div>
        <w:div w:id="614335028">
          <w:marLeft w:val="480"/>
          <w:marRight w:val="0"/>
          <w:marTop w:val="0"/>
          <w:marBottom w:val="0"/>
          <w:divBdr>
            <w:top w:val="none" w:sz="0" w:space="0" w:color="auto"/>
            <w:left w:val="none" w:sz="0" w:space="0" w:color="auto"/>
            <w:bottom w:val="none" w:sz="0" w:space="0" w:color="auto"/>
            <w:right w:val="none" w:sz="0" w:space="0" w:color="auto"/>
          </w:divBdr>
        </w:div>
      </w:divsChild>
    </w:div>
    <w:div w:id="2068528797">
      <w:bodyDiv w:val="1"/>
      <w:marLeft w:val="0"/>
      <w:marRight w:val="0"/>
      <w:marTop w:val="0"/>
      <w:marBottom w:val="0"/>
      <w:divBdr>
        <w:top w:val="none" w:sz="0" w:space="0" w:color="auto"/>
        <w:left w:val="none" w:sz="0" w:space="0" w:color="auto"/>
        <w:bottom w:val="none" w:sz="0" w:space="0" w:color="auto"/>
        <w:right w:val="none" w:sz="0" w:space="0" w:color="auto"/>
      </w:divBdr>
    </w:div>
    <w:div w:id="2071801537">
      <w:bodyDiv w:val="1"/>
      <w:marLeft w:val="0"/>
      <w:marRight w:val="0"/>
      <w:marTop w:val="0"/>
      <w:marBottom w:val="0"/>
      <w:divBdr>
        <w:top w:val="none" w:sz="0" w:space="0" w:color="auto"/>
        <w:left w:val="none" w:sz="0" w:space="0" w:color="auto"/>
        <w:bottom w:val="none" w:sz="0" w:space="0" w:color="auto"/>
        <w:right w:val="none" w:sz="0" w:space="0" w:color="auto"/>
      </w:divBdr>
    </w:div>
    <w:div w:id="2087411972">
      <w:bodyDiv w:val="1"/>
      <w:marLeft w:val="0"/>
      <w:marRight w:val="0"/>
      <w:marTop w:val="0"/>
      <w:marBottom w:val="0"/>
      <w:divBdr>
        <w:top w:val="none" w:sz="0" w:space="0" w:color="auto"/>
        <w:left w:val="none" w:sz="0" w:space="0" w:color="auto"/>
        <w:bottom w:val="none" w:sz="0" w:space="0" w:color="auto"/>
        <w:right w:val="none" w:sz="0" w:space="0" w:color="auto"/>
      </w:divBdr>
      <w:divsChild>
        <w:div w:id="1412771751">
          <w:marLeft w:val="480"/>
          <w:marRight w:val="0"/>
          <w:marTop w:val="0"/>
          <w:marBottom w:val="0"/>
          <w:divBdr>
            <w:top w:val="none" w:sz="0" w:space="0" w:color="auto"/>
            <w:left w:val="none" w:sz="0" w:space="0" w:color="auto"/>
            <w:bottom w:val="none" w:sz="0" w:space="0" w:color="auto"/>
            <w:right w:val="none" w:sz="0" w:space="0" w:color="auto"/>
          </w:divBdr>
        </w:div>
        <w:div w:id="621615573">
          <w:marLeft w:val="480"/>
          <w:marRight w:val="0"/>
          <w:marTop w:val="0"/>
          <w:marBottom w:val="0"/>
          <w:divBdr>
            <w:top w:val="none" w:sz="0" w:space="0" w:color="auto"/>
            <w:left w:val="none" w:sz="0" w:space="0" w:color="auto"/>
            <w:bottom w:val="none" w:sz="0" w:space="0" w:color="auto"/>
            <w:right w:val="none" w:sz="0" w:space="0" w:color="auto"/>
          </w:divBdr>
        </w:div>
        <w:div w:id="130487851">
          <w:marLeft w:val="480"/>
          <w:marRight w:val="0"/>
          <w:marTop w:val="0"/>
          <w:marBottom w:val="0"/>
          <w:divBdr>
            <w:top w:val="none" w:sz="0" w:space="0" w:color="auto"/>
            <w:left w:val="none" w:sz="0" w:space="0" w:color="auto"/>
            <w:bottom w:val="none" w:sz="0" w:space="0" w:color="auto"/>
            <w:right w:val="none" w:sz="0" w:space="0" w:color="auto"/>
          </w:divBdr>
        </w:div>
      </w:divsChild>
    </w:div>
    <w:div w:id="2091193039">
      <w:bodyDiv w:val="1"/>
      <w:marLeft w:val="0"/>
      <w:marRight w:val="0"/>
      <w:marTop w:val="0"/>
      <w:marBottom w:val="0"/>
      <w:divBdr>
        <w:top w:val="none" w:sz="0" w:space="0" w:color="auto"/>
        <w:left w:val="none" w:sz="0" w:space="0" w:color="auto"/>
        <w:bottom w:val="none" w:sz="0" w:space="0" w:color="auto"/>
        <w:right w:val="none" w:sz="0" w:space="0" w:color="auto"/>
      </w:divBdr>
      <w:divsChild>
        <w:div w:id="1263605988">
          <w:marLeft w:val="480"/>
          <w:marRight w:val="0"/>
          <w:marTop w:val="0"/>
          <w:marBottom w:val="0"/>
          <w:divBdr>
            <w:top w:val="none" w:sz="0" w:space="0" w:color="auto"/>
            <w:left w:val="none" w:sz="0" w:space="0" w:color="auto"/>
            <w:bottom w:val="none" w:sz="0" w:space="0" w:color="auto"/>
            <w:right w:val="none" w:sz="0" w:space="0" w:color="auto"/>
          </w:divBdr>
        </w:div>
        <w:div w:id="1723093558">
          <w:marLeft w:val="480"/>
          <w:marRight w:val="0"/>
          <w:marTop w:val="0"/>
          <w:marBottom w:val="0"/>
          <w:divBdr>
            <w:top w:val="none" w:sz="0" w:space="0" w:color="auto"/>
            <w:left w:val="none" w:sz="0" w:space="0" w:color="auto"/>
            <w:bottom w:val="none" w:sz="0" w:space="0" w:color="auto"/>
            <w:right w:val="none" w:sz="0" w:space="0" w:color="auto"/>
          </w:divBdr>
        </w:div>
        <w:div w:id="294069197">
          <w:marLeft w:val="480"/>
          <w:marRight w:val="0"/>
          <w:marTop w:val="0"/>
          <w:marBottom w:val="0"/>
          <w:divBdr>
            <w:top w:val="none" w:sz="0" w:space="0" w:color="auto"/>
            <w:left w:val="none" w:sz="0" w:space="0" w:color="auto"/>
            <w:bottom w:val="none" w:sz="0" w:space="0" w:color="auto"/>
            <w:right w:val="none" w:sz="0" w:space="0" w:color="auto"/>
          </w:divBdr>
        </w:div>
        <w:div w:id="64838407">
          <w:marLeft w:val="480"/>
          <w:marRight w:val="0"/>
          <w:marTop w:val="0"/>
          <w:marBottom w:val="0"/>
          <w:divBdr>
            <w:top w:val="none" w:sz="0" w:space="0" w:color="auto"/>
            <w:left w:val="none" w:sz="0" w:space="0" w:color="auto"/>
            <w:bottom w:val="none" w:sz="0" w:space="0" w:color="auto"/>
            <w:right w:val="none" w:sz="0" w:space="0" w:color="auto"/>
          </w:divBdr>
        </w:div>
        <w:div w:id="1047070436">
          <w:marLeft w:val="480"/>
          <w:marRight w:val="0"/>
          <w:marTop w:val="0"/>
          <w:marBottom w:val="0"/>
          <w:divBdr>
            <w:top w:val="none" w:sz="0" w:space="0" w:color="auto"/>
            <w:left w:val="none" w:sz="0" w:space="0" w:color="auto"/>
            <w:bottom w:val="none" w:sz="0" w:space="0" w:color="auto"/>
            <w:right w:val="none" w:sz="0" w:space="0" w:color="auto"/>
          </w:divBdr>
        </w:div>
        <w:div w:id="1957171127">
          <w:marLeft w:val="480"/>
          <w:marRight w:val="0"/>
          <w:marTop w:val="0"/>
          <w:marBottom w:val="0"/>
          <w:divBdr>
            <w:top w:val="none" w:sz="0" w:space="0" w:color="auto"/>
            <w:left w:val="none" w:sz="0" w:space="0" w:color="auto"/>
            <w:bottom w:val="none" w:sz="0" w:space="0" w:color="auto"/>
            <w:right w:val="none" w:sz="0" w:space="0" w:color="auto"/>
          </w:divBdr>
        </w:div>
        <w:div w:id="1596598817">
          <w:marLeft w:val="480"/>
          <w:marRight w:val="0"/>
          <w:marTop w:val="0"/>
          <w:marBottom w:val="0"/>
          <w:divBdr>
            <w:top w:val="none" w:sz="0" w:space="0" w:color="auto"/>
            <w:left w:val="none" w:sz="0" w:space="0" w:color="auto"/>
            <w:bottom w:val="none" w:sz="0" w:space="0" w:color="auto"/>
            <w:right w:val="none" w:sz="0" w:space="0" w:color="auto"/>
          </w:divBdr>
        </w:div>
        <w:div w:id="1016931279">
          <w:marLeft w:val="480"/>
          <w:marRight w:val="0"/>
          <w:marTop w:val="0"/>
          <w:marBottom w:val="0"/>
          <w:divBdr>
            <w:top w:val="none" w:sz="0" w:space="0" w:color="auto"/>
            <w:left w:val="none" w:sz="0" w:space="0" w:color="auto"/>
            <w:bottom w:val="none" w:sz="0" w:space="0" w:color="auto"/>
            <w:right w:val="none" w:sz="0" w:space="0" w:color="auto"/>
          </w:divBdr>
        </w:div>
        <w:div w:id="1441755310">
          <w:marLeft w:val="480"/>
          <w:marRight w:val="0"/>
          <w:marTop w:val="0"/>
          <w:marBottom w:val="0"/>
          <w:divBdr>
            <w:top w:val="none" w:sz="0" w:space="0" w:color="auto"/>
            <w:left w:val="none" w:sz="0" w:space="0" w:color="auto"/>
            <w:bottom w:val="none" w:sz="0" w:space="0" w:color="auto"/>
            <w:right w:val="none" w:sz="0" w:space="0" w:color="auto"/>
          </w:divBdr>
        </w:div>
        <w:div w:id="2007633414">
          <w:marLeft w:val="480"/>
          <w:marRight w:val="0"/>
          <w:marTop w:val="0"/>
          <w:marBottom w:val="0"/>
          <w:divBdr>
            <w:top w:val="none" w:sz="0" w:space="0" w:color="auto"/>
            <w:left w:val="none" w:sz="0" w:space="0" w:color="auto"/>
            <w:bottom w:val="none" w:sz="0" w:space="0" w:color="auto"/>
            <w:right w:val="none" w:sz="0" w:space="0" w:color="auto"/>
          </w:divBdr>
        </w:div>
        <w:div w:id="14238732">
          <w:marLeft w:val="480"/>
          <w:marRight w:val="0"/>
          <w:marTop w:val="0"/>
          <w:marBottom w:val="0"/>
          <w:divBdr>
            <w:top w:val="none" w:sz="0" w:space="0" w:color="auto"/>
            <w:left w:val="none" w:sz="0" w:space="0" w:color="auto"/>
            <w:bottom w:val="none" w:sz="0" w:space="0" w:color="auto"/>
            <w:right w:val="none" w:sz="0" w:space="0" w:color="auto"/>
          </w:divBdr>
        </w:div>
        <w:div w:id="259720885">
          <w:marLeft w:val="480"/>
          <w:marRight w:val="0"/>
          <w:marTop w:val="0"/>
          <w:marBottom w:val="0"/>
          <w:divBdr>
            <w:top w:val="none" w:sz="0" w:space="0" w:color="auto"/>
            <w:left w:val="none" w:sz="0" w:space="0" w:color="auto"/>
            <w:bottom w:val="none" w:sz="0" w:space="0" w:color="auto"/>
            <w:right w:val="none" w:sz="0" w:space="0" w:color="auto"/>
          </w:divBdr>
        </w:div>
        <w:div w:id="1693070019">
          <w:marLeft w:val="480"/>
          <w:marRight w:val="0"/>
          <w:marTop w:val="0"/>
          <w:marBottom w:val="0"/>
          <w:divBdr>
            <w:top w:val="none" w:sz="0" w:space="0" w:color="auto"/>
            <w:left w:val="none" w:sz="0" w:space="0" w:color="auto"/>
            <w:bottom w:val="none" w:sz="0" w:space="0" w:color="auto"/>
            <w:right w:val="none" w:sz="0" w:space="0" w:color="auto"/>
          </w:divBdr>
        </w:div>
        <w:div w:id="2142921985">
          <w:marLeft w:val="480"/>
          <w:marRight w:val="0"/>
          <w:marTop w:val="0"/>
          <w:marBottom w:val="0"/>
          <w:divBdr>
            <w:top w:val="none" w:sz="0" w:space="0" w:color="auto"/>
            <w:left w:val="none" w:sz="0" w:space="0" w:color="auto"/>
            <w:bottom w:val="none" w:sz="0" w:space="0" w:color="auto"/>
            <w:right w:val="none" w:sz="0" w:space="0" w:color="auto"/>
          </w:divBdr>
        </w:div>
        <w:div w:id="131482553">
          <w:marLeft w:val="480"/>
          <w:marRight w:val="0"/>
          <w:marTop w:val="0"/>
          <w:marBottom w:val="0"/>
          <w:divBdr>
            <w:top w:val="none" w:sz="0" w:space="0" w:color="auto"/>
            <w:left w:val="none" w:sz="0" w:space="0" w:color="auto"/>
            <w:bottom w:val="none" w:sz="0" w:space="0" w:color="auto"/>
            <w:right w:val="none" w:sz="0" w:space="0" w:color="auto"/>
          </w:divBdr>
        </w:div>
        <w:div w:id="544174567">
          <w:marLeft w:val="480"/>
          <w:marRight w:val="0"/>
          <w:marTop w:val="0"/>
          <w:marBottom w:val="0"/>
          <w:divBdr>
            <w:top w:val="none" w:sz="0" w:space="0" w:color="auto"/>
            <w:left w:val="none" w:sz="0" w:space="0" w:color="auto"/>
            <w:bottom w:val="none" w:sz="0" w:space="0" w:color="auto"/>
            <w:right w:val="none" w:sz="0" w:space="0" w:color="auto"/>
          </w:divBdr>
        </w:div>
        <w:div w:id="1284733762">
          <w:marLeft w:val="480"/>
          <w:marRight w:val="0"/>
          <w:marTop w:val="0"/>
          <w:marBottom w:val="0"/>
          <w:divBdr>
            <w:top w:val="none" w:sz="0" w:space="0" w:color="auto"/>
            <w:left w:val="none" w:sz="0" w:space="0" w:color="auto"/>
            <w:bottom w:val="none" w:sz="0" w:space="0" w:color="auto"/>
            <w:right w:val="none" w:sz="0" w:space="0" w:color="auto"/>
          </w:divBdr>
        </w:div>
        <w:div w:id="1235093524">
          <w:marLeft w:val="480"/>
          <w:marRight w:val="0"/>
          <w:marTop w:val="0"/>
          <w:marBottom w:val="0"/>
          <w:divBdr>
            <w:top w:val="none" w:sz="0" w:space="0" w:color="auto"/>
            <w:left w:val="none" w:sz="0" w:space="0" w:color="auto"/>
            <w:bottom w:val="none" w:sz="0" w:space="0" w:color="auto"/>
            <w:right w:val="none" w:sz="0" w:space="0" w:color="auto"/>
          </w:divBdr>
        </w:div>
        <w:div w:id="2119181384">
          <w:marLeft w:val="480"/>
          <w:marRight w:val="0"/>
          <w:marTop w:val="0"/>
          <w:marBottom w:val="0"/>
          <w:divBdr>
            <w:top w:val="none" w:sz="0" w:space="0" w:color="auto"/>
            <w:left w:val="none" w:sz="0" w:space="0" w:color="auto"/>
            <w:bottom w:val="none" w:sz="0" w:space="0" w:color="auto"/>
            <w:right w:val="none" w:sz="0" w:space="0" w:color="auto"/>
          </w:divBdr>
        </w:div>
        <w:div w:id="1857230145">
          <w:marLeft w:val="480"/>
          <w:marRight w:val="0"/>
          <w:marTop w:val="0"/>
          <w:marBottom w:val="0"/>
          <w:divBdr>
            <w:top w:val="none" w:sz="0" w:space="0" w:color="auto"/>
            <w:left w:val="none" w:sz="0" w:space="0" w:color="auto"/>
            <w:bottom w:val="none" w:sz="0" w:space="0" w:color="auto"/>
            <w:right w:val="none" w:sz="0" w:space="0" w:color="auto"/>
          </w:divBdr>
        </w:div>
      </w:divsChild>
    </w:div>
    <w:div w:id="2093315843">
      <w:bodyDiv w:val="1"/>
      <w:marLeft w:val="0"/>
      <w:marRight w:val="0"/>
      <w:marTop w:val="0"/>
      <w:marBottom w:val="0"/>
      <w:divBdr>
        <w:top w:val="none" w:sz="0" w:space="0" w:color="auto"/>
        <w:left w:val="none" w:sz="0" w:space="0" w:color="auto"/>
        <w:bottom w:val="none" w:sz="0" w:space="0" w:color="auto"/>
        <w:right w:val="none" w:sz="0" w:space="0" w:color="auto"/>
      </w:divBdr>
      <w:divsChild>
        <w:div w:id="1896505029">
          <w:marLeft w:val="480"/>
          <w:marRight w:val="0"/>
          <w:marTop w:val="0"/>
          <w:marBottom w:val="0"/>
          <w:divBdr>
            <w:top w:val="none" w:sz="0" w:space="0" w:color="auto"/>
            <w:left w:val="none" w:sz="0" w:space="0" w:color="auto"/>
            <w:bottom w:val="none" w:sz="0" w:space="0" w:color="auto"/>
            <w:right w:val="none" w:sz="0" w:space="0" w:color="auto"/>
          </w:divBdr>
        </w:div>
        <w:div w:id="1141465498">
          <w:marLeft w:val="480"/>
          <w:marRight w:val="0"/>
          <w:marTop w:val="0"/>
          <w:marBottom w:val="0"/>
          <w:divBdr>
            <w:top w:val="none" w:sz="0" w:space="0" w:color="auto"/>
            <w:left w:val="none" w:sz="0" w:space="0" w:color="auto"/>
            <w:bottom w:val="none" w:sz="0" w:space="0" w:color="auto"/>
            <w:right w:val="none" w:sz="0" w:space="0" w:color="auto"/>
          </w:divBdr>
        </w:div>
        <w:div w:id="1920360963">
          <w:marLeft w:val="480"/>
          <w:marRight w:val="0"/>
          <w:marTop w:val="0"/>
          <w:marBottom w:val="0"/>
          <w:divBdr>
            <w:top w:val="none" w:sz="0" w:space="0" w:color="auto"/>
            <w:left w:val="none" w:sz="0" w:space="0" w:color="auto"/>
            <w:bottom w:val="none" w:sz="0" w:space="0" w:color="auto"/>
            <w:right w:val="none" w:sz="0" w:space="0" w:color="auto"/>
          </w:divBdr>
        </w:div>
        <w:div w:id="684282853">
          <w:marLeft w:val="480"/>
          <w:marRight w:val="0"/>
          <w:marTop w:val="0"/>
          <w:marBottom w:val="0"/>
          <w:divBdr>
            <w:top w:val="none" w:sz="0" w:space="0" w:color="auto"/>
            <w:left w:val="none" w:sz="0" w:space="0" w:color="auto"/>
            <w:bottom w:val="none" w:sz="0" w:space="0" w:color="auto"/>
            <w:right w:val="none" w:sz="0" w:space="0" w:color="auto"/>
          </w:divBdr>
        </w:div>
        <w:div w:id="658507854">
          <w:marLeft w:val="480"/>
          <w:marRight w:val="0"/>
          <w:marTop w:val="0"/>
          <w:marBottom w:val="0"/>
          <w:divBdr>
            <w:top w:val="none" w:sz="0" w:space="0" w:color="auto"/>
            <w:left w:val="none" w:sz="0" w:space="0" w:color="auto"/>
            <w:bottom w:val="none" w:sz="0" w:space="0" w:color="auto"/>
            <w:right w:val="none" w:sz="0" w:space="0" w:color="auto"/>
          </w:divBdr>
        </w:div>
        <w:div w:id="463162780">
          <w:marLeft w:val="480"/>
          <w:marRight w:val="0"/>
          <w:marTop w:val="0"/>
          <w:marBottom w:val="0"/>
          <w:divBdr>
            <w:top w:val="none" w:sz="0" w:space="0" w:color="auto"/>
            <w:left w:val="none" w:sz="0" w:space="0" w:color="auto"/>
            <w:bottom w:val="none" w:sz="0" w:space="0" w:color="auto"/>
            <w:right w:val="none" w:sz="0" w:space="0" w:color="auto"/>
          </w:divBdr>
        </w:div>
        <w:div w:id="1711418130">
          <w:marLeft w:val="480"/>
          <w:marRight w:val="0"/>
          <w:marTop w:val="0"/>
          <w:marBottom w:val="0"/>
          <w:divBdr>
            <w:top w:val="none" w:sz="0" w:space="0" w:color="auto"/>
            <w:left w:val="none" w:sz="0" w:space="0" w:color="auto"/>
            <w:bottom w:val="none" w:sz="0" w:space="0" w:color="auto"/>
            <w:right w:val="none" w:sz="0" w:space="0" w:color="auto"/>
          </w:divBdr>
        </w:div>
        <w:div w:id="1686326760">
          <w:marLeft w:val="480"/>
          <w:marRight w:val="0"/>
          <w:marTop w:val="0"/>
          <w:marBottom w:val="0"/>
          <w:divBdr>
            <w:top w:val="none" w:sz="0" w:space="0" w:color="auto"/>
            <w:left w:val="none" w:sz="0" w:space="0" w:color="auto"/>
            <w:bottom w:val="none" w:sz="0" w:space="0" w:color="auto"/>
            <w:right w:val="none" w:sz="0" w:space="0" w:color="auto"/>
          </w:divBdr>
        </w:div>
        <w:div w:id="1298410491">
          <w:marLeft w:val="480"/>
          <w:marRight w:val="0"/>
          <w:marTop w:val="0"/>
          <w:marBottom w:val="0"/>
          <w:divBdr>
            <w:top w:val="none" w:sz="0" w:space="0" w:color="auto"/>
            <w:left w:val="none" w:sz="0" w:space="0" w:color="auto"/>
            <w:bottom w:val="none" w:sz="0" w:space="0" w:color="auto"/>
            <w:right w:val="none" w:sz="0" w:space="0" w:color="auto"/>
          </w:divBdr>
        </w:div>
        <w:div w:id="1549685223">
          <w:marLeft w:val="480"/>
          <w:marRight w:val="0"/>
          <w:marTop w:val="0"/>
          <w:marBottom w:val="0"/>
          <w:divBdr>
            <w:top w:val="none" w:sz="0" w:space="0" w:color="auto"/>
            <w:left w:val="none" w:sz="0" w:space="0" w:color="auto"/>
            <w:bottom w:val="none" w:sz="0" w:space="0" w:color="auto"/>
            <w:right w:val="none" w:sz="0" w:space="0" w:color="auto"/>
          </w:divBdr>
        </w:div>
        <w:div w:id="819688541">
          <w:marLeft w:val="480"/>
          <w:marRight w:val="0"/>
          <w:marTop w:val="0"/>
          <w:marBottom w:val="0"/>
          <w:divBdr>
            <w:top w:val="none" w:sz="0" w:space="0" w:color="auto"/>
            <w:left w:val="none" w:sz="0" w:space="0" w:color="auto"/>
            <w:bottom w:val="none" w:sz="0" w:space="0" w:color="auto"/>
            <w:right w:val="none" w:sz="0" w:space="0" w:color="auto"/>
          </w:divBdr>
        </w:div>
        <w:div w:id="750472971">
          <w:marLeft w:val="480"/>
          <w:marRight w:val="0"/>
          <w:marTop w:val="0"/>
          <w:marBottom w:val="0"/>
          <w:divBdr>
            <w:top w:val="none" w:sz="0" w:space="0" w:color="auto"/>
            <w:left w:val="none" w:sz="0" w:space="0" w:color="auto"/>
            <w:bottom w:val="none" w:sz="0" w:space="0" w:color="auto"/>
            <w:right w:val="none" w:sz="0" w:space="0" w:color="auto"/>
          </w:divBdr>
        </w:div>
        <w:div w:id="2057853628">
          <w:marLeft w:val="480"/>
          <w:marRight w:val="0"/>
          <w:marTop w:val="0"/>
          <w:marBottom w:val="0"/>
          <w:divBdr>
            <w:top w:val="none" w:sz="0" w:space="0" w:color="auto"/>
            <w:left w:val="none" w:sz="0" w:space="0" w:color="auto"/>
            <w:bottom w:val="none" w:sz="0" w:space="0" w:color="auto"/>
            <w:right w:val="none" w:sz="0" w:space="0" w:color="auto"/>
          </w:divBdr>
        </w:div>
        <w:div w:id="2000424386">
          <w:marLeft w:val="480"/>
          <w:marRight w:val="0"/>
          <w:marTop w:val="0"/>
          <w:marBottom w:val="0"/>
          <w:divBdr>
            <w:top w:val="none" w:sz="0" w:space="0" w:color="auto"/>
            <w:left w:val="none" w:sz="0" w:space="0" w:color="auto"/>
            <w:bottom w:val="none" w:sz="0" w:space="0" w:color="auto"/>
            <w:right w:val="none" w:sz="0" w:space="0" w:color="auto"/>
          </w:divBdr>
        </w:div>
        <w:div w:id="1733505659">
          <w:marLeft w:val="480"/>
          <w:marRight w:val="0"/>
          <w:marTop w:val="0"/>
          <w:marBottom w:val="0"/>
          <w:divBdr>
            <w:top w:val="none" w:sz="0" w:space="0" w:color="auto"/>
            <w:left w:val="none" w:sz="0" w:space="0" w:color="auto"/>
            <w:bottom w:val="none" w:sz="0" w:space="0" w:color="auto"/>
            <w:right w:val="none" w:sz="0" w:space="0" w:color="auto"/>
          </w:divBdr>
        </w:div>
        <w:div w:id="737899550">
          <w:marLeft w:val="480"/>
          <w:marRight w:val="0"/>
          <w:marTop w:val="0"/>
          <w:marBottom w:val="0"/>
          <w:divBdr>
            <w:top w:val="none" w:sz="0" w:space="0" w:color="auto"/>
            <w:left w:val="none" w:sz="0" w:space="0" w:color="auto"/>
            <w:bottom w:val="none" w:sz="0" w:space="0" w:color="auto"/>
            <w:right w:val="none" w:sz="0" w:space="0" w:color="auto"/>
          </w:divBdr>
        </w:div>
        <w:div w:id="1144927295">
          <w:marLeft w:val="480"/>
          <w:marRight w:val="0"/>
          <w:marTop w:val="0"/>
          <w:marBottom w:val="0"/>
          <w:divBdr>
            <w:top w:val="none" w:sz="0" w:space="0" w:color="auto"/>
            <w:left w:val="none" w:sz="0" w:space="0" w:color="auto"/>
            <w:bottom w:val="none" w:sz="0" w:space="0" w:color="auto"/>
            <w:right w:val="none" w:sz="0" w:space="0" w:color="auto"/>
          </w:divBdr>
        </w:div>
      </w:divsChild>
    </w:div>
    <w:div w:id="2094667936">
      <w:bodyDiv w:val="1"/>
      <w:marLeft w:val="0"/>
      <w:marRight w:val="0"/>
      <w:marTop w:val="0"/>
      <w:marBottom w:val="0"/>
      <w:divBdr>
        <w:top w:val="none" w:sz="0" w:space="0" w:color="auto"/>
        <w:left w:val="none" w:sz="0" w:space="0" w:color="auto"/>
        <w:bottom w:val="none" w:sz="0" w:space="0" w:color="auto"/>
        <w:right w:val="none" w:sz="0" w:space="0" w:color="auto"/>
      </w:divBdr>
      <w:divsChild>
        <w:div w:id="1996451455">
          <w:marLeft w:val="480"/>
          <w:marRight w:val="0"/>
          <w:marTop w:val="0"/>
          <w:marBottom w:val="0"/>
          <w:divBdr>
            <w:top w:val="none" w:sz="0" w:space="0" w:color="auto"/>
            <w:left w:val="none" w:sz="0" w:space="0" w:color="auto"/>
            <w:bottom w:val="none" w:sz="0" w:space="0" w:color="auto"/>
            <w:right w:val="none" w:sz="0" w:space="0" w:color="auto"/>
          </w:divBdr>
        </w:div>
        <w:div w:id="410782034">
          <w:marLeft w:val="480"/>
          <w:marRight w:val="0"/>
          <w:marTop w:val="0"/>
          <w:marBottom w:val="0"/>
          <w:divBdr>
            <w:top w:val="none" w:sz="0" w:space="0" w:color="auto"/>
            <w:left w:val="none" w:sz="0" w:space="0" w:color="auto"/>
            <w:bottom w:val="none" w:sz="0" w:space="0" w:color="auto"/>
            <w:right w:val="none" w:sz="0" w:space="0" w:color="auto"/>
          </w:divBdr>
        </w:div>
        <w:div w:id="571699047">
          <w:marLeft w:val="480"/>
          <w:marRight w:val="0"/>
          <w:marTop w:val="0"/>
          <w:marBottom w:val="0"/>
          <w:divBdr>
            <w:top w:val="none" w:sz="0" w:space="0" w:color="auto"/>
            <w:left w:val="none" w:sz="0" w:space="0" w:color="auto"/>
            <w:bottom w:val="none" w:sz="0" w:space="0" w:color="auto"/>
            <w:right w:val="none" w:sz="0" w:space="0" w:color="auto"/>
          </w:divBdr>
        </w:div>
        <w:div w:id="1897352087">
          <w:marLeft w:val="480"/>
          <w:marRight w:val="0"/>
          <w:marTop w:val="0"/>
          <w:marBottom w:val="0"/>
          <w:divBdr>
            <w:top w:val="none" w:sz="0" w:space="0" w:color="auto"/>
            <w:left w:val="none" w:sz="0" w:space="0" w:color="auto"/>
            <w:bottom w:val="none" w:sz="0" w:space="0" w:color="auto"/>
            <w:right w:val="none" w:sz="0" w:space="0" w:color="auto"/>
          </w:divBdr>
        </w:div>
        <w:div w:id="1804959711">
          <w:marLeft w:val="480"/>
          <w:marRight w:val="0"/>
          <w:marTop w:val="0"/>
          <w:marBottom w:val="0"/>
          <w:divBdr>
            <w:top w:val="none" w:sz="0" w:space="0" w:color="auto"/>
            <w:left w:val="none" w:sz="0" w:space="0" w:color="auto"/>
            <w:bottom w:val="none" w:sz="0" w:space="0" w:color="auto"/>
            <w:right w:val="none" w:sz="0" w:space="0" w:color="auto"/>
          </w:divBdr>
        </w:div>
        <w:div w:id="1304651718">
          <w:marLeft w:val="480"/>
          <w:marRight w:val="0"/>
          <w:marTop w:val="0"/>
          <w:marBottom w:val="0"/>
          <w:divBdr>
            <w:top w:val="none" w:sz="0" w:space="0" w:color="auto"/>
            <w:left w:val="none" w:sz="0" w:space="0" w:color="auto"/>
            <w:bottom w:val="none" w:sz="0" w:space="0" w:color="auto"/>
            <w:right w:val="none" w:sz="0" w:space="0" w:color="auto"/>
          </w:divBdr>
        </w:div>
        <w:div w:id="1274626867">
          <w:marLeft w:val="480"/>
          <w:marRight w:val="0"/>
          <w:marTop w:val="0"/>
          <w:marBottom w:val="0"/>
          <w:divBdr>
            <w:top w:val="none" w:sz="0" w:space="0" w:color="auto"/>
            <w:left w:val="none" w:sz="0" w:space="0" w:color="auto"/>
            <w:bottom w:val="none" w:sz="0" w:space="0" w:color="auto"/>
            <w:right w:val="none" w:sz="0" w:space="0" w:color="auto"/>
          </w:divBdr>
        </w:div>
        <w:div w:id="284897885">
          <w:marLeft w:val="480"/>
          <w:marRight w:val="0"/>
          <w:marTop w:val="0"/>
          <w:marBottom w:val="0"/>
          <w:divBdr>
            <w:top w:val="none" w:sz="0" w:space="0" w:color="auto"/>
            <w:left w:val="none" w:sz="0" w:space="0" w:color="auto"/>
            <w:bottom w:val="none" w:sz="0" w:space="0" w:color="auto"/>
            <w:right w:val="none" w:sz="0" w:space="0" w:color="auto"/>
          </w:divBdr>
        </w:div>
        <w:div w:id="850219654">
          <w:marLeft w:val="480"/>
          <w:marRight w:val="0"/>
          <w:marTop w:val="0"/>
          <w:marBottom w:val="0"/>
          <w:divBdr>
            <w:top w:val="none" w:sz="0" w:space="0" w:color="auto"/>
            <w:left w:val="none" w:sz="0" w:space="0" w:color="auto"/>
            <w:bottom w:val="none" w:sz="0" w:space="0" w:color="auto"/>
            <w:right w:val="none" w:sz="0" w:space="0" w:color="auto"/>
          </w:divBdr>
        </w:div>
        <w:div w:id="52776409">
          <w:marLeft w:val="480"/>
          <w:marRight w:val="0"/>
          <w:marTop w:val="0"/>
          <w:marBottom w:val="0"/>
          <w:divBdr>
            <w:top w:val="none" w:sz="0" w:space="0" w:color="auto"/>
            <w:left w:val="none" w:sz="0" w:space="0" w:color="auto"/>
            <w:bottom w:val="none" w:sz="0" w:space="0" w:color="auto"/>
            <w:right w:val="none" w:sz="0" w:space="0" w:color="auto"/>
          </w:divBdr>
        </w:div>
        <w:div w:id="805666269">
          <w:marLeft w:val="480"/>
          <w:marRight w:val="0"/>
          <w:marTop w:val="0"/>
          <w:marBottom w:val="0"/>
          <w:divBdr>
            <w:top w:val="none" w:sz="0" w:space="0" w:color="auto"/>
            <w:left w:val="none" w:sz="0" w:space="0" w:color="auto"/>
            <w:bottom w:val="none" w:sz="0" w:space="0" w:color="auto"/>
            <w:right w:val="none" w:sz="0" w:space="0" w:color="auto"/>
          </w:divBdr>
        </w:div>
        <w:div w:id="874077589">
          <w:marLeft w:val="480"/>
          <w:marRight w:val="0"/>
          <w:marTop w:val="0"/>
          <w:marBottom w:val="0"/>
          <w:divBdr>
            <w:top w:val="none" w:sz="0" w:space="0" w:color="auto"/>
            <w:left w:val="none" w:sz="0" w:space="0" w:color="auto"/>
            <w:bottom w:val="none" w:sz="0" w:space="0" w:color="auto"/>
            <w:right w:val="none" w:sz="0" w:space="0" w:color="auto"/>
          </w:divBdr>
        </w:div>
        <w:div w:id="1005282843">
          <w:marLeft w:val="480"/>
          <w:marRight w:val="0"/>
          <w:marTop w:val="0"/>
          <w:marBottom w:val="0"/>
          <w:divBdr>
            <w:top w:val="none" w:sz="0" w:space="0" w:color="auto"/>
            <w:left w:val="none" w:sz="0" w:space="0" w:color="auto"/>
            <w:bottom w:val="none" w:sz="0" w:space="0" w:color="auto"/>
            <w:right w:val="none" w:sz="0" w:space="0" w:color="auto"/>
          </w:divBdr>
        </w:div>
        <w:div w:id="1086262746">
          <w:marLeft w:val="480"/>
          <w:marRight w:val="0"/>
          <w:marTop w:val="0"/>
          <w:marBottom w:val="0"/>
          <w:divBdr>
            <w:top w:val="none" w:sz="0" w:space="0" w:color="auto"/>
            <w:left w:val="none" w:sz="0" w:space="0" w:color="auto"/>
            <w:bottom w:val="none" w:sz="0" w:space="0" w:color="auto"/>
            <w:right w:val="none" w:sz="0" w:space="0" w:color="auto"/>
          </w:divBdr>
        </w:div>
        <w:div w:id="1755514687">
          <w:marLeft w:val="480"/>
          <w:marRight w:val="0"/>
          <w:marTop w:val="0"/>
          <w:marBottom w:val="0"/>
          <w:divBdr>
            <w:top w:val="none" w:sz="0" w:space="0" w:color="auto"/>
            <w:left w:val="none" w:sz="0" w:space="0" w:color="auto"/>
            <w:bottom w:val="none" w:sz="0" w:space="0" w:color="auto"/>
            <w:right w:val="none" w:sz="0" w:space="0" w:color="auto"/>
          </w:divBdr>
        </w:div>
        <w:div w:id="272321855">
          <w:marLeft w:val="480"/>
          <w:marRight w:val="0"/>
          <w:marTop w:val="0"/>
          <w:marBottom w:val="0"/>
          <w:divBdr>
            <w:top w:val="none" w:sz="0" w:space="0" w:color="auto"/>
            <w:left w:val="none" w:sz="0" w:space="0" w:color="auto"/>
            <w:bottom w:val="none" w:sz="0" w:space="0" w:color="auto"/>
            <w:right w:val="none" w:sz="0" w:space="0" w:color="auto"/>
          </w:divBdr>
        </w:div>
        <w:div w:id="107050495">
          <w:marLeft w:val="480"/>
          <w:marRight w:val="0"/>
          <w:marTop w:val="0"/>
          <w:marBottom w:val="0"/>
          <w:divBdr>
            <w:top w:val="none" w:sz="0" w:space="0" w:color="auto"/>
            <w:left w:val="none" w:sz="0" w:space="0" w:color="auto"/>
            <w:bottom w:val="none" w:sz="0" w:space="0" w:color="auto"/>
            <w:right w:val="none" w:sz="0" w:space="0" w:color="auto"/>
          </w:divBdr>
        </w:div>
        <w:div w:id="1541088985">
          <w:marLeft w:val="480"/>
          <w:marRight w:val="0"/>
          <w:marTop w:val="0"/>
          <w:marBottom w:val="0"/>
          <w:divBdr>
            <w:top w:val="none" w:sz="0" w:space="0" w:color="auto"/>
            <w:left w:val="none" w:sz="0" w:space="0" w:color="auto"/>
            <w:bottom w:val="none" w:sz="0" w:space="0" w:color="auto"/>
            <w:right w:val="none" w:sz="0" w:space="0" w:color="auto"/>
          </w:divBdr>
        </w:div>
        <w:div w:id="1606380473">
          <w:marLeft w:val="480"/>
          <w:marRight w:val="0"/>
          <w:marTop w:val="0"/>
          <w:marBottom w:val="0"/>
          <w:divBdr>
            <w:top w:val="none" w:sz="0" w:space="0" w:color="auto"/>
            <w:left w:val="none" w:sz="0" w:space="0" w:color="auto"/>
            <w:bottom w:val="none" w:sz="0" w:space="0" w:color="auto"/>
            <w:right w:val="none" w:sz="0" w:space="0" w:color="auto"/>
          </w:divBdr>
        </w:div>
        <w:div w:id="1202594928">
          <w:marLeft w:val="480"/>
          <w:marRight w:val="0"/>
          <w:marTop w:val="0"/>
          <w:marBottom w:val="0"/>
          <w:divBdr>
            <w:top w:val="none" w:sz="0" w:space="0" w:color="auto"/>
            <w:left w:val="none" w:sz="0" w:space="0" w:color="auto"/>
            <w:bottom w:val="none" w:sz="0" w:space="0" w:color="auto"/>
            <w:right w:val="none" w:sz="0" w:space="0" w:color="auto"/>
          </w:divBdr>
        </w:div>
        <w:div w:id="1713964703">
          <w:marLeft w:val="480"/>
          <w:marRight w:val="0"/>
          <w:marTop w:val="0"/>
          <w:marBottom w:val="0"/>
          <w:divBdr>
            <w:top w:val="none" w:sz="0" w:space="0" w:color="auto"/>
            <w:left w:val="none" w:sz="0" w:space="0" w:color="auto"/>
            <w:bottom w:val="none" w:sz="0" w:space="0" w:color="auto"/>
            <w:right w:val="none" w:sz="0" w:space="0" w:color="auto"/>
          </w:divBdr>
        </w:div>
      </w:divsChild>
    </w:div>
    <w:div w:id="2133591568">
      <w:bodyDiv w:val="1"/>
      <w:marLeft w:val="0"/>
      <w:marRight w:val="0"/>
      <w:marTop w:val="0"/>
      <w:marBottom w:val="0"/>
      <w:divBdr>
        <w:top w:val="none" w:sz="0" w:space="0" w:color="auto"/>
        <w:left w:val="none" w:sz="0" w:space="0" w:color="auto"/>
        <w:bottom w:val="none" w:sz="0" w:space="0" w:color="auto"/>
        <w:right w:val="none" w:sz="0" w:space="0" w:color="auto"/>
      </w:divBdr>
    </w:div>
    <w:div w:id="2138837112">
      <w:bodyDiv w:val="1"/>
      <w:marLeft w:val="0"/>
      <w:marRight w:val="0"/>
      <w:marTop w:val="0"/>
      <w:marBottom w:val="0"/>
      <w:divBdr>
        <w:top w:val="none" w:sz="0" w:space="0" w:color="auto"/>
        <w:left w:val="none" w:sz="0" w:space="0" w:color="auto"/>
        <w:bottom w:val="none" w:sz="0" w:space="0" w:color="auto"/>
        <w:right w:val="none" w:sz="0" w:space="0" w:color="auto"/>
      </w:divBdr>
      <w:divsChild>
        <w:div w:id="881792494">
          <w:marLeft w:val="480"/>
          <w:marRight w:val="0"/>
          <w:marTop w:val="0"/>
          <w:marBottom w:val="0"/>
          <w:divBdr>
            <w:top w:val="none" w:sz="0" w:space="0" w:color="auto"/>
            <w:left w:val="none" w:sz="0" w:space="0" w:color="auto"/>
            <w:bottom w:val="none" w:sz="0" w:space="0" w:color="auto"/>
            <w:right w:val="none" w:sz="0" w:space="0" w:color="auto"/>
          </w:divBdr>
        </w:div>
        <w:div w:id="1425414925">
          <w:marLeft w:val="480"/>
          <w:marRight w:val="0"/>
          <w:marTop w:val="0"/>
          <w:marBottom w:val="0"/>
          <w:divBdr>
            <w:top w:val="none" w:sz="0" w:space="0" w:color="auto"/>
            <w:left w:val="none" w:sz="0" w:space="0" w:color="auto"/>
            <w:bottom w:val="none" w:sz="0" w:space="0" w:color="auto"/>
            <w:right w:val="none" w:sz="0" w:space="0" w:color="auto"/>
          </w:divBdr>
        </w:div>
        <w:div w:id="1319382920">
          <w:marLeft w:val="480"/>
          <w:marRight w:val="0"/>
          <w:marTop w:val="0"/>
          <w:marBottom w:val="0"/>
          <w:divBdr>
            <w:top w:val="none" w:sz="0" w:space="0" w:color="auto"/>
            <w:left w:val="none" w:sz="0" w:space="0" w:color="auto"/>
            <w:bottom w:val="none" w:sz="0" w:space="0" w:color="auto"/>
            <w:right w:val="none" w:sz="0" w:space="0" w:color="auto"/>
          </w:divBdr>
        </w:div>
      </w:divsChild>
    </w:div>
    <w:div w:id="2140221048">
      <w:bodyDiv w:val="1"/>
      <w:marLeft w:val="0"/>
      <w:marRight w:val="0"/>
      <w:marTop w:val="0"/>
      <w:marBottom w:val="0"/>
      <w:divBdr>
        <w:top w:val="none" w:sz="0" w:space="0" w:color="auto"/>
        <w:left w:val="none" w:sz="0" w:space="0" w:color="auto"/>
        <w:bottom w:val="none" w:sz="0" w:space="0" w:color="auto"/>
        <w:right w:val="none" w:sz="0" w:space="0" w:color="auto"/>
      </w:divBdr>
      <w:divsChild>
        <w:div w:id="1284314221">
          <w:marLeft w:val="480"/>
          <w:marRight w:val="0"/>
          <w:marTop w:val="0"/>
          <w:marBottom w:val="0"/>
          <w:divBdr>
            <w:top w:val="none" w:sz="0" w:space="0" w:color="auto"/>
            <w:left w:val="none" w:sz="0" w:space="0" w:color="auto"/>
            <w:bottom w:val="none" w:sz="0" w:space="0" w:color="auto"/>
            <w:right w:val="none" w:sz="0" w:space="0" w:color="auto"/>
          </w:divBdr>
        </w:div>
        <w:div w:id="755517364">
          <w:marLeft w:val="480"/>
          <w:marRight w:val="0"/>
          <w:marTop w:val="0"/>
          <w:marBottom w:val="0"/>
          <w:divBdr>
            <w:top w:val="none" w:sz="0" w:space="0" w:color="auto"/>
            <w:left w:val="none" w:sz="0" w:space="0" w:color="auto"/>
            <w:bottom w:val="none" w:sz="0" w:space="0" w:color="auto"/>
            <w:right w:val="none" w:sz="0" w:space="0" w:color="auto"/>
          </w:divBdr>
        </w:div>
        <w:div w:id="1572539729">
          <w:marLeft w:val="480"/>
          <w:marRight w:val="0"/>
          <w:marTop w:val="0"/>
          <w:marBottom w:val="0"/>
          <w:divBdr>
            <w:top w:val="none" w:sz="0" w:space="0" w:color="auto"/>
            <w:left w:val="none" w:sz="0" w:space="0" w:color="auto"/>
            <w:bottom w:val="none" w:sz="0" w:space="0" w:color="auto"/>
            <w:right w:val="none" w:sz="0" w:space="0" w:color="auto"/>
          </w:divBdr>
        </w:div>
        <w:div w:id="1929921131">
          <w:marLeft w:val="480"/>
          <w:marRight w:val="0"/>
          <w:marTop w:val="0"/>
          <w:marBottom w:val="0"/>
          <w:divBdr>
            <w:top w:val="none" w:sz="0" w:space="0" w:color="auto"/>
            <w:left w:val="none" w:sz="0" w:space="0" w:color="auto"/>
            <w:bottom w:val="none" w:sz="0" w:space="0" w:color="auto"/>
            <w:right w:val="none" w:sz="0" w:space="0" w:color="auto"/>
          </w:divBdr>
        </w:div>
        <w:div w:id="743451250">
          <w:marLeft w:val="480"/>
          <w:marRight w:val="0"/>
          <w:marTop w:val="0"/>
          <w:marBottom w:val="0"/>
          <w:divBdr>
            <w:top w:val="none" w:sz="0" w:space="0" w:color="auto"/>
            <w:left w:val="none" w:sz="0" w:space="0" w:color="auto"/>
            <w:bottom w:val="none" w:sz="0" w:space="0" w:color="auto"/>
            <w:right w:val="none" w:sz="0" w:space="0" w:color="auto"/>
          </w:divBdr>
        </w:div>
        <w:div w:id="2107845031">
          <w:marLeft w:val="480"/>
          <w:marRight w:val="0"/>
          <w:marTop w:val="0"/>
          <w:marBottom w:val="0"/>
          <w:divBdr>
            <w:top w:val="none" w:sz="0" w:space="0" w:color="auto"/>
            <w:left w:val="none" w:sz="0" w:space="0" w:color="auto"/>
            <w:bottom w:val="none" w:sz="0" w:space="0" w:color="auto"/>
            <w:right w:val="none" w:sz="0" w:space="0" w:color="auto"/>
          </w:divBdr>
        </w:div>
        <w:div w:id="2085957437">
          <w:marLeft w:val="480"/>
          <w:marRight w:val="0"/>
          <w:marTop w:val="0"/>
          <w:marBottom w:val="0"/>
          <w:divBdr>
            <w:top w:val="none" w:sz="0" w:space="0" w:color="auto"/>
            <w:left w:val="none" w:sz="0" w:space="0" w:color="auto"/>
            <w:bottom w:val="none" w:sz="0" w:space="0" w:color="auto"/>
            <w:right w:val="none" w:sz="0" w:space="0" w:color="auto"/>
          </w:divBdr>
        </w:div>
        <w:div w:id="1473326899">
          <w:marLeft w:val="480"/>
          <w:marRight w:val="0"/>
          <w:marTop w:val="0"/>
          <w:marBottom w:val="0"/>
          <w:divBdr>
            <w:top w:val="none" w:sz="0" w:space="0" w:color="auto"/>
            <w:left w:val="none" w:sz="0" w:space="0" w:color="auto"/>
            <w:bottom w:val="none" w:sz="0" w:space="0" w:color="auto"/>
            <w:right w:val="none" w:sz="0" w:space="0" w:color="auto"/>
          </w:divBdr>
        </w:div>
        <w:div w:id="1414281716">
          <w:marLeft w:val="480"/>
          <w:marRight w:val="0"/>
          <w:marTop w:val="0"/>
          <w:marBottom w:val="0"/>
          <w:divBdr>
            <w:top w:val="none" w:sz="0" w:space="0" w:color="auto"/>
            <w:left w:val="none" w:sz="0" w:space="0" w:color="auto"/>
            <w:bottom w:val="none" w:sz="0" w:space="0" w:color="auto"/>
            <w:right w:val="none" w:sz="0" w:space="0" w:color="auto"/>
          </w:divBdr>
        </w:div>
        <w:div w:id="1903522929">
          <w:marLeft w:val="480"/>
          <w:marRight w:val="0"/>
          <w:marTop w:val="0"/>
          <w:marBottom w:val="0"/>
          <w:divBdr>
            <w:top w:val="none" w:sz="0" w:space="0" w:color="auto"/>
            <w:left w:val="none" w:sz="0" w:space="0" w:color="auto"/>
            <w:bottom w:val="none" w:sz="0" w:space="0" w:color="auto"/>
            <w:right w:val="none" w:sz="0" w:space="0" w:color="auto"/>
          </w:divBdr>
        </w:div>
        <w:div w:id="829247860">
          <w:marLeft w:val="480"/>
          <w:marRight w:val="0"/>
          <w:marTop w:val="0"/>
          <w:marBottom w:val="0"/>
          <w:divBdr>
            <w:top w:val="none" w:sz="0" w:space="0" w:color="auto"/>
            <w:left w:val="none" w:sz="0" w:space="0" w:color="auto"/>
            <w:bottom w:val="none" w:sz="0" w:space="0" w:color="auto"/>
            <w:right w:val="none" w:sz="0" w:space="0" w:color="auto"/>
          </w:divBdr>
        </w:div>
        <w:div w:id="1717241148">
          <w:marLeft w:val="480"/>
          <w:marRight w:val="0"/>
          <w:marTop w:val="0"/>
          <w:marBottom w:val="0"/>
          <w:divBdr>
            <w:top w:val="none" w:sz="0" w:space="0" w:color="auto"/>
            <w:left w:val="none" w:sz="0" w:space="0" w:color="auto"/>
            <w:bottom w:val="none" w:sz="0" w:space="0" w:color="auto"/>
            <w:right w:val="none" w:sz="0" w:space="0" w:color="auto"/>
          </w:divBdr>
        </w:div>
        <w:div w:id="1193499933">
          <w:marLeft w:val="480"/>
          <w:marRight w:val="0"/>
          <w:marTop w:val="0"/>
          <w:marBottom w:val="0"/>
          <w:divBdr>
            <w:top w:val="none" w:sz="0" w:space="0" w:color="auto"/>
            <w:left w:val="none" w:sz="0" w:space="0" w:color="auto"/>
            <w:bottom w:val="none" w:sz="0" w:space="0" w:color="auto"/>
            <w:right w:val="none" w:sz="0" w:space="0" w:color="auto"/>
          </w:divBdr>
        </w:div>
        <w:div w:id="1111123903">
          <w:marLeft w:val="480"/>
          <w:marRight w:val="0"/>
          <w:marTop w:val="0"/>
          <w:marBottom w:val="0"/>
          <w:divBdr>
            <w:top w:val="none" w:sz="0" w:space="0" w:color="auto"/>
            <w:left w:val="none" w:sz="0" w:space="0" w:color="auto"/>
            <w:bottom w:val="none" w:sz="0" w:space="0" w:color="auto"/>
            <w:right w:val="none" w:sz="0" w:space="0" w:color="auto"/>
          </w:divBdr>
        </w:div>
        <w:div w:id="877594782">
          <w:marLeft w:val="480"/>
          <w:marRight w:val="0"/>
          <w:marTop w:val="0"/>
          <w:marBottom w:val="0"/>
          <w:divBdr>
            <w:top w:val="none" w:sz="0" w:space="0" w:color="auto"/>
            <w:left w:val="none" w:sz="0" w:space="0" w:color="auto"/>
            <w:bottom w:val="none" w:sz="0" w:space="0" w:color="auto"/>
            <w:right w:val="none" w:sz="0" w:space="0" w:color="auto"/>
          </w:divBdr>
        </w:div>
        <w:div w:id="706755413">
          <w:marLeft w:val="480"/>
          <w:marRight w:val="0"/>
          <w:marTop w:val="0"/>
          <w:marBottom w:val="0"/>
          <w:divBdr>
            <w:top w:val="none" w:sz="0" w:space="0" w:color="auto"/>
            <w:left w:val="none" w:sz="0" w:space="0" w:color="auto"/>
            <w:bottom w:val="none" w:sz="0" w:space="0" w:color="auto"/>
            <w:right w:val="none" w:sz="0" w:space="0" w:color="auto"/>
          </w:divBdr>
        </w:div>
        <w:div w:id="1373307046">
          <w:marLeft w:val="480"/>
          <w:marRight w:val="0"/>
          <w:marTop w:val="0"/>
          <w:marBottom w:val="0"/>
          <w:divBdr>
            <w:top w:val="none" w:sz="0" w:space="0" w:color="auto"/>
            <w:left w:val="none" w:sz="0" w:space="0" w:color="auto"/>
            <w:bottom w:val="none" w:sz="0" w:space="0" w:color="auto"/>
            <w:right w:val="none" w:sz="0" w:space="0" w:color="auto"/>
          </w:divBdr>
        </w:div>
        <w:div w:id="1504860007">
          <w:marLeft w:val="480"/>
          <w:marRight w:val="0"/>
          <w:marTop w:val="0"/>
          <w:marBottom w:val="0"/>
          <w:divBdr>
            <w:top w:val="none" w:sz="0" w:space="0" w:color="auto"/>
            <w:left w:val="none" w:sz="0" w:space="0" w:color="auto"/>
            <w:bottom w:val="none" w:sz="0" w:space="0" w:color="auto"/>
            <w:right w:val="none" w:sz="0" w:space="0" w:color="auto"/>
          </w:divBdr>
        </w:div>
        <w:div w:id="949748091">
          <w:marLeft w:val="480"/>
          <w:marRight w:val="0"/>
          <w:marTop w:val="0"/>
          <w:marBottom w:val="0"/>
          <w:divBdr>
            <w:top w:val="none" w:sz="0" w:space="0" w:color="auto"/>
            <w:left w:val="none" w:sz="0" w:space="0" w:color="auto"/>
            <w:bottom w:val="none" w:sz="0" w:space="0" w:color="auto"/>
            <w:right w:val="none" w:sz="0" w:space="0" w:color="auto"/>
          </w:divBdr>
        </w:div>
        <w:div w:id="1354918479">
          <w:marLeft w:val="480"/>
          <w:marRight w:val="0"/>
          <w:marTop w:val="0"/>
          <w:marBottom w:val="0"/>
          <w:divBdr>
            <w:top w:val="none" w:sz="0" w:space="0" w:color="auto"/>
            <w:left w:val="none" w:sz="0" w:space="0" w:color="auto"/>
            <w:bottom w:val="none" w:sz="0" w:space="0" w:color="auto"/>
            <w:right w:val="none" w:sz="0" w:space="0" w:color="auto"/>
          </w:divBdr>
        </w:div>
        <w:div w:id="1972666147">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ly512@gmail.com" TargetMode="External"/><Relationship Id="rId13" Type="http://schemas.openxmlformats.org/officeDocument/2006/relationships/image" Target="media/image1.png"/><Relationship Id="rId18" Type="http://schemas.openxmlformats.org/officeDocument/2006/relationships/chart" Target="charts/chart3.xm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chart" Target="charts/chart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footer" Target="footer2.xml"/><Relationship Id="rId28"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D:\DISK%20F\Jurnal%20zarah\Book1.xlsx"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D:\DISK%20F\Jurnal%20zarah\Book1.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D:\DISK%20F\Jurnal%20zarah\Book1.2.xlsx" TargetMode="External"/></Relationships>
</file>

<file path=word/charts/_rels/chart5.xml.rels><?xml version="1.0" encoding="UTF-8" standalone="yes"?>
<Relationships xmlns="http://schemas.openxmlformats.org/package/2006/relationships"><Relationship Id="rId3" Type="http://schemas.openxmlformats.org/officeDocument/2006/relationships/oleObject" Target="file:///D:\DISK%20F\Jurnal%20zarah\Book1.2.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960754061147761"/>
          <c:y val="0.13307522123893806"/>
          <c:w val="0.80940869511243529"/>
          <c:h val="0.65837292374130052"/>
        </c:manualLayout>
      </c:layout>
      <c:scatterChart>
        <c:scatterStyle val="smoothMarker"/>
        <c:varyColors val="0"/>
        <c:ser>
          <c:idx val="0"/>
          <c:order val="0"/>
          <c:tx>
            <c:strRef>
              <c:f>Sheet1!$L$3</c:f>
              <c:strCache>
                <c:ptCount val="1"/>
                <c:pt idx="0">
                  <c:v>Ad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Sheet1!$K$4:$K$25</c:f>
              <c:numCache>
                <c:formatCode>General</c:formatCode>
                <c:ptCount val="22"/>
                <c:pt idx="0">
                  <c:v>0</c:v>
                </c:pt>
                <c:pt idx="1">
                  <c:v>1.005523681640625E-2</c:v>
                </c:pt>
                <c:pt idx="2">
                  <c:v>1.6521299322028001E-2</c:v>
                </c:pt>
                <c:pt idx="3">
                  <c:v>0.11300013692755448</c:v>
                </c:pt>
                <c:pt idx="4">
                  <c:v>0.13815326891447399</c:v>
                </c:pt>
                <c:pt idx="5">
                  <c:v>0.21152325680381373</c:v>
                </c:pt>
                <c:pt idx="6">
                  <c:v>0.22686711361533718</c:v>
                </c:pt>
                <c:pt idx="7">
                  <c:v>0.30124909250359788</c:v>
                </c:pt>
                <c:pt idx="8">
                  <c:v>0.31551513671874998</c:v>
                </c:pt>
                <c:pt idx="9">
                  <c:v>0.40203202900133633</c:v>
                </c:pt>
                <c:pt idx="10">
                  <c:v>0.40994792737458879</c:v>
                </c:pt>
                <c:pt idx="11">
                  <c:v>0.50039018329821139</c:v>
                </c:pt>
                <c:pt idx="12">
                  <c:v>0.50798291658100325</c:v>
                </c:pt>
                <c:pt idx="13">
                  <c:v>0.5905202363666735</c:v>
                </c:pt>
                <c:pt idx="14">
                  <c:v>0.598337836014597</c:v>
                </c:pt>
                <c:pt idx="15">
                  <c:v>0.69101795397306742</c:v>
                </c:pt>
                <c:pt idx="16">
                  <c:v>0.69708243922183388</c:v>
                </c:pt>
                <c:pt idx="17">
                  <c:v>0.79472688373766442</c:v>
                </c:pt>
                <c:pt idx="18">
                  <c:v>0.79487312718441616</c:v>
                </c:pt>
                <c:pt idx="19">
                  <c:v>0.89898103412828945</c:v>
                </c:pt>
                <c:pt idx="20">
                  <c:v>0.89973184685958063</c:v>
                </c:pt>
                <c:pt idx="21">
                  <c:v>0.99297798558285366</c:v>
                </c:pt>
              </c:numCache>
            </c:numRef>
          </c:xVal>
          <c:yVal>
            <c:numRef>
              <c:f>Sheet1!$L$4:$L$25</c:f>
              <c:numCache>
                <c:formatCode>General</c:formatCode>
                <c:ptCount val="22"/>
                <c:pt idx="0">
                  <c:v>0</c:v>
                </c:pt>
                <c:pt idx="1">
                  <c:v>32.5072220065599</c:v>
                </c:pt>
                <c:pt idx="2">
                  <c:v>41.612011053387562</c:v>
                </c:pt>
                <c:pt idx="3">
                  <c:v>43.558984856532099</c:v>
                </c:pt>
                <c:pt idx="4">
                  <c:v>44.481514081922398</c:v>
                </c:pt>
                <c:pt idx="5">
                  <c:v>46.177124926790988</c:v>
                </c:pt>
                <c:pt idx="6">
                  <c:v>46.795630494281177</c:v>
                </c:pt>
                <c:pt idx="7">
                  <c:v>47.097437263137216</c:v>
                </c:pt>
                <c:pt idx="8">
                  <c:v>47.922274026279659</c:v>
                </c:pt>
                <c:pt idx="9">
                  <c:v>48.122470408176525</c:v>
                </c:pt>
                <c:pt idx="10">
                  <c:v>48.634562138488278</c:v>
                </c:pt>
                <c:pt idx="11">
                  <c:v>48.855705385343043</c:v>
                </c:pt>
                <c:pt idx="12">
                  <c:v>49.324240821347288</c:v>
                </c:pt>
                <c:pt idx="13">
                  <c:v>49.486076159024435</c:v>
                </c:pt>
                <c:pt idx="14">
                  <c:v>50.010809709652946</c:v>
                </c:pt>
                <c:pt idx="15">
                  <c:v>50.111372408250318</c:v>
                </c:pt>
                <c:pt idx="16">
                  <c:v>50.321505206094628</c:v>
                </c:pt>
                <c:pt idx="17">
                  <c:v>50.70815816033835</c:v>
                </c:pt>
                <c:pt idx="18">
                  <c:v>51.209021265040988</c:v>
                </c:pt>
                <c:pt idx="19">
                  <c:v>51.445118881204316</c:v>
                </c:pt>
                <c:pt idx="20">
                  <c:v>52.202573999875526</c:v>
                </c:pt>
                <c:pt idx="21">
                  <c:v>58.054650283539061</c:v>
                </c:pt>
              </c:numCache>
            </c:numRef>
          </c:yVal>
          <c:smooth val="1"/>
          <c:extLst>
            <c:ext xmlns:c16="http://schemas.microsoft.com/office/drawing/2014/chart" uri="{C3380CC4-5D6E-409C-BE32-E72D297353CC}">
              <c16:uniqueId val="{00000000-5AAA-439A-A862-B551C6B723A8}"/>
            </c:ext>
          </c:extLst>
        </c:ser>
        <c:ser>
          <c:idx val="1"/>
          <c:order val="1"/>
          <c:tx>
            <c:strRef>
              <c:f>Sheet1!$M$4</c:f>
              <c:strCache>
                <c:ptCount val="1"/>
                <c:pt idx="0">
                  <c:v>de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Sheet1!$K$5:$K$25</c:f>
              <c:numCache>
                <c:formatCode>General</c:formatCode>
                <c:ptCount val="21"/>
                <c:pt idx="0">
                  <c:v>1.005523681640625E-2</c:v>
                </c:pt>
                <c:pt idx="1">
                  <c:v>1.6521299322028001E-2</c:v>
                </c:pt>
                <c:pt idx="2">
                  <c:v>0.11300013692755448</c:v>
                </c:pt>
                <c:pt idx="3">
                  <c:v>0.13815326891447399</c:v>
                </c:pt>
                <c:pt idx="4">
                  <c:v>0.21152325680381373</c:v>
                </c:pt>
                <c:pt idx="5">
                  <c:v>0.22686711361533718</c:v>
                </c:pt>
                <c:pt idx="6">
                  <c:v>0.30124909250359788</c:v>
                </c:pt>
                <c:pt idx="7">
                  <c:v>0.31551513671874998</c:v>
                </c:pt>
                <c:pt idx="8">
                  <c:v>0.40203202900133633</c:v>
                </c:pt>
                <c:pt idx="9">
                  <c:v>0.40994792737458879</c:v>
                </c:pt>
                <c:pt idx="10">
                  <c:v>0.50039018329821139</c:v>
                </c:pt>
                <c:pt idx="11">
                  <c:v>0.50798291658100325</c:v>
                </c:pt>
                <c:pt idx="12">
                  <c:v>0.5905202363666735</c:v>
                </c:pt>
                <c:pt idx="13">
                  <c:v>0.598337836014597</c:v>
                </c:pt>
                <c:pt idx="14">
                  <c:v>0.69101795397306742</c:v>
                </c:pt>
                <c:pt idx="15">
                  <c:v>0.69708243922183388</c:v>
                </c:pt>
                <c:pt idx="16">
                  <c:v>0.79472688373766442</c:v>
                </c:pt>
                <c:pt idx="17">
                  <c:v>0.79487312718441616</c:v>
                </c:pt>
                <c:pt idx="18">
                  <c:v>0.89898103412828945</c:v>
                </c:pt>
                <c:pt idx="19">
                  <c:v>0.89973184685958063</c:v>
                </c:pt>
                <c:pt idx="20">
                  <c:v>0.99297798558285366</c:v>
                </c:pt>
              </c:numCache>
            </c:numRef>
          </c:xVal>
          <c:yVal>
            <c:numRef>
              <c:f>Sheet1!$M$5:$M$25</c:f>
              <c:numCache>
                <c:formatCode>General</c:formatCode>
                <c:ptCount val="21"/>
                <c:pt idx="0">
                  <c:v>41.612011053387562</c:v>
                </c:pt>
                <c:pt idx="1">
                  <c:v>41.612011053387562</c:v>
                </c:pt>
                <c:pt idx="2">
                  <c:v>46.195630494281197</c:v>
                </c:pt>
                <c:pt idx="3">
                  <c:v>46.795630494281198</c:v>
                </c:pt>
                <c:pt idx="4">
                  <c:v>48.122470408176525</c:v>
                </c:pt>
                <c:pt idx="5">
                  <c:v>48.122470408176525</c:v>
                </c:pt>
                <c:pt idx="6">
                  <c:v>48.855705385343043</c:v>
                </c:pt>
                <c:pt idx="7">
                  <c:v>48.855705385343043</c:v>
                </c:pt>
                <c:pt idx="8">
                  <c:v>49.486076159024435</c:v>
                </c:pt>
                <c:pt idx="9">
                  <c:v>49.486076159024435</c:v>
                </c:pt>
                <c:pt idx="10">
                  <c:v>50.010809709652946</c:v>
                </c:pt>
                <c:pt idx="11">
                  <c:v>50.010809709652946</c:v>
                </c:pt>
                <c:pt idx="12">
                  <c:v>50.321505206094628</c:v>
                </c:pt>
                <c:pt idx="13">
                  <c:v>50.321505206094628</c:v>
                </c:pt>
                <c:pt idx="14">
                  <c:v>50.70815816033835</c:v>
                </c:pt>
                <c:pt idx="15">
                  <c:v>50.70815816033835</c:v>
                </c:pt>
                <c:pt idx="16">
                  <c:v>51.209021265040988</c:v>
                </c:pt>
                <c:pt idx="17">
                  <c:v>51.209021265040988</c:v>
                </c:pt>
                <c:pt idx="18">
                  <c:v>52.202573999875526</c:v>
                </c:pt>
                <c:pt idx="19">
                  <c:v>52.302573999875499</c:v>
                </c:pt>
                <c:pt idx="20">
                  <c:v>58.054650283539061</c:v>
                </c:pt>
              </c:numCache>
            </c:numRef>
          </c:yVal>
          <c:smooth val="1"/>
          <c:extLst>
            <c:ext xmlns:c16="http://schemas.microsoft.com/office/drawing/2014/chart" uri="{C3380CC4-5D6E-409C-BE32-E72D297353CC}">
              <c16:uniqueId val="{00000001-5AAA-439A-A862-B551C6B723A8}"/>
            </c:ext>
          </c:extLst>
        </c:ser>
        <c:dLbls>
          <c:showLegendKey val="0"/>
          <c:showVal val="0"/>
          <c:showCatName val="0"/>
          <c:showSerName val="0"/>
          <c:showPercent val="0"/>
          <c:showBubbleSize val="0"/>
        </c:dLbls>
        <c:axId val="332229551"/>
        <c:axId val="332219983"/>
      </c:scatterChart>
      <c:valAx>
        <c:axId val="332229551"/>
        <c:scaling>
          <c:orientation val="minMax"/>
          <c:max val="1"/>
          <c:min val="0"/>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t>Tekanan relatif p/po</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32219983"/>
        <c:crosses val="autoZero"/>
        <c:crossBetween val="midCat"/>
        <c:majorUnit val="0.1"/>
      </c:valAx>
      <c:valAx>
        <c:axId val="332219983"/>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t>Volume  teradsopsi (cm3/g)</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332229551"/>
        <c:crossesAt val="0"/>
        <c:crossBetween val="midCat"/>
      </c:valAx>
      <c:spPr>
        <a:noFill/>
        <a:ln>
          <a:solidFill>
            <a:sysClr val="windowText" lastClr="000000"/>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b="1">
          <a:solidFill>
            <a:schemeClr val="tx1"/>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1132566907246392"/>
          <c:y val="5.5673777516513777E-2"/>
          <c:w val="0.74234586208343134"/>
          <c:h val="0.70278579760863213"/>
        </c:manualLayout>
      </c:layout>
      <c:scatterChart>
        <c:scatterStyle val="lineMarker"/>
        <c:varyColors val="0"/>
        <c:ser>
          <c:idx val="0"/>
          <c:order val="0"/>
          <c:tx>
            <c:strRef>
              <c:f>Sheet3!$C$2</c:f>
              <c:strCache>
                <c:ptCount val="1"/>
                <c:pt idx="0">
                  <c:v>Incremental Pore Volume (cm³/g)</c:v>
                </c:pt>
              </c:strCache>
            </c:strRef>
          </c:tx>
          <c:spPr>
            <a:ln w="19050" cap="rnd">
              <a:solidFill>
                <a:schemeClr val="accent1"/>
              </a:solidFill>
              <a:round/>
            </a:ln>
            <a:effectLst/>
          </c:spPr>
          <c:marker>
            <c:symbol val="circle"/>
            <c:size val="3"/>
            <c:spPr>
              <a:solidFill>
                <a:schemeClr val="accent1"/>
              </a:solidFill>
              <a:ln w="9525">
                <a:solidFill>
                  <a:schemeClr val="accent1"/>
                </a:solidFill>
              </a:ln>
              <a:effectLst/>
            </c:spPr>
          </c:marker>
          <c:xVal>
            <c:numRef>
              <c:f>Sheet3!$B$3:$B$31</c:f>
              <c:numCache>
                <c:formatCode>General</c:formatCode>
                <c:ptCount val="29"/>
                <c:pt idx="0">
                  <c:v>1.4832893378657446</c:v>
                </c:pt>
                <c:pt idx="1">
                  <c:v>1.5905150536260182</c:v>
                </c:pt>
                <c:pt idx="2">
                  <c:v>1.7156117078104445</c:v>
                </c:pt>
                <c:pt idx="3">
                  <c:v>1.8585793004190236</c:v>
                </c:pt>
                <c:pt idx="4">
                  <c:v>2.0015469782429594</c:v>
                </c:pt>
                <c:pt idx="5">
                  <c:v>2.1623856797064036</c:v>
                </c:pt>
                <c:pt idx="6">
                  <c:v>2.3410952343786451</c:v>
                </c:pt>
                <c:pt idx="7">
                  <c:v>2.5198047890508861</c:v>
                </c:pt>
                <c:pt idx="8">
                  <c:v>2.7342562205714334</c:v>
                </c:pt>
                <c:pt idx="9">
                  <c:v>2.9487076520919802</c:v>
                </c:pt>
                <c:pt idx="10">
                  <c:v>3.1810301072520364</c:v>
                </c:pt>
                <c:pt idx="11">
                  <c:v>3.4312235860516012</c:v>
                </c:pt>
                <c:pt idx="12">
                  <c:v>3.6992879180599632</c:v>
                </c:pt>
                <c:pt idx="13">
                  <c:v>4.0030939564859187</c:v>
                </c:pt>
                <c:pt idx="14">
                  <c:v>4.3247713594128072</c:v>
                </c:pt>
                <c:pt idx="15">
                  <c:v>4.6643194451177807</c:v>
                </c:pt>
                <c:pt idx="16">
                  <c:v>5.0396095781017722</c:v>
                </c:pt>
                <c:pt idx="17">
                  <c:v>5.4327703938638479</c:v>
                </c:pt>
                <c:pt idx="18">
                  <c:v>5.8795442805444509</c:v>
                </c:pt>
                <c:pt idx="19">
                  <c:v>6.3441891908645633</c:v>
                </c:pt>
                <c:pt idx="20">
                  <c:v>6.8445758076022685</c:v>
                </c:pt>
                <c:pt idx="21">
                  <c:v>7.3985758361199263</c:v>
                </c:pt>
                <c:pt idx="22">
                  <c:v>7.9883172301937524</c:v>
                </c:pt>
                <c:pt idx="23">
                  <c:v>8.6316713543246806</c:v>
                </c:pt>
                <c:pt idx="24">
                  <c:v>9.3107675257346276</c:v>
                </c:pt>
                <c:pt idx="25">
                  <c:v>10.061347791702611</c:v>
                </c:pt>
                <c:pt idx="26">
                  <c:v>10.865540787727696</c:v>
                </c:pt>
                <c:pt idx="27">
                  <c:v>11.723346513809885</c:v>
                </c:pt>
                <c:pt idx="28">
                  <c:v>12.652637016172958</c:v>
                </c:pt>
              </c:numCache>
            </c:numRef>
          </c:xVal>
          <c:yVal>
            <c:numRef>
              <c:f>Sheet3!$C$3:$C$31</c:f>
              <c:numCache>
                <c:formatCode>General</c:formatCode>
                <c:ptCount val="29"/>
                <c:pt idx="0">
                  <c:v>0</c:v>
                </c:pt>
                <c:pt idx="1">
                  <c:v>1.4293565995334289E-3</c:v>
                </c:pt>
                <c:pt idx="2">
                  <c:v>2.0835218702459071E-3</c:v>
                </c:pt>
                <c:pt idx="3">
                  <c:v>3.6346352743916498E-3</c:v>
                </c:pt>
                <c:pt idx="4">
                  <c:v>4.7397780680264795E-3</c:v>
                </c:pt>
                <c:pt idx="5">
                  <c:v>2.9129858098592173E-3</c:v>
                </c:pt>
                <c:pt idx="6">
                  <c:v>6.2364906790627304E-4</c:v>
                </c:pt>
                <c:pt idx="7">
                  <c:v>6.3034041346302441E-4</c:v>
                </c:pt>
                <c:pt idx="8">
                  <c:v>6.9967448205826793E-4</c:v>
                </c:pt>
                <c:pt idx="9">
                  <c:v>7.0936147537933912E-4</c:v>
                </c:pt>
                <c:pt idx="10">
                  <c:v>6.2754041619518411E-4</c:v>
                </c:pt>
                <c:pt idx="11">
                  <c:v>6.564063891548339E-4</c:v>
                </c:pt>
                <c:pt idx="12">
                  <c:v>4.3908314718659147E-4</c:v>
                </c:pt>
                <c:pt idx="13">
                  <c:v>3.9805932443325867E-4</c:v>
                </c:pt>
                <c:pt idx="14">
                  <c:v>3.5500070787244367E-4</c:v>
                </c:pt>
                <c:pt idx="15">
                  <c:v>3.3540220623356668E-4</c:v>
                </c:pt>
                <c:pt idx="16">
                  <c:v>3.3012224161245218E-4</c:v>
                </c:pt>
                <c:pt idx="17">
                  <c:v>3.0116614690009117E-4</c:v>
                </c:pt>
                <c:pt idx="18">
                  <c:v>2.7587982462309765E-4</c:v>
                </c:pt>
                <c:pt idx="19">
                  <c:v>2.5459855476074632E-4</c:v>
                </c:pt>
                <c:pt idx="20">
                  <c:v>2.7157477019976417E-4</c:v>
                </c:pt>
                <c:pt idx="21">
                  <c:v>2.3489678830377537E-4</c:v>
                </c:pt>
                <c:pt idx="22">
                  <c:v>2.3050786587944892E-4</c:v>
                </c:pt>
                <c:pt idx="23">
                  <c:v>3.9713107980787754E-5</c:v>
                </c:pt>
                <c:pt idx="24">
                  <c:v>0</c:v>
                </c:pt>
                <c:pt idx="25">
                  <c:v>0</c:v>
                </c:pt>
                <c:pt idx="26">
                  <c:v>0</c:v>
                </c:pt>
                <c:pt idx="27">
                  <c:v>0</c:v>
                </c:pt>
                <c:pt idx="28">
                  <c:v>0</c:v>
                </c:pt>
              </c:numCache>
            </c:numRef>
          </c:yVal>
          <c:smooth val="0"/>
          <c:extLst>
            <c:ext xmlns:c16="http://schemas.microsoft.com/office/drawing/2014/chart" uri="{C3380CC4-5D6E-409C-BE32-E72D297353CC}">
              <c16:uniqueId val="{00000000-D80C-4CFA-91E9-5C94441D44F7}"/>
            </c:ext>
          </c:extLst>
        </c:ser>
        <c:dLbls>
          <c:showLegendKey val="0"/>
          <c:showVal val="0"/>
          <c:showCatName val="0"/>
          <c:showSerName val="0"/>
          <c:showPercent val="0"/>
          <c:showBubbleSize val="0"/>
        </c:dLbls>
        <c:axId val="906842831"/>
        <c:axId val="906834927"/>
      </c:scatterChart>
      <c:valAx>
        <c:axId val="906842831"/>
        <c:scaling>
          <c:orientation val="minMax"/>
          <c:max val="13"/>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Lebar pori (nm)</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06834927"/>
        <c:crosses val="autoZero"/>
        <c:crossBetween val="midCat"/>
        <c:majorUnit val="1"/>
      </c:valAx>
      <c:valAx>
        <c:axId val="906834927"/>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id-ID"/>
                  <a:t>Volume Pori Inkremental (cm³/g</a:t>
                </a:r>
                <a:r>
                  <a:rPr lang="en-US"/>
                  <a:t>)</a:t>
                </a:r>
                <a:endParaRPr lang="en-ID"/>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12700" cap="flat" cmpd="sng" algn="ctr">
            <a:solidFill>
              <a:sysClr val="windowText" lastClr="000000"/>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906842831"/>
        <c:crosses val="autoZero"/>
        <c:crossBetween val="midCat"/>
      </c:valAx>
      <c:spPr>
        <a:noFill/>
        <a:ln w="12700">
          <a:solidFill>
            <a:sysClr val="windowText" lastClr="000000"/>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5520438332977662"/>
          <c:y val="0.1202776773044712"/>
          <c:w val="0.6370317678323566"/>
          <c:h val="0.53165743857989478"/>
        </c:manualLayout>
      </c:layout>
      <c:lineChart>
        <c:grouping val="stacked"/>
        <c:varyColors val="0"/>
        <c:ser>
          <c:idx val="1"/>
          <c:order val="1"/>
          <c:tx>
            <c:strRef>
              <c:f>Sheet1!$C$2</c:f>
              <c:strCache>
                <c:ptCount val="1"/>
                <c:pt idx="0">
                  <c:v>Konduktifitas </c:v>
                </c:pt>
              </c:strCache>
            </c:strRef>
          </c:tx>
          <c:spPr>
            <a:ln w="19050" cap="rnd">
              <a:solidFill>
                <a:schemeClr val="accent1"/>
              </a:solidFill>
              <a:round/>
            </a:ln>
            <a:effectLst/>
          </c:spPr>
          <c:marker>
            <c:symbol val="star"/>
            <c:size val="5"/>
            <c:spPr>
              <a:noFill/>
              <a:ln w="9525">
                <a:solidFill>
                  <a:srgbClr val="4472C4"/>
                </a:solidFill>
              </a:ln>
              <a:effectLst/>
            </c:spPr>
          </c:marker>
          <c:cat>
            <c:numRef>
              <c:f>Sheet1!$A$3:$A$7</c:f>
              <c:numCache>
                <c:formatCode>General</c:formatCode>
                <c:ptCount val="5"/>
                <c:pt idx="0">
                  <c:v>0.7</c:v>
                </c:pt>
                <c:pt idx="1">
                  <c:v>1.3</c:v>
                </c:pt>
                <c:pt idx="2">
                  <c:v>1.5</c:v>
                </c:pt>
                <c:pt idx="3">
                  <c:v>1.8</c:v>
                </c:pt>
                <c:pt idx="4">
                  <c:v>2.2000000000000002</c:v>
                </c:pt>
              </c:numCache>
            </c:numRef>
          </c:cat>
          <c:val>
            <c:numRef>
              <c:f>Sheet1!$C$3:$C$7</c:f>
              <c:numCache>
                <c:formatCode>General</c:formatCode>
                <c:ptCount val="5"/>
                <c:pt idx="0">
                  <c:v>11.725</c:v>
                </c:pt>
                <c:pt idx="1">
                  <c:v>16.294</c:v>
                </c:pt>
                <c:pt idx="2">
                  <c:v>17.561</c:v>
                </c:pt>
                <c:pt idx="3">
                  <c:v>18.177</c:v>
                </c:pt>
                <c:pt idx="4">
                  <c:v>14</c:v>
                </c:pt>
              </c:numCache>
            </c:numRef>
          </c:val>
          <c:smooth val="0"/>
          <c:extLst>
            <c:ext xmlns:c16="http://schemas.microsoft.com/office/drawing/2014/chart" uri="{C3380CC4-5D6E-409C-BE32-E72D297353CC}">
              <c16:uniqueId val="{00000000-C82F-4DAF-B215-7C30B88F6192}"/>
            </c:ext>
          </c:extLst>
        </c:ser>
        <c:dLbls>
          <c:showLegendKey val="0"/>
          <c:showVal val="0"/>
          <c:showCatName val="0"/>
          <c:showSerName val="0"/>
          <c:showPercent val="0"/>
          <c:showBubbleSize val="0"/>
        </c:dLbls>
        <c:marker val="1"/>
        <c:smooth val="0"/>
        <c:axId val="574997952"/>
        <c:axId val="574998368"/>
      </c:lineChart>
      <c:lineChart>
        <c:grouping val="stacked"/>
        <c:varyColors val="0"/>
        <c:ser>
          <c:idx val="0"/>
          <c:order val="0"/>
          <c:tx>
            <c:strRef>
              <c:f>Sheet1!$B$2</c:f>
              <c:strCache>
                <c:ptCount val="1"/>
                <c:pt idx="0">
                  <c:v>Kapasitansi </c:v>
                </c:pt>
              </c:strCache>
            </c:strRef>
          </c:tx>
          <c:spPr>
            <a:ln w="19050" cap="rnd">
              <a:solidFill>
                <a:schemeClr val="tx1"/>
              </a:solidFill>
              <a:round/>
            </a:ln>
            <a:effectLst/>
          </c:spPr>
          <c:marker>
            <c:symbol val="triangle"/>
            <c:size val="5"/>
            <c:spPr>
              <a:solidFill>
                <a:schemeClr val="tx1"/>
              </a:solidFill>
              <a:ln w="9525">
                <a:solidFill>
                  <a:schemeClr val="tx1"/>
                </a:solidFill>
              </a:ln>
              <a:effectLst/>
            </c:spPr>
          </c:marker>
          <c:cat>
            <c:numRef>
              <c:f>Sheet1!$A$3:$A$7</c:f>
              <c:numCache>
                <c:formatCode>General</c:formatCode>
                <c:ptCount val="5"/>
                <c:pt idx="0">
                  <c:v>0.7</c:v>
                </c:pt>
                <c:pt idx="1">
                  <c:v>1.3</c:v>
                </c:pt>
                <c:pt idx="2">
                  <c:v>1.5</c:v>
                </c:pt>
                <c:pt idx="3">
                  <c:v>1.8</c:v>
                </c:pt>
                <c:pt idx="4">
                  <c:v>2.2000000000000002</c:v>
                </c:pt>
              </c:numCache>
            </c:numRef>
          </c:cat>
          <c:val>
            <c:numRef>
              <c:f>Sheet1!$B$3:$B$7</c:f>
              <c:numCache>
                <c:formatCode>General</c:formatCode>
                <c:ptCount val="5"/>
                <c:pt idx="0">
                  <c:v>8.7059999999999995</c:v>
                </c:pt>
                <c:pt idx="1">
                  <c:v>10.31</c:v>
                </c:pt>
                <c:pt idx="2">
                  <c:v>10.75</c:v>
                </c:pt>
                <c:pt idx="3">
                  <c:v>9.68</c:v>
                </c:pt>
                <c:pt idx="4">
                  <c:v>8.84</c:v>
                </c:pt>
              </c:numCache>
            </c:numRef>
          </c:val>
          <c:smooth val="0"/>
          <c:extLst>
            <c:ext xmlns:c16="http://schemas.microsoft.com/office/drawing/2014/chart" uri="{C3380CC4-5D6E-409C-BE32-E72D297353CC}">
              <c16:uniqueId val="{00000001-C82F-4DAF-B215-7C30B88F6192}"/>
            </c:ext>
          </c:extLst>
        </c:ser>
        <c:dLbls>
          <c:showLegendKey val="0"/>
          <c:showVal val="0"/>
          <c:showCatName val="0"/>
          <c:showSerName val="0"/>
          <c:showPercent val="0"/>
          <c:showBubbleSize val="0"/>
        </c:dLbls>
        <c:marker val="1"/>
        <c:smooth val="0"/>
        <c:axId val="1726862816"/>
        <c:axId val="1726859072"/>
      </c:lineChart>
      <c:catAx>
        <c:axId val="574997952"/>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Ketebalan elektroda (mm)</a:t>
                </a:r>
              </a:p>
            </c:rich>
          </c:tx>
          <c:layout>
            <c:manualLayout>
              <c:xMode val="edge"/>
              <c:yMode val="edge"/>
              <c:x val="0.21320361362056983"/>
              <c:y val="0.761208159790837"/>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in"/>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4998368"/>
        <c:crossesAt val="0"/>
        <c:auto val="0"/>
        <c:lblAlgn val="ctr"/>
        <c:lblOffset val="100"/>
        <c:tickLblSkip val="1"/>
        <c:tickMarkSkip val="1"/>
        <c:noMultiLvlLbl val="0"/>
      </c:catAx>
      <c:valAx>
        <c:axId val="574998368"/>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Kapasitansi (mF)</a:t>
                </a:r>
              </a:p>
            </c:rich>
          </c:tx>
          <c:layout>
            <c:manualLayout>
              <c:xMode val="edge"/>
              <c:yMode val="edge"/>
              <c:x val="3.7036145325475736E-2"/>
              <c:y val="0.12338554853788151"/>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74997952"/>
        <c:crosses val="autoZero"/>
        <c:crossBetween val="between"/>
        <c:majorUnit val="4"/>
      </c:valAx>
      <c:valAx>
        <c:axId val="1726859072"/>
        <c:scaling>
          <c:orientation val="minMax"/>
        </c:scaling>
        <c:delete val="0"/>
        <c:axPos val="r"/>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ID"/>
                  <a:t>Konduktansi </a:t>
                </a:r>
              </a:p>
              <a:p>
                <a:pPr>
                  <a:defRPr/>
                </a:pPr>
                <a:r>
                  <a:rPr lang="el-GR"/>
                  <a:t>(10</a:t>
                </a:r>
                <a:r>
                  <a:rPr lang="el-GR" baseline="30000"/>
                  <a:t>-2</a:t>
                </a:r>
                <a:r>
                  <a:rPr lang="el-GR"/>
                  <a:t> × Ω</a:t>
                </a:r>
                <a:r>
                  <a:rPr lang="el-GR" baseline="30000"/>
                  <a:t>-1</a:t>
                </a:r>
                <a:r>
                  <a:rPr lang="el-GR"/>
                  <a:t> </a:t>
                </a:r>
                <a:r>
                  <a:rPr lang="en-ID"/>
                  <a:t>cm</a:t>
                </a:r>
                <a:r>
                  <a:rPr lang="en-ID" baseline="30000"/>
                  <a:t>-1</a:t>
                </a:r>
                <a:r>
                  <a:rPr lang="en-ID"/>
                  <a:t>) </a:t>
                </a:r>
              </a:p>
            </c:rich>
          </c:tx>
          <c:layout>
            <c:manualLayout>
              <c:xMode val="edge"/>
              <c:yMode val="edge"/>
              <c:x val="0.88631358536749971"/>
              <c:y val="0.14050582899752373"/>
            </c:manualLayout>
          </c:layout>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9525" cap="flat" cmpd="sng" algn="ctr">
            <a:solidFill>
              <a:schemeClr val="accent1"/>
            </a:solidFill>
            <a:round/>
          </a:ln>
          <a:effectLst/>
        </c:spPr>
        <c:txPr>
          <a:bodyPr rot="-60000000" spcFirstLastPara="1" vertOverflow="ellipsis" vert="horz" wrap="square" anchor="ctr" anchorCtr="1"/>
          <a:lstStyle/>
          <a:p>
            <a:pPr>
              <a:defRPr sz="8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crossAx val="1726862816"/>
        <c:crosses val="max"/>
        <c:crossBetween val="between"/>
      </c:valAx>
      <c:catAx>
        <c:axId val="1726862816"/>
        <c:scaling>
          <c:orientation val="minMax"/>
        </c:scaling>
        <c:delete val="1"/>
        <c:axPos val="t"/>
        <c:numFmt formatCode="General" sourceLinked="1"/>
        <c:majorTickMark val="out"/>
        <c:minorTickMark val="none"/>
        <c:tickLblPos val="nextTo"/>
        <c:crossAx val="1726859072"/>
        <c:crosses val="max"/>
        <c:auto val="1"/>
        <c:lblAlgn val="ctr"/>
        <c:lblOffset val="100"/>
        <c:noMultiLvlLbl val="0"/>
      </c:catAx>
      <c:spPr>
        <a:noFill/>
        <a:ln>
          <a:noFill/>
        </a:ln>
        <a:effectLst/>
      </c:spPr>
    </c:plotArea>
    <c:legend>
      <c:legendPos val="b"/>
      <c:layout>
        <c:manualLayout>
          <c:xMode val="edge"/>
          <c:yMode val="edge"/>
          <c:x val="2.2608292795923097E-2"/>
          <c:y val="0.87249102696085246"/>
          <c:w val="0.83896224229789207"/>
          <c:h val="0.12750897303914749"/>
        </c:manualLayout>
      </c:layout>
      <c:overlay val="0"/>
      <c:spPr>
        <a:noFill/>
        <a:ln>
          <a:noFill/>
        </a:ln>
        <a:effectLst/>
      </c:spPr>
      <c:txPr>
        <a:bodyPr rot="0" spcFirstLastPara="1" vertOverflow="ellipsis" vert="horz" wrap="square" anchor="ctr" anchorCtr="1"/>
        <a:lstStyle/>
        <a:p>
          <a:pPr>
            <a:defRPr sz="6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800" b="1">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4783232012607"/>
          <c:y val="8.3333333333333329E-2"/>
          <c:w val="0.66632193908353543"/>
          <c:h val="0.63759988334791484"/>
        </c:manualLayout>
      </c:layout>
      <c:lineChart>
        <c:grouping val="stacked"/>
        <c:varyColors val="0"/>
        <c:ser>
          <c:idx val="0"/>
          <c:order val="0"/>
          <c:tx>
            <c:strRef>
              <c:f>Sheet1!$B$18</c:f>
              <c:strCache>
                <c:ptCount val="1"/>
                <c:pt idx="0">
                  <c:v>Kapasitansi </c:v>
                </c:pt>
              </c:strCache>
            </c:strRef>
          </c:tx>
          <c:spPr>
            <a:ln w="19050" cap="rnd">
              <a:solidFill>
                <a:sysClr val="windowText" lastClr="000000"/>
              </a:solidFill>
              <a:round/>
            </a:ln>
            <a:effectLst/>
          </c:spPr>
          <c:marker>
            <c:symbol val="triangle"/>
            <c:size val="5"/>
            <c:spPr>
              <a:solidFill>
                <a:sysClr val="windowText" lastClr="000000"/>
              </a:solidFill>
              <a:ln w="9525">
                <a:solidFill>
                  <a:sysClr val="windowText" lastClr="000000"/>
                </a:solidFill>
              </a:ln>
              <a:effectLst/>
            </c:spPr>
          </c:marker>
          <c:cat>
            <c:numRef>
              <c:f>Sheet1!$A$19:$A$22</c:f>
              <c:numCache>
                <c:formatCode>General</c:formatCode>
                <c:ptCount val="4"/>
                <c:pt idx="0">
                  <c:v>0.2</c:v>
                </c:pt>
                <c:pt idx="1">
                  <c:v>0.3</c:v>
                </c:pt>
                <c:pt idx="2">
                  <c:v>0.4</c:v>
                </c:pt>
                <c:pt idx="3">
                  <c:v>0.5</c:v>
                </c:pt>
              </c:numCache>
            </c:numRef>
          </c:cat>
          <c:val>
            <c:numRef>
              <c:f>Sheet1!$B$19:$B$22</c:f>
              <c:numCache>
                <c:formatCode>General</c:formatCode>
                <c:ptCount val="4"/>
                <c:pt idx="0">
                  <c:v>9.07</c:v>
                </c:pt>
                <c:pt idx="1">
                  <c:v>10.75</c:v>
                </c:pt>
                <c:pt idx="2">
                  <c:v>8.7100000000000009</c:v>
                </c:pt>
                <c:pt idx="3">
                  <c:v>8.4770000000000003</c:v>
                </c:pt>
              </c:numCache>
            </c:numRef>
          </c:val>
          <c:smooth val="0"/>
          <c:extLst>
            <c:ext xmlns:c16="http://schemas.microsoft.com/office/drawing/2014/chart" uri="{C3380CC4-5D6E-409C-BE32-E72D297353CC}">
              <c16:uniqueId val="{00000000-4C52-4755-897D-045F2CDA2175}"/>
            </c:ext>
          </c:extLst>
        </c:ser>
        <c:dLbls>
          <c:showLegendKey val="0"/>
          <c:showVal val="0"/>
          <c:showCatName val="0"/>
          <c:showSerName val="0"/>
          <c:showPercent val="0"/>
          <c:showBubbleSize val="0"/>
        </c:dLbls>
        <c:marker val="1"/>
        <c:smooth val="0"/>
        <c:axId val="1942874528"/>
        <c:axId val="1942873696"/>
      </c:lineChart>
      <c:lineChart>
        <c:grouping val="stacked"/>
        <c:varyColors val="0"/>
        <c:ser>
          <c:idx val="1"/>
          <c:order val="1"/>
          <c:tx>
            <c:strRef>
              <c:f>Sheet1!$C$18</c:f>
              <c:strCache>
                <c:ptCount val="1"/>
                <c:pt idx="0">
                  <c:v>Konduktansi </c:v>
                </c:pt>
              </c:strCache>
            </c:strRef>
          </c:tx>
          <c:spPr>
            <a:ln w="19050" cap="rnd">
              <a:solidFill>
                <a:srgbClr val="4472C4"/>
              </a:solidFill>
              <a:round/>
            </a:ln>
            <a:effectLst/>
          </c:spPr>
          <c:marker>
            <c:symbol val="star"/>
            <c:size val="6"/>
            <c:spPr>
              <a:noFill/>
              <a:ln w="9525">
                <a:solidFill>
                  <a:srgbClr val="0070C0"/>
                </a:solidFill>
              </a:ln>
              <a:effectLst/>
            </c:spPr>
          </c:marker>
          <c:cat>
            <c:numRef>
              <c:f>Sheet1!$A$19:$A$22</c:f>
              <c:numCache>
                <c:formatCode>General</c:formatCode>
                <c:ptCount val="4"/>
                <c:pt idx="0">
                  <c:v>0.2</c:v>
                </c:pt>
                <c:pt idx="1">
                  <c:v>0.3</c:v>
                </c:pt>
                <c:pt idx="2">
                  <c:v>0.4</c:v>
                </c:pt>
                <c:pt idx="3">
                  <c:v>0.5</c:v>
                </c:pt>
              </c:numCache>
            </c:numRef>
          </c:cat>
          <c:val>
            <c:numRef>
              <c:f>Sheet1!$C$19:$C$22</c:f>
              <c:numCache>
                <c:formatCode>General</c:formatCode>
                <c:ptCount val="4"/>
                <c:pt idx="0">
                  <c:v>0.06</c:v>
                </c:pt>
                <c:pt idx="1">
                  <c:v>0.10299999999999999</c:v>
                </c:pt>
                <c:pt idx="2">
                  <c:v>7.2999999999999995E-2</c:v>
                </c:pt>
                <c:pt idx="3">
                  <c:v>6.9000000000000006E-2</c:v>
                </c:pt>
              </c:numCache>
            </c:numRef>
          </c:val>
          <c:smooth val="0"/>
          <c:extLst>
            <c:ext xmlns:c16="http://schemas.microsoft.com/office/drawing/2014/chart" uri="{C3380CC4-5D6E-409C-BE32-E72D297353CC}">
              <c16:uniqueId val="{00000001-4C52-4755-897D-045F2CDA2175}"/>
            </c:ext>
          </c:extLst>
        </c:ser>
        <c:dLbls>
          <c:showLegendKey val="0"/>
          <c:showVal val="0"/>
          <c:showCatName val="0"/>
          <c:showSerName val="0"/>
          <c:showPercent val="0"/>
          <c:showBubbleSize val="0"/>
        </c:dLbls>
        <c:marker val="1"/>
        <c:smooth val="0"/>
        <c:axId val="1042470623"/>
        <c:axId val="1042473951"/>
      </c:lineChart>
      <c:catAx>
        <c:axId val="1942874528"/>
        <c:scaling>
          <c:orientation val="minMax"/>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n-ID"/>
                  <a:t>Konsentrasi H</a:t>
                </a:r>
                <a:r>
                  <a:rPr lang="en-ID" baseline="-25000"/>
                  <a:t>3</a:t>
                </a:r>
                <a:r>
                  <a:rPr lang="en-ID"/>
                  <a:t>PO</a:t>
                </a:r>
                <a:r>
                  <a:rPr lang="en-ID" baseline="-25000"/>
                  <a:t>4</a:t>
                </a:r>
                <a:r>
                  <a:rPr lang="en-ID"/>
                  <a:t>(N)</a:t>
                </a:r>
              </a:p>
            </c:rich>
          </c:tx>
          <c:layout>
            <c:manualLayout>
              <c:xMode val="edge"/>
              <c:yMode val="edge"/>
              <c:x val="0.3177403380519061"/>
              <c:y val="0.8257560828152295"/>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in"/>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942873696"/>
        <c:crosses val="autoZero"/>
        <c:auto val="0"/>
        <c:lblAlgn val="ctr"/>
        <c:lblOffset val="100"/>
        <c:noMultiLvlLbl val="1"/>
      </c:catAx>
      <c:valAx>
        <c:axId val="1942873696"/>
        <c:scaling>
          <c:orientation val="minMax"/>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n-ID"/>
                  <a:t>Kapasitansi (mF)</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942874528"/>
        <c:crosses val="autoZero"/>
        <c:crossBetween val="midCat"/>
      </c:valAx>
      <c:valAx>
        <c:axId val="1042473951"/>
        <c:scaling>
          <c:orientation val="minMax"/>
        </c:scaling>
        <c:delete val="0"/>
        <c:axPos val="r"/>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n-US"/>
                  <a:t>konduktifitas </a:t>
                </a:r>
                <a:r>
                  <a:rPr lang="el-GR"/>
                  <a:t>( Ω</a:t>
                </a:r>
                <a:r>
                  <a:rPr lang="el-GR" baseline="30000"/>
                  <a:t>-1</a:t>
                </a:r>
                <a:r>
                  <a:rPr lang="el-GR"/>
                  <a:t> </a:t>
                </a:r>
                <a:r>
                  <a:rPr lang="en-US"/>
                  <a:t>cm</a:t>
                </a:r>
                <a:r>
                  <a:rPr lang="en-US" baseline="30000"/>
                  <a:t>-1</a:t>
                </a:r>
                <a:r>
                  <a:rPr lang="en-US"/>
                  <a:t>)</a:t>
                </a:r>
                <a:endParaRPr lang="en-ID"/>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042470623"/>
        <c:crosses val="max"/>
        <c:crossBetween val="between"/>
      </c:valAx>
      <c:catAx>
        <c:axId val="1042470623"/>
        <c:scaling>
          <c:orientation val="minMax"/>
        </c:scaling>
        <c:delete val="1"/>
        <c:axPos val="b"/>
        <c:numFmt formatCode="General" sourceLinked="1"/>
        <c:majorTickMark val="out"/>
        <c:minorTickMark val="none"/>
        <c:tickLblPos val="nextTo"/>
        <c:crossAx val="1042473951"/>
        <c:crosses val="autoZero"/>
        <c:auto val="1"/>
        <c:lblAlgn val="ctr"/>
        <c:lblOffset val="100"/>
        <c:noMultiLvlLbl val="0"/>
      </c:catAx>
      <c:spPr>
        <a:noFill/>
        <a:ln>
          <a:noFill/>
        </a:ln>
        <a:effectLst/>
      </c:spPr>
    </c:plotArea>
    <c:legend>
      <c:legendPos val="b"/>
      <c:layout>
        <c:manualLayout>
          <c:xMode val="edge"/>
          <c:yMode val="edge"/>
          <c:x val="0.24066618149451263"/>
          <c:y val="0.90624602157288481"/>
          <c:w val="0.49087055570451193"/>
          <c:h val="9.0489701313431856E-2"/>
        </c:manualLayout>
      </c:layout>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b="1"/>
      </a:pPr>
      <a:endParaRPr lang="en-US"/>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960" b="1"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0.13103937007874017"/>
          <c:y val="0.14473929236499072"/>
          <c:w val="0.82496062992125985"/>
          <c:h val="0.62060844000645166"/>
        </c:manualLayout>
      </c:layout>
      <c:scatterChart>
        <c:scatterStyle val="lineMarker"/>
        <c:varyColors val="0"/>
        <c:ser>
          <c:idx val="0"/>
          <c:order val="0"/>
          <c:tx>
            <c:strRef>
              <c:f>Sheet1!$B$28</c:f>
              <c:strCache>
                <c:ptCount val="1"/>
              </c:strCache>
            </c:strRef>
          </c:tx>
          <c:spPr>
            <a:ln w="19050" cap="rnd">
              <a:solidFill>
                <a:schemeClr val="tx1"/>
              </a:solidFill>
              <a:round/>
            </a:ln>
            <a:effectLst/>
          </c:spPr>
          <c:marker>
            <c:symbol val="circle"/>
            <c:size val="5"/>
            <c:spPr>
              <a:solidFill>
                <a:schemeClr val="tx1"/>
              </a:solidFill>
              <a:ln w="9525">
                <a:solidFill>
                  <a:schemeClr val="tx1"/>
                </a:solidFill>
              </a:ln>
              <a:effectLst/>
            </c:spPr>
          </c:marker>
          <c:xVal>
            <c:numRef>
              <c:f>Sheet1!$A$29:$A$35</c:f>
              <c:numCache>
                <c:formatCode>General</c:formatCode>
                <c:ptCount val="7"/>
                <c:pt idx="0">
                  <c:v>15</c:v>
                </c:pt>
                <c:pt idx="1">
                  <c:v>30</c:v>
                </c:pt>
                <c:pt idx="2">
                  <c:v>45</c:v>
                </c:pt>
                <c:pt idx="3">
                  <c:v>60</c:v>
                </c:pt>
                <c:pt idx="4">
                  <c:v>90</c:v>
                </c:pt>
                <c:pt idx="5">
                  <c:v>120</c:v>
                </c:pt>
                <c:pt idx="6">
                  <c:v>150</c:v>
                </c:pt>
              </c:numCache>
            </c:numRef>
          </c:xVal>
          <c:yVal>
            <c:numRef>
              <c:f>Sheet1!$B$29:$B$35</c:f>
              <c:numCache>
                <c:formatCode>General</c:formatCode>
                <c:ptCount val="7"/>
                <c:pt idx="0">
                  <c:v>10.75</c:v>
                </c:pt>
                <c:pt idx="1">
                  <c:v>11.04</c:v>
                </c:pt>
                <c:pt idx="2">
                  <c:v>11.31</c:v>
                </c:pt>
                <c:pt idx="3">
                  <c:v>11.46</c:v>
                </c:pt>
                <c:pt idx="4">
                  <c:v>11.57</c:v>
                </c:pt>
                <c:pt idx="5">
                  <c:v>11.54</c:v>
                </c:pt>
                <c:pt idx="6">
                  <c:v>11.5</c:v>
                </c:pt>
              </c:numCache>
            </c:numRef>
          </c:yVal>
          <c:smooth val="0"/>
          <c:extLst>
            <c:ext xmlns:c16="http://schemas.microsoft.com/office/drawing/2014/chart" uri="{C3380CC4-5D6E-409C-BE32-E72D297353CC}">
              <c16:uniqueId val="{00000000-6BB7-4AD8-AFDC-D332A656712C}"/>
            </c:ext>
          </c:extLst>
        </c:ser>
        <c:dLbls>
          <c:showLegendKey val="0"/>
          <c:showVal val="0"/>
          <c:showCatName val="0"/>
          <c:showSerName val="0"/>
          <c:showPercent val="0"/>
          <c:showBubbleSize val="0"/>
        </c:dLbls>
        <c:axId val="1248073088"/>
        <c:axId val="1248083488"/>
      </c:scatterChart>
      <c:valAx>
        <c:axId val="1248073088"/>
        <c:scaling>
          <c:orientation val="minMax"/>
          <c:max val="150"/>
        </c:scaling>
        <c:delete val="0"/>
        <c:axPos val="b"/>
        <c:title>
          <c:tx>
            <c:rich>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n-US"/>
                  <a:t>Waktu Pengisian (menit)</a:t>
                </a:r>
              </a:p>
            </c:rich>
          </c:tx>
          <c:overlay val="0"/>
          <c:spPr>
            <a:noFill/>
            <a:ln>
              <a:noFill/>
            </a:ln>
            <a:effectLst/>
          </c:spPr>
          <c:txPr>
            <a:bodyPr rot="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248083488"/>
        <c:crosses val="autoZero"/>
        <c:crossBetween val="midCat"/>
        <c:majorUnit val="30"/>
      </c:valAx>
      <c:valAx>
        <c:axId val="1248083488"/>
        <c:scaling>
          <c:orientation val="minMax"/>
          <c:max val="12"/>
          <c:min val="0"/>
        </c:scaling>
        <c:delete val="0"/>
        <c:axPos val="l"/>
        <c:title>
          <c:tx>
            <c:rich>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r>
                  <a:rPr lang="en-ID"/>
                  <a:t>Kapasitansi (mF)</a:t>
                </a:r>
              </a:p>
            </c:rich>
          </c:tx>
          <c:overlay val="0"/>
          <c:spPr>
            <a:noFill/>
            <a:ln>
              <a:noFill/>
            </a:ln>
            <a:effectLst/>
          </c:spPr>
          <c:txPr>
            <a:bodyPr rot="-54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in"/>
        <c:minorTickMark val="none"/>
        <c:tickLblPos val="nextTo"/>
        <c:spPr>
          <a:noFill/>
          <a:ln w="12700" cap="flat" cmpd="sng" algn="ctr">
            <a:solidFill>
              <a:schemeClr val="tx1">
                <a:lumMod val="25000"/>
                <a:lumOff val="7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mn-lt"/>
                <a:ea typeface="+mn-ea"/>
                <a:cs typeface="+mn-cs"/>
              </a:defRPr>
            </a:pPr>
            <a:endParaRPr lang="en-US"/>
          </a:p>
        </c:txPr>
        <c:crossAx val="1248073088"/>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800" b="1"/>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FDE7ED6A-6EF1-456E-A918-D22C09FBC725}"/>
      </w:docPartPr>
      <w:docPartBody>
        <w:p w:rsidR="00861928" w:rsidRDefault="00426E53">
          <w:r w:rsidRPr="002B68C7">
            <w:rPr>
              <w:rStyle w:val="PlaceholderText"/>
            </w:rPr>
            <w:t>Click or tap here to enter text.</w:t>
          </w:r>
        </w:p>
      </w:docPartBody>
    </w:docPart>
    <w:docPart>
      <w:docPartPr>
        <w:name w:val="494CF8C05CC14E3BB64B31BE1DA90D4A"/>
        <w:category>
          <w:name w:val="General"/>
          <w:gallery w:val="placeholder"/>
        </w:category>
        <w:types>
          <w:type w:val="bbPlcHdr"/>
        </w:types>
        <w:behaviors>
          <w:behavior w:val="content"/>
        </w:behaviors>
        <w:guid w:val="{94FA5BFA-D7EF-4C05-836C-9B3B3FF4F98B}"/>
      </w:docPartPr>
      <w:docPartBody>
        <w:p w:rsidR="00D85D22" w:rsidRDefault="00FC1E53" w:rsidP="00FC1E53">
          <w:pPr>
            <w:pStyle w:val="494CF8C05CC14E3BB64B31BE1DA90D4A"/>
          </w:pPr>
          <w:r w:rsidRPr="002B68C7">
            <w:rPr>
              <w:rStyle w:val="PlaceholderText"/>
            </w:rPr>
            <w:t>Click or tap here to enter text.</w:t>
          </w:r>
        </w:p>
      </w:docPartBody>
    </w:docPart>
    <w:docPart>
      <w:docPartPr>
        <w:name w:val="8ADF68A966A348C487BE7A85A018F5C0"/>
        <w:category>
          <w:name w:val="General"/>
          <w:gallery w:val="placeholder"/>
        </w:category>
        <w:types>
          <w:type w:val="bbPlcHdr"/>
        </w:types>
        <w:behaviors>
          <w:behavior w:val="content"/>
        </w:behaviors>
        <w:guid w:val="{75B8B67D-6719-4324-AD4A-124DBF6F614A}"/>
      </w:docPartPr>
      <w:docPartBody>
        <w:p w:rsidR="00D85D22" w:rsidRDefault="00FC1E53" w:rsidP="00FC1E53">
          <w:pPr>
            <w:pStyle w:val="8ADF68A966A348C487BE7A85A018F5C0"/>
          </w:pPr>
          <w:r w:rsidRPr="002B68C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BoldMT">
    <w:altName w:val="Segoe Print"/>
    <w:charset w:val="00"/>
    <w:family w:val="auto"/>
    <w:pitch w:val="default"/>
    <w:sig w:usb0="00000000" w:usb1="00000000" w:usb2="00000000" w:usb3="00000000" w:csb0="00000001" w:csb1="00000000"/>
  </w:font>
  <w:font w:name="Arial-BoldItalicMT">
    <w:altName w:val="Arial"/>
    <w:panose1 w:val="00000000000000000000"/>
    <w:charset w:val="00"/>
    <w:family w:val="roman"/>
    <w:notTrueType/>
    <w:pitch w:val="default"/>
  </w:font>
  <w:font w:name="TeX_CM_Maths_Symbols">
    <w:altName w:val="Cambria"/>
    <w:panose1 w:val="00000000000000000000"/>
    <w:charset w:val="00"/>
    <w:family w:val="roman"/>
    <w:notTrueType/>
    <w:pitch w:val="default"/>
  </w:font>
  <w:font w:name="CharisSIL">
    <w:altName w:val="Cambria"/>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dvOT596495f2">
    <w:altName w:val="Cambria"/>
    <w:panose1 w:val="00000000000000000000"/>
    <w:charset w:val="00"/>
    <w:family w:val="roman"/>
    <w:notTrueType/>
    <w:pitch w:val="default"/>
  </w:font>
  <w:font w:name="Wingdings 3">
    <w:panose1 w:val="05040102010807070707"/>
    <w:charset w:val="02"/>
    <w:family w:val="roman"/>
    <w:pitch w:val="variable"/>
    <w:sig w:usb0="00000000" w:usb1="10000000" w:usb2="00000000" w:usb3="00000000" w:csb0="80000000" w:csb1="00000000"/>
  </w:font>
  <w:font w:name="inheri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E53"/>
    <w:rsid w:val="002E3633"/>
    <w:rsid w:val="003D03AA"/>
    <w:rsid w:val="00426E53"/>
    <w:rsid w:val="004A2D73"/>
    <w:rsid w:val="005A3946"/>
    <w:rsid w:val="005F247E"/>
    <w:rsid w:val="0073658F"/>
    <w:rsid w:val="00861928"/>
    <w:rsid w:val="008E4527"/>
    <w:rsid w:val="00B708E9"/>
    <w:rsid w:val="00D678AB"/>
    <w:rsid w:val="00D85D22"/>
    <w:rsid w:val="00DD5628"/>
    <w:rsid w:val="00E31BBF"/>
    <w:rsid w:val="00EC20BE"/>
    <w:rsid w:val="00F92015"/>
    <w:rsid w:val="00FA7C90"/>
    <w:rsid w:val="00FC1E5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1E53"/>
    <w:rPr>
      <w:color w:val="808080"/>
    </w:rPr>
  </w:style>
  <w:style w:type="paragraph" w:customStyle="1" w:styleId="494CF8C05CC14E3BB64B31BE1DA90D4A">
    <w:name w:val="494CF8C05CC14E3BB64B31BE1DA90D4A"/>
    <w:rsid w:val="00FC1E53"/>
  </w:style>
  <w:style w:type="paragraph" w:customStyle="1" w:styleId="8ADF68A966A348C487BE7A85A018F5C0">
    <w:name w:val="8ADF68A966A348C487BE7A85A018F5C0"/>
    <w:rsid w:val="00FC1E5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9AA45A4-AF17-4E68-B16C-C0A7E4943B0C}">
  <we:reference id="wa104382081" version="1.46.0.0" store="id-ID" storeType="OMEX"/>
  <we:alternateReferences>
    <we:reference id="WA104382081" version="1.46.0.0" store="" storeType="OMEX"/>
  </we:alternateReferences>
  <we:properties>
    <we:property name="MENDELEY_CITATIONS" value="[{&quot;citationID&quot;:&quot;MENDELEY_CITATION_137ea736-d0e1-4a3f-853d-089805e55f68&quot;,&quot;properties&quot;:{&quot;noteIndex&quot;:0},&quot;isEdited&quot;:false,&quot;manualOverride&quot;:{&quot;isManuallyOverridden&quot;:false,&quot;citeprocText&quot;:&quot;(Wang et al., 2019)&quot;,&quot;manualOverrideText&quot;:&quot;&quot;},&quot;citationTag&quot;:&quot;MENDELEY_CITATION_v3_eyJjaXRhdGlvbklEIjoiTUVOREVMRVlfQ0lUQVRJT05fMTM3ZWE3MzYtZDBlMS00YTNmLTg1M2QtMDg5ODA1ZTU1ZjY4IiwicHJvcGVydGllcyI6eyJub3RlSW5kZXgiOjB9LCJpc0VkaXRlZCI6ZmFsc2UsIm1hbnVhbE92ZXJyaWRlIjp7ImlzTWFudWFsbHlPdmVycmlkZGVuIjpmYWxzZSwiY2l0ZXByb2NUZXh0IjoiKFdhbmcgZXQgYWwuLCAyMDE5KSIsIm1hbnVhbE92ZXJyaWRlVGV4dCI6IiJ9LCJjaXRhdGlvbkl0ZW1zIjpbeyJpZCI6IjY0ODk4ZDhhLTYxMjktM2ZlNC05N2RlLTZiYjFhYWQ3ZGYwYiIsIml0ZW1EYXRhIjp7InR5cGUiOiJhcnRpY2xlLWpvdXJuYWwiLCJpZCI6IjY0ODk4ZDhhLTYxMjktM2ZlNC05N2RlLTZiYjFhYWQ3ZGYwYiIsInRpdGxlIjoiQSBzaW1wbGUgYW5kIHVuaXZlcnNhbCBtZXRob2QgZm9yIHByZXBhcmluZyBOLCBTIGNvLWRvcGVkIGJpb21hc3MgZGVyaXZlZCBjYXJib24gd2l0aCBzdXBlcmlvciBwZXJmb3JtYW5jZSBpbiBzdXBlcmNhcGFjaXRvcnMiLCJhdXRob3IiOlt7ImZhbWlseSI6IldhbmciLCJnaXZlbiI6IkJpbiIsInBhcnNlLW5hbWVzIjpmYWxzZSwiZHJvcHBpbmctcGFydGljbGUiOiIiLCJub24tZHJvcHBpbmctcGFydGljbGUiOiIifSx7ImZhbWlseSI6IkppIiwiZ2l2ZW4iOiJMaW5saW4iLCJwYXJzZS1uYW1lcyI6ZmFsc2UsImRyb3BwaW5nLXBhcnRpY2xlIjoiIiwibm9uLWRyb3BwaW5nLXBhcnRpY2xlIjoiIn0seyJmYW1pbHkiOiJZdSIsImdpdmVuIjoiWWFubGluZyIsInBhcnNlLW5hbWVzIjpmYWxzZSwiZHJvcHBpbmctcGFydGljbGUiOiIiLCJub24tZHJvcHBpbmctcGFydGljbGUiOiIifSx7ImZhbWlseSI6IldhbmciLCJnaXZlbiI6Ik51b3hpbiIsInBhcnNlLW5hbWVzIjpmYWxzZSwiZHJvcHBpbmctcGFydGljbGUiOiIiLCJub24tZHJvcHBpbmctcGFydGljbGUiOiIifSx7ImZhbWlseSI6IldhbmciLCJnaXZlbiI6IkppbmciLCJwYXJzZS1uYW1lcyI6ZmFsc2UsImRyb3BwaW5nLXBhcnRpY2xlIjoiIiwibm9uLWRyb3BwaW5nLXBhcnRpY2xlIjoiIn0seyJmYW1pbHkiOiJaaGFvIiwiZ2l2ZW4iOiJKaW5iYW8iLCJwYXJzZS1uYW1lcyI6ZmFsc2UsImRyb3BwaW5nLXBhcnRpY2xlIjoiIiwibm9uLWRyb3BwaW5nLXBhcnRpY2xlIjoiIn1dLCJjb250YWluZXItdGl0bGUiOiJFbGVjdHJvY2hpbWljYSBBY3RhIiwiY29udGFpbmVyLXRpdGxlLXNob3J0IjoiRWxlY3Ryb2NoaW0gQWN0YSIsIkRPSSI6IjEwLjEwMTYvai5lbGVjdGFjdGEuMjAxOS4wNC4wODciLCJJU1NOIjoiMDAxMzQ2ODYiLCJpc3N1ZWQiOnsiZGF0ZS1wYXJ0cyI6W1syMDE5LDYsMjBdXX0sInBhZ2UiOiIzNC00MyIsImFic3RyYWN0IjoiSW4gdGhpcyB3b3JrLCBOLCBTIGNvLWRvcGVkIHBvbWVsbyBwZWVsIGRlcml2ZWQgY2FyYm9uIGlzIHN1Y2Nlc3NmdWxseSBwcmVwYXJlZCBieSBhIHNpbXBsZSBvbmUtc3RlcCBtZXRob2QuIFRoZSBkZXJpdmVkIGNhcmJvbiBleGhpYml0cyBoaWdoIHNwZWNpZmljIGNhcGFjaXRhbmNlICgzMTcgRiBn4oiSMSkgYW5kIGV4Y2VsbGVudCByYXRlIGNhcGFiaWxpdHkgKDY5LjclIG9mIGNhcGFjaXRhbmNlIHJldGVudGlvbiBhdCAxNSBBIGfiiJIxKSwgb3dpbmcgdG8gaXRzIGxhcmdlIFNCRVQsIGhpZ2ggaGV0ZXJvYXRvbSBkb3BpbmcgcmF0ZSBhbmQgc3VpdGFibGUgZ3JhcGhpdGl6YXRpb24gZGVncmVlICh0aGVzZSBjaGFyYWN0ZXJpc3RpY3MgYXJlIGRlcml2ZWQgZnJvbSB0aGUgc3luZXJnaXN0aWMgYWN0aXZhdGlvbiBhbmQgcmVkdWN0aW9uIG9mIHRoaW91cmVhIGRvcGFudCkuIFRoZSBvbmUtc3RlcCBtZXRob2QgaXMgYXBwbGllZCB0byB0aGUgb3RoZXIgdHdvIGJpb21hc3NlcyAoYmFtYm9vIGZpYmVyIGFuZCBzdWdhcmNhbmUgYmFnYXNzZSkuIFRoZSBkZXJpdmVkIGNhcmJvbnMgb2YgdGhlIG90aGVyIHR3byBiaW9tYXNzZXMgc3RpbGwgc2hvdyBvdXRzdGFuZGluZyBlbGVjdHJvY2hlbWljYWwgcGVyZm9ybWFuY2UgZHVlIHRvIHRoZWlyIHNpbWlsYXIgbWljcm9zdHJ1Y3R1cmUgYW5kIGNoZW1pY2FsIGNvbXBvc2l0aW9uIHRvIHBvbWVsbyBwZWVsIGRlcml2ZWQgY2FyYm9uLCB3aGljaCBzdWdnZXN0cyB0aGUgdW5pdmVyc2FsaXR5IG9mIHRoZSBvbmUtc3RlcCBtZXRob2QuIFRoZSBzZXJpZXMgb2YgY2FyYm9uIG1hdGVyaWFscyBhcmUgYXBwbGllZCB0byBzeW1tZXRyaWMgc3VwZXJjYXBhY2l0b3JzLCBhbGwgb2Ygd2hpY2ggc2hvdyBoaWdoIGVuZXJneSBkZW5zaXR5ICgzMC424oCTMjQuNiBXaCBrZ+KIkjEpLCBpbmRpY2F0aW5nIHRoZSBwb3RlbnRpYWwgYXBwbGljYXRpb24gb2Ygc3VjaCBjYXJib24gbWF0ZXJpYWxzIGluIGVuZXJneSBzdG9yYWdlLiIsInB1Ymxpc2hlciI6IkVsc2V2aWVyIEx0ZCIsInZvbHVtZSI6IjMwOSJ9LCJpc1RlbXBvcmFyeSI6ZmFsc2V9XX0=&quot;,&quot;citationItems&quot;:[{&quot;id&quot;:&quot;64898d8a-6129-3fe4-97de-6bb1aad7df0b&quot;,&quot;itemData&quot;:{&quot;type&quot;:&quot;article-journal&quot;,&quot;id&quot;:&quot;64898d8a-6129-3fe4-97de-6bb1aad7df0b&quot;,&quot;title&quot;:&quot;A simple and universal method for preparing N, S co-doped biomass derived carbon with superior performance in supercapacitors&quot;,&quot;author&quot;:[{&quot;family&quot;:&quot;Wang&quot;,&quot;given&quot;:&quot;Bin&quot;,&quot;parse-names&quot;:false,&quot;dropping-particle&quot;:&quot;&quot;,&quot;non-dropping-particle&quot;:&quot;&quot;},{&quot;family&quot;:&quot;Ji&quot;,&quot;given&quot;:&quot;Linlin&quot;,&quot;parse-names&quot;:false,&quot;dropping-particle&quot;:&quot;&quot;,&quot;non-dropping-particle&quot;:&quot;&quot;},{&quot;family&quot;:&quot;Yu&quot;,&quot;given&quot;:&quot;Yanling&quot;,&quot;parse-names&quot;:false,&quot;dropping-particle&quot;:&quot;&quot;,&quot;non-dropping-particle&quot;:&quot;&quot;},{&quot;family&quot;:&quot;Wang&quot;,&quot;given&quot;:&quot;Nuoxin&quot;,&quot;parse-names&quot;:false,&quot;dropping-particle&quot;:&quot;&quot;,&quot;non-dropping-particle&quot;:&quot;&quot;},{&quot;family&quot;:&quot;Wang&quot;,&quot;given&quot;:&quot;Jing&quot;,&quot;parse-names&quot;:false,&quot;dropping-particle&quot;:&quot;&quot;,&quot;non-dropping-particle&quot;:&quot;&quot;},{&quot;family&quot;:&quot;Zhao&quot;,&quot;given&quot;:&quot;Jinbao&quot;,&quot;parse-names&quot;:false,&quot;dropping-particle&quot;:&quot;&quot;,&quot;non-dropping-particle&quot;:&quot;&quot;}],&quot;container-title&quot;:&quot;Electrochimica Acta&quot;,&quot;container-title-short&quot;:&quot;Electrochim Acta&quot;,&quot;DOI&quot;:&quot;10.1016/j.electacta.2019.04.087&quot;,&quot;ISSN&quot;:&quot;00134686&quot;,&quot;issued&quot;:{&quot;date-parts&quot;:[[2019,6,20]]},&quot;page&quot;:&quot;34-43&quot;,&quot;abstract&quot;:&quot;In this work, N, S co-doped pomelo peel derived carbon is successfully prepared by a simple one-step method. The derived carbon exhibits high specific capacitance (317 F g−1) and excellent rate capability (69.7% of capacitance retention at 15 A g−1), owing to its large SBET, high heteroatom doping rate and suitable graphitization degree (these characteristics are derived from the synergistic activation and reduction of thiourea dopant). The one-step method is applied to the other two biomasses (bamboo fiber and sugarcane bagasse). The derived carbons of the other two biomasses still show outstanding electrochemical performance due to their similar microstructure and chemical composition to pomelo peel derived carbon, which suggests the universality of the one-step method. The series of carbon materials are applied to symmetric supercapacitors, all of which show high energy density (30.6–24.6 Wh kg−1), indicating the potential application of such carbon materials in energy storage.&quot;,&quot;publisher&quot;:&quot;Elsevier Ltd&quot;,&quot;volume&quot;:&quot;309&quot;},&quot;isTemporary&quot;:false}]},{&quot;citationID&quot;:&quot;MENDELEY_CITATION_78eca843-2843-410f-9a28-4219fd273018&quot;,&quot;properties&quot;:{&quot;noteIndex&quot;:0},&quot;isEdited&quot;:false,&quot;manualOverride&quot;:{&quot;isManuallyOverridden&quot;:false,&quot;citeprocText&quot;:&quot;(Zhu et al., 2023)&quot;,&quot;manualOverrideText&quot;:&quot;&quot;},&quot;citationTag&quot;:&quot;MENDELEY_CITATION_v3_eyJjaXRhdGlvbklEIjoiTUVOREVMRVlfQ0lUQVRJT05fNzhlY2E4NDMtMjg0My00MTBmLTlhMjgtNDIxOWZkMjczMDE4IiwicHJvcGVydGllcyI6eyJub3RlSW5kZXgiOjB9LCJpc0VkaXRlZCI6ZmFsc2UsIm1hbnVhbE92ZXJyaWRlIjp7ImlzTWFudWFsbHlPdmVycmlkZGVuIjpmYWxzZSwiY2l0ZXByb2NUZXh0IjoiKFpodSBldCBhbC4sIDIwMjMpIiwibWFudWFsT3ZlcnJpZGVUZXh0IjoiIn0sImNpdGF0aW9uSXRlbXMiOlt7ImlkIjoiZDc5NDZmOWMtYzE3My0zYTlkLThlNzgtMTI2ZGRkYWY2Y2JmIiwiaXRlbURhdGEiOnsidHlwZSI6ImFydGljbGUtam91cm5hbCIsImlkIjoiZDc5NDZmOWMtYzE3My0zYTlkLThlNzgtMTI2ZGRkYWY2Y2JmIiwidGl0bGUiOiJFZmZlY3Qgb2YgcmVtb3ZhbCBvZiBhbGthbGkgYW5kIGFsa2FsaW5lIGVhcnRoIG1ldGFscyBpbiBjb3Juc3RhbGsgb24gc2xhZ2dpbmcvZm91bGluZyBhbmQgY28tY29tYnVzdGlvbiBjaGFyYWN0ZXJpc3RpY3Mgb2YgY29ybnN0YWxrL2NvYWwgYmxlbmRzIGZvciBiaW9tYXNzIGFwcGxpY2F0aW9ucyIsImF1dGhvciI6W3siZmFtaWx5IjoiWmh1IiwiZ2l2ZW4iOiJIb25ncWluZyIsInBhcnNlLW5hbWVzIjpmYWxzZSwiZHJvcHBpbmctcGFydGljbGUiOiIiLCJub24tZHJvcHBpbmctcGFydGljbGUiOiIifSx7ImZhbWlseSI6IkxpYW8iLCJnaXZlbiI6IlFpIiwicGFyc2UtbmFtZXMiOmZhbHNlLCJkcm9wcGluZy1wYXJ0aWNsZSI6IiIsIm5vbi1kcm9wcGluZy1wYXJ0aWNsZSI6IiJ9LHsiZmFtaWx5IjoiSHUiLCJnaXZlbiI6IkxpbnRhbyIsInBhcnNlLW5hbWVzIjpmYWxzZSwiZHJvcHBpbmctcGFydGljbGUiOiIiLCJub24tZHJvcHBpbmctcGFydGljbGUiOiIifSx7ImZhbWlseSI6IlhpZSIsImdpdmVuIjoiTGluaGFvIiwicGFyc2UtbmFtZXMiOmZhbHNlLCJkcm9wcGluZy1wYXJ0aWNsZSI6IiIsIm5vbi1kcm9wcGluZy1wYXJ0aWNsZSI6IiJ9LHsiZmFtaWx5IjoiUXUiLCJnaXZlbiI6IkJhb2xpbiIsInBhcnNlLW5hbWVzIjpmYWxzZSwiZHJvcHBpbmctcGFydGljbGUiOiIiLCJub24tZHJvcHBpbmctcGFydGljbGUiOiIifSx7ImZhbWlseSI6IkdhbyIsImdpdmVuIjoiUm9uZ3hpYW5nIiwicGFyc2UtbmFtZXMiOmZhbHNlLCJkcm9wcGluZy1wYXJ0aWNsZSI6IiIsIm5vbi1kcm9wcGluZy1wYXJ0aWNsZSI6IiJ9XSwiY29udGFpbmVyLXRpdGxlIjoiUmVuZXdhYmxlIEVuZXJneSIsImNvbnRhaW5lci10aXRsZS1zaG9ydCI6IlJlbmV3IEVuZXJneSIsIkRPSSI6IjEwLjEwMTYvai5yZW5lbmUuMjAyMy4wMy4wMjIiLCJJU1NOIjoiMTg3OTA2ODIiLCJpc3N1ZWQiOnsiZGF0ZS1wYXJ0cyI6W1syMDIzLDUsMV1dfSwicGFnZSI6IjI3NS0yODUiLCJhYnN0cmFjdCI6IkNvLWNvbWJ1c3Rpb24gb2YgY29ybnN0YWxrL2NvYWwgYmxlbmRzIGlzIGZlYXNpYmxlIGZvciBsYXJnZS1zY2FsZSByZW5ld2FibGUgZW5lcmd5IGNvbW1lcmNpYWxpemF0aW9uLiBIb3dldmVyLCBhbGthbGkgYW5kIGFsa2FsaW5lIGVhcnRoIG1ldGFscyAoQUFFTXMpIGluIGNvcm5zdGFsa3MgY2FuIGNhdXNlIHNsYWdnaW5nL2ZvdWxpbmcgcHJvYmxlbXMuIEluIHRoaXMgc3R1ZHksIHRoZSBhc2ggbWljcm8tY2hhcmFjdGVyaXN0aWNzLCBzbGFnZ2luZy9mb3VsaW5nIGluZGV4ZXMsIGFuZCBjb21idXN0aW9uIGJlaGF2aW9yIG9mIGNvcm5zdGFsaywgY29hbCwgY29ybnN0YWxrIGFmdGVyIHByZXRyZWF0bWVudCwgYW5kIGNvcm5zdGFsay9jb2FsIGJsZW5kcyB3ZXJlIGludmVzdGlnYXRlZCB1c2luZyBzY2FubmluZyBlbGVjdHJvbiBtaWNyb3Njb3B5LCBYLXJheSBkaWZmcmFjdGlvbiwgWC1yYXkgZmx1b3Jlc2NlbmNlLCBhbmQgdGhlcm1vZ3JhdmltZXRyaWMgZXhwZXJpbWVudHMuIFRoZSByZXN1bHRzIGRlbW9uc3RyYXRlIHRoYXQgY29ybnN0YWxrIGFzaCBpcyBzbW9vdGhlciB0aGFuIGNvYWwgYXNoLiBUaGVyZSBhcmUgZmV3IHNpZ25pZmljYW50IGRpZmZlcmVuY2VzIGluIHRoZSBtaWNyb21vcnBob2xvZ3kgYW5kIG1pbmVyYWxzIGJldHdlZW4gdGhlIGNvYWwgYW5kIGJsZW5kcy4gVmFyaW91cyBjaGVtaWNhbHMgd2VyZSB1c2VkIHRvIHJlbW92ZSBBQUVNcywgd2l0aCB0aGUgbW9zdCB0byB0aGUgbGVhc3QgZWZmZWN0aXZlIGJlaW5nIChpKSBzb2FraW5nIGluIGh5ZHJvY2hsb3JpYyBhY2lkLCAoaWkpIHNvYWtpbmcgaW4gYW1tb25pdW0gYWNldGF0ZSDiiYggc29ha2luZyBpbiBkaXN0aWxsZWQgd2F0ZXIsIGFuZCAoaWlpKSB1bnRyZWF0ZWQuIEFmdGVyIHNvYWtpbmcgaW4gaHlkcm9jaGxvcmljIGFjaWQsIHRoZSBtaW5lcmFsIGNvbnRlbnQgY29udGFpbmluZyBwb3Rhc3NpdW0sIGNhbGNpdW0sIGFuZCBtYWduZXNpdW0gc2lnbmlmaWNhbnRseSBkZWNyZWFzZWQgaW4gY29ybnN0YWxrIGFzaCwgZXhjZXB0IGZvciBzb2RpdW0gc2FsdC4gQWxsIHByZXRyZWF0bWVudHMgY2FuIGVmZmVjdGl2ZWx5IGxvd2VyIHRoZSBzbGFnZ2luZy9mb3VsaW5nIGluZGV4ZXMgb2YgY29ybnN0YWxrIGFzaCBhbmQgYmxlbmRzLiBQcmV0cmVhdG1lbnQgdG8gcmVtb3ZlIEFBRU1zIHdvdWxkIHJlc3RyYWluIHZvbGF0aWxlIHJlbGVhc2UgaW4gY29ybnN0YWxrLiBUaGUgYmxlbmQgcmVzaXN0cyB0aGUgdm9sYXRpbGUgcmVsZWFzZSBvZiBjb3Juc3RhbGsgYnV0IGlzIGhlbHBmdWwgZm9yIHRoZSBjb2tlIGNvbWJ1c3Rpb24gb2YgY29hbC4gQUFFTXMgY2FuIGxvd2VyIHNvbWUgY2hhcmFjdGVyaXN0aWMgdGVtcGVyYXR1cmVzIGJ1dCBkbyBub3QgaW5jcmVhc2UgdGhlIGNvbWJ1c3Rpb24gcmF0ZSBhbmQgY29tYnVzdGlvbiBjaGFyYWN0ZXJpc3RpYyBwYXJhbWV0ZXJzIGluIHRoZSBjby1jb21idXN0aW9uIG9mIGJsZW5kcy4iLCJwdWJsaXNoZXIiOiJFbHNldmllciBMdGQiLCJ2b2x1bWUiOiIyMDcifSwiaXNUZW1wb3JhcnkiOmZhbHNlfV19&quot;,&quot;citationItems&quot;:[{&quot;id&quot;:&quot;d7946f9c-c173-3a9d-8e78-126dddaf6cbf&quot;,&quot;itemData&quot;:{&quot;type&quot;:&quot;article-journal&quot;,&quot;id&quot;:&quot;d7946f9c-c173-3a9d-8e78-126dddaf6cbf&quot;,&quot;title&quot;:&quot;Effect of removal of alkali and alkaline earth metals in cornstalk on slagging/fouling and co-combustion characteristics of cornstalk/coal blends for biomass applications&quot;,&quot;author&quot;:[{&quot;family&quot;:&quot;Zhu&quot;,&quot;given&quot;:&quot;Hongqing&quot;,&quot;parse-names&quot;:false,&quot;dropping-particle&quot;:&quot;&quot;,&quot;non-dropping-particle&quot;:&quot;&quot;},{&quot;family&quot;:&quot;Liao&quot;,&quot;given&quot;:&quot;Qi&quot;,&quot;parse-names&quot;:false,&quot;dropping-particle&quot;:&quot;&quot;,&quot;non-dropping-particle&quot;:&quot;&quot;},{&quot;family&quot;:&quot;Hu&quot;,&quot;given&quot;:&quot;Lintao&quot;,&quot;parse-names&quot;:false,&quot;dropping-particle&quot;:&quot;&quot;,&quot;non-dropping-particle&quot;:&quot;&quot;},{&quot;family&quot;:&quot;Xie&quot;,&quot;given&quot;:&quot;Linhao&quot;,&quot;parse-names&quot;:false,&quot;dropping-particle&quot;:&quot;&quot;,&quot;non-dropping-particle&quot;:&quot;&quot;},{&quot;family&quot;:&quot;Qu&quot;,&quot;given&quot;:&quot;Baolin&quot;,&quot;parse-names&quot;:false,&quot;dropping-particle&quot;:&quot;&quot;,&quot;non-dropping-particle&quot;:&quot;&quot;},{&quot;family&quot;:&quot;Gao&quot;,&quot;given&quot;:&quot;Rongxiang&quot;,&quot;parse-names&quot;:false,&quot;dropping-particle&quot;:&quot;&quot;,&quot;non-dropping-particle&quot;:&quot;&quot;}],&quot;container-title&quot;:&quot;Renewable Energy&quot;,&quot;container-title-short&quot;:&quot;Renew Energy&quot;,&quot;DOI&quot;:&quot;10.1016/j.renene.2023.03.022&quot;,&quot;ISSN&quot;:&quot;18790682&quot;,&quot;issued&quot;:{&quot;date-parts&quot;:[[2023,5,1]]},&quot;page&quot;:&quot;275-285&quot;,&quot;abstract&quot;:&quot;Co-combustion of cornstalk/coal blends is feasible for large-scale renewable energy commercialization. However, alkali and alkaline earth metals (AAEMs) in cornstalks can cause slagging/fouling problems. In this study, the ash micro-characteristics, slagging/fouling indexes, and combustion behavior of cornstalk, coal, cornstalk after pretreatment, and cornstalk/coal blends were investigated using scanning electron microscopy, X-ray diffraction, X-ray fluorescence, and thermogravimetric experiments. The results demonstrate that cornstalk ash is smoother than coal ash. There are few significant differences in the micromorphology and minerals between the coal and blends. Various chemicals were used to remove AAEMs, with the most to the least effective being (i) soaking in hydrochloric acid, (ii) soaking in ammonium acetate ≈ soaking in distilled water, and (iii) untreated. After soaking in hydrochloric acid, the mineral content containing potassium, calcium, and magnesium significantly decreased in cornstalk ash, except for sodium salt. All pretreatments can effectively lower the slagging/fouling indexes of cornstalk ash and blends. Pretreatment to remove AAEMs would restrain volatile release in cornstalk. The blend resists the volatile release of cornstalk but is helpful for the coke combustion of coal. AAEMs can lower some characteristic temperatures but do not increase the combustion rate and combustion characteristic parameters in the co-combustion of blends.&quot;,&quot;publisher&quot;:&quot;Elsevier Ltd&quot;,&quot;volume&quot;:&quot;207&quot;},&quot;isTemporary&quot;:false}]},{&quot;citationID&quot;:&quot;MENDELEY_CITATION_6533f6cc-190e-4af0-b46d-f454ded6e1f5&quot;,&quot;properties&quot;:{&quot;noteIndex&quot;:0},&quot;isEdited&quot;:false,&quot;manualOverride&quot;:{&quot;isManuallyOverridden&quot;:false,&quot;citeprocText&quot;:&quot;(Khajonrit et al., 2022)&quot;,&quot;manualOverrideText&quot;:&quot;&quot;},&quot;citationTag&quot;:&quot;MENDELEY_CITATION_v3_eyJjaXRhdGlvbklEIjoiTUVOREVMRVlfQ0lUQVRJT05fNjUzM2Y2Y2MtMTkwZS00YWYwLWI0NmQtZjQ1NGRlZDZlMWY1IiwicHJvcGVydGllcyI6eyJub3RlSW5kZXgiOjB9LCJpc0VkaXRlZCI6ZmFsc2UsIm1hbnVhbE92ZXJyaWRlIjp7ImlzTWFudWFsbHlPdmVycmlkZGVuIjpmYWxzZSwiY2l0ZXByb2NUZXh0IjoiKEtoYWpvbnJpdCBldCBhbC4sIDIwMjIpIiwibWFudWFsT3ZlcnJpZGVUZXh0IjoiIn0sImNpdGF0aW9uSXRlbXMiOlt7ImlkIjoiYzE0NjljNDAtODAyMi0zN2JlLWFiZDQtMmQ0ODQwNTFjNjlmIiwiaXRlbURhdGEiOnsidHlwZSI6ImFydGljbGUtam91cm5hbCIsImlkIjoiYzE0NjljNDAtODAyMi0zN2JlLWFiZDQtMmQ0ODQwNTFjNjlmIiwidGl0bGUiOiJNYW5nb3N0ZWVuIHBlZWwtZGVyaXZlZCBhY3RpdmF0ZWQgY2FyYm9uIGZvciBzdXBlcmNhcGFjaXRvcnMiLCJhdXRob3IiOlt7ImZhbWlseSI6IktoYWpvbnJpdCIsImdpdmVuIjoiSmVzc2FkYSIsInBhcnNlLW5hbWVzIjpmYWxzZSwiZHJvcHBpbmctcGFydGljbGUiOiIiLCJub24tZHJvcHBpbmctcGFydGljbGUiOiIifSx7ImZhbWlseSI6IlNpY2h1bXNhZW5nIiwiZ2l2ZW4iOiJUaG9uZ3N1ayIsInBhcnNlLW5hbWVzIjpmYWxzZSwiZHJvcHBpbmctcGFydGljbGUiOiIiLCJub24tZHJvcHBpbmctcGFydGljbGUiOiIifSx7ImZhbWlseSI6IkthbGF3YSIsImdpdmVuIjoiT3JudW1hIiwicGFyc2UtbmFtZXMiOmZhbHNlLCJkcm9wcGluZy1wYXJ0aWNsZSI6IiIsIm5vbi1kcm9wcGluZy1wYXJ0aWNsZSI6IiJ9LHsiZmFtaWx5IjoiQ2hhaXNpdCIsImdpdmVuIjoiU3VwaGF3aSIsInBhcnNlLW5hbWVzIjpmYWxzZSwiZHJvcHBpbmctcGFydGljbGUiOiIiLCJub24tZHJvcHBpbmctcGFydGljbGUiOiIifSx7ImZhbWlseSI6IkNoaW5uYWtvcm4iLCJnaXZlbiI6IkF0Y2hhcmEiLCJwYXJzZS1uYW1lcyI6ZmFsc2UsImRyb3BwaW5nLXBhcnRpY2xlIjoiIiwibm9uLWRyb3BwaW5nLXBhcnRpY2xlIjoiIn0seyJmYW1pbHkiOiJDaGFubGVrIiwiZ2l2ZW4iOiJOYXJvbmciLCJwYXJzZS1uYW1lcyI6ZmFsc2UsImRyb3BwaW5nLXBhcnRpY2xlIjoiIiwibm9uLWRyb3BwaW5nLXBhcnRpY2xlIjoiIn0seyJmYW1pbHkiOiJNYWVuc2lyaSIsImdpdmVuIjoiU2FudGkiLCJwYXJzZS1uYW1lcyI6ZmFsc2UsImRyb3BwaW5nLXBhcnRpY2xlIjoiIiwibm9uLWRyb3BwaW5nLXBhcnRpY2xlIjoiIn1dLCJjb250YWluZXItdGl0bGUiOiJQcm9ncmVzcyBpbiBOYXR1cmFsIFNjaWVuY2U6IE1hdGVyaWFscyBJbnRlcm5hdGlvbmFsIiwiRE9JIjoiMTAuMTAxNi9qLnBuc2MuMjAyMi4wOS4wMDQiLCJJU1NOIjoiMTc0NTUzOTEiLCJpc3N1ZWQiOnsiZGF0ZS1wYXJ0cyI6W1syMDIyLDEwLDFdXX0sInBhZ2UiOiI1NzAtNTc4IiwiYWJzdHJhY3QiOiJUaGlzIHdvcmsgcmVwb3J0cyB0aGUgZWZmZWN0cyBvZiBhY3RpdmF0aW9uIHRlbXBlcmF0dXJlcyBvbiB0aGUgcG9yb3VzIGRldmVsb3BtZW50IGFuZCBlbGVjdHJvY2hlbWljYWwgcGVyZm9ybWFuY2Ugb2YgYWN0aXZhdGVkIGNhcmJvbnMuIEhlcmVpbiwgYWN0aXZhdGVkIGNhcmJvbnMgd2VyZSBwcmVwYXJlZCBmcm9tIHRoZSBiaW93YXN0ZSBvZiBtYW5nb3N0ZWVuIHBlZWwgYnkgdXNpbmcgS09IIGFjdGl2YXRpb24gYXQgdGVtcGVyYXR1cmVzIG9mIDQwMCwgNjAwLCBhbmQgODAwIOKAi8KwQy4gVGhlIHJlc3VsdHMgZGVtb25zdHJhdGUgdGhhdCB0aGUgc3BlY2lmaWMgc3VyZmFjZSBhcmVhIGluY3JlYXNlcyB3aXRoIGluY3JlYXNpbmcgdGhlIGFjdGl2YXRpb24gdGVtcGVyYXR1cmVzIGluIHdoaWNoIHRoZSB3ZWxsLWRldmVsb3BlZCBwb3JvdXMgc3RydWN0dXJlIGFmdGVyIEtPSCBhY3RpdmF0aW9uIGF0IDgwMCDigIvCsEMgcHJvdmlkZXMgdGhlIGhpZ2hlc3Qgc3BlY2lmaWMgc3VyZmFjZSBhcmVhIG9mIDEwMzkg4oCLbTIg4oCLZ+KIkjEuIEF0IDYwMCDigIvCsEMsIHRoZSBhY3RpdmF0ZWQgY2FyYm9uIGRlbGl2ZXJzIHRoZSBoaWdoZXN0IHNwZWNpZmljIGNhcGFjaXRhbmNlIHZhbHVlIG9mIDE4MiDigItGIOKAi2fiiJIxIOKAi2F0IGEgY3VycmVudCBkZW5zaXR5IG9mIDAuNSDigItBIOKAi2fiiJIxIGluIDMg4oCLTSBLT0ggYXF1ZW91cyBlbGVjdHJvbHl0ZS4gVGhpcyBpcyBjb3JyZWxhdGVkIHdlbGwgd2l0aCBpdHMgaGlnaCBtaWNyb3BvcmUgZnJhY3Rpb25zICg5OSUpLiBNb3Jlb3ZlciwgaXQgd2FzIGZvdW5kIHRoYXQgdGhlIGFjdGl2YXRpb24gdGVtcGVyYXR1cmUgY2hhbmdlcyB0aGUgbWFqb3IgY29udHJpYnV0aW9uIG9mIG94eWdlbi1jb250YWluaW5nIGZ1bmN0aW9uYWwgZ3JvdXAgb24gc3VyZmFjZSBvZiBhY3RpdmF0ZWQgY2FyYm9uLCB3aGljaCBpcyBiZW5lZmljaWFsIGZvciB0aGUgZW5oYW5jZW1lbnQgb2YgdGhlIHNwZWNpZmljIGNhcGFjaXRhbmNlIHZhbHVlIG9mIGFjdGl2YXRlZCBjYXJib24gYXQgdGhlIHRlbXBlcmF0dXJlIG9mIDYwMCDigIvCsEMuIFRoaXMgd29yayBzdWdnZXN0cyB0aGF0IHRoZSBhY3RpdmF0aW9uIHRlbXBlcmF0dXJlIGlzIGEga2V5IHRvIG9wdGltaXppbmcgdGhlIGVsZWN0cm9jaGVtaWNhbCBwZXJmb3JtYW5jZSBvZiBhY3RpdmF0ZWQgY2FyYm9ucy4gT3ZlcmFsbCwgb3VyIGFjdGl2YXRlZCBjYXJib25zIGNhbiBiZSBjb25zaWRlcmVkIGFzIGEgc3Ryb25nIGNhbmRpZGF0ZSBmb3IgdXNlIGFzIGVsZWN0cm9kZSBtYXRlcmlhbHMgaW4gc3VwZXJjYXBhY2l0b3JzLiIsInB1Ymxpc2hlciI6IkNoaW5lc2UgTWF0ZXJpYWxzIFJlc2VhcmNoIFNvY2lldHkiLCJpc3N1ZSI6IjUiLCJ2b2x1bWUiOiIzMiIsImNvbnRhaW5lci10aXRsZS1zaG9ydCI6IiJ9LCJpc1RlbXBvcmFyeSI6ZmFsc2V9XX0=&quot;,&quot;citationItems&quot;:[{&quot;id&quot;:&quot;c1469c40-8022-37be-abd4-2d484051c69f&quot;,&quot;itemData&quot;:{&quot;type&quot;:&quot;article-journal&quot;,&quot;id&quot;:&quot;c1469c40-8022-37be-abd4-2d484051c69f&quot;,&quot;title&quot;:&quot;Mangosteen peel-derived activated carbon for supercapacitors&quot;,&quot;author&quot;:[{&quot;family&quot;:&quot;Khajonrit&quot;,&quot;given&quot;:&quot;Jessada&quot;,&quot;parse-names&quot;:false,&quot;dropping-particle&quot;:&quot;&quot;,&quot;non-dropping-particle&quot;:&quot;&quot;},{&quot;family&quot;:&quot;Sichumsaeng&quot;,&quot;given&quot;:&quot;Thongsuk&quot;,&quot;parse-names&quot;:false,&quot;dropping-particle&quot;:&quot;&quot;,&quot;non-dropping-particle&quot;:&quot;&quot;},{&quot;family&quot;:&quot;Kalawa&quot;,&quot;given&quot;:&quot;Ornuma&quot;,&quot;parse-names&quot;:false,&quot;dropping-particle&quot;:&quot;&quot;,&quot;non-dropping-particle&quot;:&quot;&quot;},{&quot;family&quot;:&quot;Chaisit&quot;,&quot;given&quot;:&quot;Suphawi&quot;,&quot;parse-names&quot;:false,&quot;dropping-particle&quot;:&quot;&quot;,&quot;non-dropping-particle&quot;:&quot;&quot;},{&quot;family&quot;:&quot;Chinnakorn&quot;,&quot;given&quot;:&quot;Atchara&quot;,&quot;parse-names&quot;:false,&quot;dropping-particle&quot;:&quot;&quot;,&quot;non-dropping-particle&quot;:&quot;&quot;},{&quot;family&quot;:&quot;Chanlek&quot;,&quot;given&quot;:&quot;Narong&quot;,&quot;parse-names&quot;:false,&quot;dropping-particle&quot;:&quot;&quot;,&quot;non-dropping-particle&quot;:&quot;&quot;},{&quot;family&quot;:&quot;Maensiri&quot;,&quot;given&quot;:&quot;Santi&quot;,&quot;parse-names&quot;:false,&quot;dropping-particle&quot;:&quot;&quot;,&quot;non-dropping-particle&quot;:&quot;&quot;}],&quot;container-title&quot;:&quot;Progress in Natural Science: Materials International&quot;,&quot;DOI&quot;:&quot;10.1016/j.pnsc.2022.09.004&quot;,&quot;ISSN&quot;:&quot;17455391&quot;,&quot;issued&quot;:{&quot;date-parts&quot;:[[2022,10,1]]},&quot;page&quot;:&quot;570-578&quot;,&quot;abstract&quot;:&quot;This work reports the effects of activation temperatures on the porous development and electrochemical performance of activated carbons. Herein, activated carbons were prepared from the biowaste of mangosteen peel by using KOH activation at temperatures of 400, 600, and 800 ​°C. The results demonstrate that the specific surface area increases with increasing the activation temperatures in which the well-developed porous structure after KOH activation at 800 ​°C provides the highest specific surface area of 1039 ​m2 ​g−1. At 600 ​°C, the activated carbon delivers the highest specific capacitance value of 182 ​F ​g−1 ​at a current density of 0.5 ​A ​g−1 in 3 ​M KOH aqueous electrolyte. This is correlated well with its high micropore fractions (99%). Moreover, it was found that the activation temperature changes the major contribution of oxygen-containing functional group on surface of activated carbon, which is beneficial for the enhancement of the specific capacitance value of activated carbon at the temperature of 600 ​°C. This work suggests that the activation temperature is a key to optimizing the electrochemical performance of activated carbons. Overall, our activated carbons can be considered as a strong candidate for use as electrode materials in supercapacitors.&quot;,&quot;publisher&quot;:&quot;Chinese Materials Research Society&quot;,&quot;issue&quot;:&quot;5&quot;,&quot;volume&quot;:&quot;32&quot;,&quot;container-title-short&quot;:&quot;&quot;},&quot;isTemporary&quot;:false}]},{&quot;citationID&quot;:&quot;MENDELEY_CITATION_1c894782-59ca-47a6-839f-7eeb6ae5858a&quot;,&quot;properties&quot;:{&quot;noteIndex&quot;:0},&quot;isEdited&quot;:false,&quot;manualOverride&quot;:{&quot;isManuallyOverridden&quot;:false,&quot;citeprocText&quot;:&quot;(Zhang et al., 2021)&quot;,&quot;manualOverrideText&quot;:&quot;&quot;},&quot;citationTag&quot;:&quot;MENDELEY_CITATION_v3_eyJjaXRhdGlvbklEIjoiTUVOREVMRVlfQ0lUQVRJT05fMWM4OTQ3ODItNTljYS00N2E2LTgzOWYtN2VlYjZhZTU4NThhIiwicHJvcGVydGllcyI6eyJub3RlSW5kZXgiOjB9LCJpc0VkaXRlZCI6ZmFsc2UsIm1hbnVhbE92ZXJyaWRlIjp7ImlzTWFudWFsbHlPdmVycmlkZGVuIjpmYWxzZSwiY2l0ZXByb2NUZXh0IjoiKFpoYW5nIGV0IGFsLiwgMjAyMSkiLCJtYW51YWxPdmVycmlkZVRleHQiOiIifSwiY2l0YXRpb25JdGVtcyI6W3siaWQiOiJjNzM3NWI2ZC04ZTBiLTMyYWMtYWE4Ny1lMzBkZmEyNTI5NmYiLCJpdGVtRGF0YSI6eyJ0eXBlIjoiYXJ0aWNsZS1qb3VybmFsIiwiaWQiOiJjNzM3NWI2ZC04ZTBiLTMyYWMtYWE4Ny1lMzBkZmEyNTI5NmYiLCJ0aXRsZSI6IkVsZWN0cm9jaGVtaWNhbCBwZXJmb3JtYW5jZSBvZiBwb3RhdG8tZGVyaXZlZCBhY3RpdmF0ZWQgY2FyYm9uOiBFZmZlY3Qgb2YgY29tcHJlc3NpdmUgc3RyZXNzIiwiYXV0aG9yIjpbeyJmYW1pbHkiOiJaaGFuZyIsImdpdmVuIjoiWXVsaW4iLCJwYXJzZS1uYW1lcyI6ZmFsc2UsImRyb3BwaW5nLXBhcnRpY2xlIjoiIiwibm9uLWRyb3BwaW5nLXBhcnRpY2xlIjoiIn0seyJmYW1pbHkiOiJTdW4iLCJnaXZlbiI6IldlaSIsInBhcnNlLW5hbWVzIjpmYWxzZSwiZHJvcHBpbmctcGFydGljbGUiOiIiLCJub24tZHJvcHBpbmctcGFydGljbGUiOiIifSx7ImZhbWlseSI6IllhbmciLCJnaXZlbiI6IkZ1cWlhbiIsInBhcnNlLW5hbWVzIjpmYWxzZSwiZHJvcHBpbmctcGFydGljbGUiOiIiLCJub24tZHJvcHBpbmctcGFydGljbGUiOiIifV0sImNvbnRhaW5lci10aXRsZSI6IkpvdXJuYWwgb2YgRW5lcmd5IFN0b3JhZ2UiLCJjb250YWluZXItdGl0bGUtc2hvcnQiOiJKIEVuZXJneSBTdG9yYWdlIiwiRE9JIjoiMTAuMTAxNi9qLmVzdC4yMDIxLjEwMjQ3NiIsIklTU04iOiIyMzUyMTUyWCIsImlzc3VlZCI6eyJkYXRlLXBhcnRzIjpbWzIwMjEsNSwxXV19LCJhYnN0cmFjdCI6IlRoZSBwcm9ncmVzcyBpbiBzbWFydCBlbGVjdHJvbmljcyBhbmQgcGhvdG9uaWNzIGhhcyBpbXBvc2VkIGEgZ3JlYXQgbmVlZCBmb3IgdGhlIGRldmVsb3BtZW50IG9mIHBvcnRhYmxlLCBmbGV4aWJsZSBkZXZpY2VzIGFuZCBzeXN0ZW1zIGZvciBlbmVyZ3kgc3RvcmFnZSBmcm9tIHN1c3RhaW5hYmxlIGFuZCBlY28tZnJpZW5kbHkgcmVzb3VyY2VzLiBJbiB0aGlzIHdvcmssIHdlIHN5bnRoZXNpemUgcG9yb3VzIGFjdGl2YXRlZCBjYXJib24gKEFDKSBmcm9tIHBvdGF0byBtYXNoIHZpYSBoeWRyb3RoZXJtYWwgcHJvY2VzcyBhbmQgSDJPLXN0ZWFtIGFjdGl2YXRpb24gYW5kIGNvbnN0cnVjdCBzeW1tZXRyaWNhbCBzdXBlcmNhcGFjaXRvcnMgd2l0aCB0aGUgcG90YXRvLWRlcml2ZWQgQUNzIGFzIGVsZWN0cm9kZSBtYXRlcmlhbCBhbmQgNiBNIEtPSCBhcXVlb3VzIHNvbHV0aW9uIGFzIGVsZWN0cm9seXRlLiBUaGUgZWZmZWN0cyBvZiB0aGUgbWFzcyBsb2FkaW5nIG9mIHRoZSBlbGVjdHJvZGUgbWF0ZXJpYWwgYW5kIGNvbXByZXNzaXZlIHN0cmVzcyBpbiBhIHJhbmdlIG9mIDEuNjl+Ni45MiBNUGEgb24gdGhlIGVsZWN0cm9jaGVtaWNhbCBwZXJmb3JtYW5jZSBvZiB0aGUgc3VwZXJjYXBhY2l0b3JzIGFyZSBpbnZlc3RpZ2F0ZWQuIFRoZSBleHBlcmltZW50YWwgcmVzdWx0cyByZXZlYWwgdGhhdCBpbmNyZWFzaW5nIHRoZSBjb21wcmVzc2l2ZSBzdHJlc3MgaW5jcmVhc2VzIHRoZSBzcGVjaWZpYyBjYXBhY2l0YW5jZSBvZiB0aGUgc3VwZXJjYXBhY2l0b3JzIGFuZCB0aGUgZGlmZnVzaXZpdHkgZm9yIGlvbmljIG1pZ3JhdGlvbiBpbiB0aGUgc3VwZXJjYXBhY2l0b3JzIGFuZCBjYXVzZXMgdGhlIGRlY3JlYXNlcyBvZiB0aGUgSVIgZHJvcCwgdGhlIHNlcmllcyByZXNpc3RhbmNlIGFuZCB0aGUgaW50cmluc2ljIHJlc2lzdGFuY2UuIFRoZSBtZXRob2QgdXNlZCBpbiB0aGlzIHdvcmsgcHJvdmlkZXMgYSBmZWFzaWJsZSB0ZWNobmlxdWUgdG8gaW5jcmVhc2UgdGhlIGVuZXJneSBzdG9yYWdlIGluIHN1cGVyY2FwYWNpdG9ycy4iLCJwdWJsaXNoZXIiOiJFbHNldmllciBMdGQiLCJ2b2x1bWUiOiIzNyJ9LCJpc1RlbXBvcmFyeSI6ZmFsc2V9XX0=&quot;,&quot;citationItems&quot;:[{&quot;id&quot;:&quot;c7375b6d-8e0b-32ac-aa87-e30dfa25296f&quot;,&quot;itemData&quot;:{&quot;type&quot;:&quot;article-journal&quot;,&quot;id&quot;:&quot;c7375b6d-8e0b-32ac-aa87-e30dfa25296f&quot;,&quot;title&quot;:&quot;Electrochemical performance of potato-derived activated carbon: Effect of compressive stress&quot;,&quot;author&quot;:[{&quot;family&quot;:&quot;Zhang&quot;,&quot;given&quot;:&quot;Yulin&quot;,&quot;parse-names&quot;:false,&quot;dropping-particle&quot;:&quot;&quot;,&quot;non-dropping-particle&quot;:&quot;&quot;},{&quot;family&quot;:&quot;Sun&quot;,&quot;given&quot;:&quot;Wei&quot;,&quot;parse-names&quot;:false,&quot;dropping-particle&quot;:&quot;&quot;,&quot;non-dropping-particle&quot;:&quot;&quot;},{&quot;family&quot;:&quot;Yang&quot;,&quot;given&quot;:&quot;Fuqian&quot;,&quot;parse-names&quot;:false,&quot;dropping-particle&quot;:&quot;&quot;,&quot;non-dropping-particle&quot;:&quot;&quot;}],&quot;container-title&quot;:&quot;Journal of Energy Storage&quot;,&quot;container-title-short&quot;:&quot;J Energy Storage&quot;,&quot;DOI&quot;:&quot;10.1016/j.est.2021.102476&quot;,&quot;ISSN&quot;:&quot;2352152X&quot;,&quot;issued&quot;:{&quot;date-parts&quot;:[[2021,5,1]]},&quot;abstract&quot;:&quot;The progress in smart electronics and photonics has imposed a great need for the development of portable, flexible devices and systems for energy storage from sustainable and eco-friendly resources. In this work, we synthesize porous activated carbon (AC) from potato mash via hydrothermal process and H2O-steam activation and construct symmetrical supercapacitors with the potato-derived ACs as electrode material and 6 M KOH aqueous solution as electrolyte. The effects of the mass loading of the electrode material and compressive stress in a range of 1.69~6.92 MPa on the electrochemical performance of the supercapacitors are investigated. The experimental results reveal that increasing the compressive stress increases the specific capacitance of the supercapacitors and the diffusivity for ionic migration in the supercapacitors and causes the decreases of the IR drop, the series resistance and the intrinsic resistance. The method used in this work provides a feasible technique to increase the energy storage in supercapacitors.&quot;,&quot;publisher&quot;:&quot;Elsevier Ltd&quot;,&quot;volume&quot;:&quot;37&quot;},&quot;isTemporary&quot;:false}]},{&quot;citationID&quot;:&quot;MENDELEY_CITATION_6ae8a659-9310-4b5b-9eef-cc4d8fcab52c&quot;,&quot;properties&quot;:{&quot;noteIndex&quot;:0},&quot;isEdited&quot;:false,&quot;manualOverride&quot;:{&quot;isManuallyOverridden&quot;:false,&quot;citeprocText&quot;:&quot;(Farma et al., 2023)&quot;,&quot;manualOverrideText&quot;:&quot;&quot;},&quot;citationTag&quot;:&quot;MENDELEY_CITATION_v3_eyJjaXRhdGlvbklEIjoiTUVOREVMRVlfQ0lUQVRJT05fNmFlOGE2NTktOTMxMC00YjViLTllZWYtY2M0ZDhmY2FiNTJjIiwicHJvcGVydGllcyI6eyJub3RlSW5kZXgiOjB9LCJpc0VkaXRlZCI6ZmFsc2UsIm1hbnVhbE92ZXJyaWRlIjp7ImlzTWFudWFsbHlPdmVycmlkZGVuIjpmYWxzZSwiY2l0ZXByb2NUZXh0IjoiKEZhcm1hIGV0IGFsLiwgMjAyMykiLCJtYW51YWxPdmVycmlkZVRleHQiOiIifSwiY2l0YXRpb25JdGVtcyI6W3siaWQiOiI3YmU1OTIxMi1kNGQ1LTMzZTktOTU3Zi02NzI1ZDMxMzRmZjciLCJpdGVtRGF0YSI6eyJ0eXBlIjoiYXJ0aWNsZS1qb3VybmFsIiwiaWQiOiI3YmU1OTIxMi1kNGQ1LTMzZTktOTU3Zi02NzI1ZDMxMzRmZjciLCJ0aXRsZSI6IkNvbnZlcnNpb24gb2YgaGF6ZWxudXQgc2VlZCBzaGVsbCBiaW9tYXNzIGludG8gcG9yb3VzIGFjdGl2YXRlZCBjYXJib24gd2l0aCBLT0ggYW5kIENPMiBhY3RpdmF0aW9uIGZvciBzdXBlcmNhcGFjaXRvcnMiLCJhdXRob3IiOlt7ImZhbWlseSI6IkZhcm1hIiwiZ2l2ZW4iOiJSYWtobWF3YXRpIiwicGFyc2UtbmFtZXMiOmZhbHNlLCJkcm9wcGluZy1wYXJ0aWNsZSI6IiIsIm5vbi1kcm9wcGluZy1wYXJ0aWNsZSI6IiJ9LHsiZmFtaWx5IjoiVGFuaWEiLCJnaXZlbiI6IllvYW4iLCJwYXJzZS1uYW1lcyI6ZmFsc2UsImRyb3BwaW5nLXBhcnRpY2xlIjoiIiwibm9uLWRyb3BwaW5nLXBhcnRpY2xlIjoiIn0seyJmYW1pbHkiOiJBcHJpeWFuaSIsImdpdmVuIjoiSXJtYSIsInBhcnNlLW5hbWVzIjpmYWxzZSwiZHJvcHBpbmctcGFydGljbGUiOiIiLCJub24tZHJvcHBpbmctcGFydGljbGUiOiIifV0sImNvbnRhaW5lci10aXRsZSI6Ik1hdGVyaWFscyBUb2RheTogUHJvY2VlZGluZ3MiLCJjb250YWluZXItdGl0bGUtc2hvcnQiOiJNYXRlciBUb2RheSBQcm9jIiwiRE9JIjoiMTAuMTAxNi9qLm1hdHByLjIwMjMuMDIuMDk5IiwiSVNTTiI6IjIyMTQ3ODUzIiwiaXNzdWVkIjp7ImRhdGUtcGFydHMiOltbMjAyM11dfSwiYWJzdHJhY3QiOiJVdGlsaXphdGlvbiBvZiB3YXN0ZSBiaW9tYXNzIGludG8gYW4gZWNvbm9taWNhbCBoaWdoLXBlcmZvcm1hbmNlIGVuZXJneSBzdG9yYWdlIGRldmljZSBoYXMgYmVjb21lIHRoZSBmb2N1cyBvZiByZXNlYXJjaCBpbiB0aGUgZmllbGRzIG9mIHNjaWVuY2UgYW5kIHRlY2hub2xvZ3kuIFRoZSBoaWdoIGNvc3Qgb2YgcHJvZHVjdGlvbiBhbmQgdGhlIGxvdyBzdG9yYWdlIGNhcGFjaXR5IG9mIHN1cGVyY2FwYWNpdG9ycyBhcmUgb25lIG9mIHRoZSBvYnN0YWNsZXMgaW4gdGhlIGRldmVsb3BtZW50IG9mIHN1cGVyY2FwYWNpdG9ycy4gSW4gdGhpcyBzdHVkeSwgcmF3IG1hdGVyaWFscyBmb3Igc3VwZXJjYXBhY2l0b3IgY2VsbCBlbGVjdHJvZGVzIGZyb20gaGF6ZWxudXQgc2VlZCBzaGVsbCAoSFNTKSBiaW9tYXNzIGFzIGEgcmVuZXdhYmxlIGNhcmJvbiBzb3VyY2Ugd2l0aCBvcHRpbWl6YXRpb24gb2YgQ08yIGFjdGl2YXRpb24uIFByZS1jYXJib25pemF0aW9uLCBjaGVtaWNhbCBhY3RpdmF0aW9uIG9mIDAuMyBNIEtPSCwgY2FyYm9uaXphdGlvbiBhdCBhIHRlbXBlcmF0dXJlIG9mIDYwMCDCsEMsIGFuZCBwaHlzaWNhbCBhY3RpdmF0aW9uIHdpdGggdGVtcGVyYXR1cmUgb2YgNzAwIMKwQywgODAwIMKwQywgYW5kIDkwMCDCsEMgaXMgYSBwcm9jZXNzIHVzZWQgdG8gY29udmVydCBIU1MgYmlvbWFzcyBpbnRvIGFjdGl2YXRlZCBjYXJib24gbWF0ZXJpYWwuIE1pY3Jvc3RydWN0dXJlIGFuYWx5c2lzIHNob3dzIHRoYXQgdGhlIEhTUy04MDAgY2FyYm9uIGVsZWN0cm9kZSBpcyBzZW1pY3J5c3RhbGxpbmUgd2l0aCB0aGUgbG93ZXN0IExjIHZhbHVlIG9mIDkuMzM5IG5tLiBUaGUgSFNTLTgwMCBjYXJib24gZWxlY3Ryb2RlIGFsc28gaGFzIGdvb2QgY29uZHVjdGl2aXR5IGFuZCB3ZXR0YWJpbGl0eSBjaGFyYWN0ZXJpc3RpY3MgY2F1c2VkIGJ5IHRoZSBlbGVjdHJvZGUgY29udGFpbmluZyB0aGUgQ+KAk0gsIE/igJNILCBDW2RibmRdTywgYW5kIENbZGJuZF1DIGZ1bmN0aW9uYWwgZ3JvdXBzLiBNZWFzdXJlbWVudCBvZiBDViBhbmQgR0NEIHdoaWNoIHNob3dlZCB0aGF0IHRoZSBsYXJnZXN0IENzcCB2YWx1ZSB3YXMgcHJvZHVjZWQgYnkgdGhlIEhTUy04MDAgc2FtcGxlIHdpdGggQ3NwIHZhbHVlcyBvZiAxNjYuNDJGIGfiiJIxIGFuZCAxMzcuNkYgZ+KIkjEsIHJlc3BlY3RpdmVseS4gQmFzZWQgb24gdGhlc2UgcmVzdWx0cywgYWN0aXZhdGlvbiBvZiBDTzIgYXQgYSB0ZW1wZXJhdHVyZSBvZiA4MDDihIMgcHJvZHVjZXMgY2FyYm9uIG1hdGVyaWFscyB3aXRoIHRoZSBiZXN0IHBlcmZvcm1hbmNlIHdoaWNoIGhhcyB0aGUgcG90ZW50aWFsIHRvIGJlIHVzZWQgYXMgYmFzaWMgbWF0ZXJpYWwgZm9yIHN1cGVyY2FwYWNpdG9yIGNlbGwgZWxlY3Ryb2Rlcy4iLCJwdWJsaXNoZXIiOiJFbHNldmllciBMdGQifSwiaXNUZW1wb3JhcnkiOmZhbHNlfV19&quot;,&quot;citationItems&quot;:[{&quot;id&quot;:&quot;7be59212-d4d5-33e9-957f-6725d3134ff7&quot;,&quot;itemData&quot;:{&quot;type&quot;:&quot;article-journal&quot;,&quot;id&quot;:&quot;7be59212-d4d5-33e9-957f-6725d3134ff7&quot;,&quot;title&quot;:&quot;Conversion of hazelnut seed shell biomass into porous activated carbon with KOH and CO2 activation for supercapacitors&quot;,&quot;author&quot;:[{&quot;family&quot;:&quot;Farma&quot;,&quot;given&quot;:&quot;Rakhmawati&quot;,&quot;parse-names&quot;:false,&quot;dropping-particle&quot;:&quot;&quot;,&quot;non-dropping-particle&quot;:&quot;&quot;},{&quot;family&quot;:&quot;Tania&quot;,&quot;given&quot;:&quot;Yoan&quot;,&quot;parse-names&quot;:false,&quot;dropping-particle&quot;:&quot;&quot;,&quot;non-dropping-particle&quot;:&quot;&quot;},{&quot;family&quot;:&quot;Apriyani&quot;,&quot;given&quot;:&quot;Irma&quot;,&quot;parse-names&quot;:false,&quot;dropping-particle&quot;:&quot;&quot;,&quot;non-dropping-particle&quot;:&quot;&quot;}],&quot;container-title&quot;:&quot;Materials Today: Proceedings&quot;,&quot;container-title-short&quot;:&quot;Mater Today Proc&quot;,&quot;DOI&quot;:&quot;10.1016/j.matpr.2023.02.099&quot;,&quot;ISSN&quot;:&quot;22147853&quot;,&quot;issued&quot;:{&quot;date-parts&quot;:[[2023]]},&quot;abstract&quot;:&quot;Utilization of waste biomass into an economical high-performance energy storage device has become the focus of research in the fields of science and technology. The high cost of production and the low storage capacity of supercapacitors are one of the obstacles in the development of supercapacitors. In this study, raw materials for supercapacitor cell electrodes from hazelnut seed shell (HSS) biomass as a renewable carbon source with optimization of CO2 activation. Pre-carbonization, chemical activation of 0.3 M KOH, carbonization at a temperature of 600 °C, and physical activation with temperature of 700 °C, 800 °C, and 900 °C is a process used to convert HSS biomass into activated carbon material. Microstructure analysis shows that the HSS-800 carbon electrode is semicrystalline with the lowest Lc value of 9.339 nm. The HSS-800 carbon electrode also has good conductivity and wettability characteristics caused by the electrode containing the C–H, O–H, C[dbnd]O, and C[dbnd]C functional groups. Measurement of CV and GCD which showed that the largest Csp value was produced by the HSS-800 sample with Csp values of 166.42F g−1 and 137.6F g−1, respectively. Based on these results, activation of CO2 at a temperature of 800℃ produces carbon materials with the best performance which has the potential to be used as basic material for supercapacitor cell electrodes.&quot;,&quot;publisher&quot;:&quot;Elsevier Ltd&quot;},&quot;isTemporary&quot;:false}]},{&quot;citationID&quot;:&quot;MENDELEY_CITATION_34a7ce8f-2eb9-4d14-abcb-f439d9c17bf3&quot;,&quot;properties&quot;:{&quot;noteIndex&quot;:0},&quot;isEdited&quot;:false,&quot;manualOverride&quot;:{&quot;isManuallyOverridden&quot;:true,&quot;citeprocText&quot;:&quot;(Aziz et al., 2017; Charoensook et al., 2021)&quot;,&quot;manualOverrideText&quot;:&quot;(Charoensook et al., 2021)&quot;},&quot;citationTag&quot;:&quot;MENDELEY_CITATION_v3_eyJjaXRhdGlvbklEIjoiTUVOREVMRVlfQ0lUQVRJT05fMzRhN2NlOGYtMmViOS00ZDE0LWFiY2ItZjQzOWQ5YzE3YmYzIiwicHJvcGVydGllcyI6eyJub3RlSW5kZXgiOjB9LCJpc0VkaXRlZCI6ZmFsc2UsIm1hbnVhbE92ZXJyaWRlIjp7ImlzTWFudWFsbHlPdmVycmlkZGVuIjp0cnVlLCJjaXRlcHJvY1RleHQiOiIoQXppeiBldCBhbC4sIDIwMTc7IENoYXJvZW5zb29rIGV0IGFsLiwgMjAyMSkiLCJtYW51YWxPdmVycmlkZVRleHQiOiIoQ2hhcm9lbnNvb2sgZXQgYWwuLCAyMDIxKSJ9LCJjaXRhdGlvbkl0ZW1zIjpbeyJpZCI6ImQ0NDk5NTc0LTIwOGMtMzI4My04ZjU5LWY5YzkxMDJiZWU1MSIsIml0ZW1EYXRhIjp7InR5cGUiOiJhcnRpY2xlLWpvdXJuYWwiLCJpZCI6ImQ0NDk5NTc0LTIwOGMtMzI4My04ZjU5LWY5YzkxMDJiZWU1MSIsInRpdGxlIjoiUHJlcGFyYXRpb24gb2YgcG9yb3VzIG5pdHJvZ2VuLWRvcGVkIGFjdGl2YXRlZCBjYXJib24gZGVyaXZlZCBmcm9tIHJpY2Ugc3RyYXcgZm9yIGhpZ2gtcGVyZm9ybWFuY2Ugc3VwZXJjYXBhY2l0b3IgYXBwbGljYXRpb24iLCJhdXRob3IiOlt7ImZhbWlseSI6IkNoYXJvZW5zb29rIiwiZ2l2ZW4iOiJLYW5ydWV0aGFpIiwicGFyc2UtbmFtZXMiOmZhbHNlLCJkcm9wcGluZy1wYXJ0aWNsZSI6IiIsIm5vbi1kcm9wcGluZy1wYXJ0aWNsZSI6IiJ9LHsiZmFtaWx5IjoiSHVhbmciLCJnaXZlbiI6IkNoZW5nIExpYW5nIiwicGFyc2UtbmFtZXMiOmZhbHNlLCJkcm9wcGluZy1wYXJ0aWNsZSI6IiIsIm5vbi1kcm9wcGluZy1wYXJ0aWNsZSI6IiJ9LHsiZmFtaWx5IjoiVGFpIiwiZ2l2ZW4iOiJIdW5nIENodW4iLCJwYXJzZS1uYW1lcyI6ZmFsc2UsImRyb3BwaW5nLXBhcnRpY2xlIjoiIiwibm9uLWRyb3BwaW5nLXBhcnRpY2xlIjoiIn0seyJmYW1pbHkiOiJMYW5qYXBhbGxpIiwiZ2l2ZW4iOiJWLiBWZW5rYXRhIEtyaXNobmEiLCJwYXJzZS1uYW1lcyI6ZmFsc2UsImRyb3BwaW5nLXBhcnRpY2xlIjoiIiwibm9uLWRyb3BwaW5nLXBhcnRpY2xlIjoiIn0seyJmYW1pbHkiOiJDaGlhbmciLCJnaXZlbiI6IkxpIE1pbmciLCJwYXJzZS1uYW1lcyI6ZmFsc2UsImRyb3BwaW5nLXBhcnRpY2xlIjoiIiwibm9uLWRyb3BwaW5nLXBhcnRpY2xlIjoiIn0seyJmYW1pbHkiOiJIb3NzZWluaSIsImdpdmVuIjoiU29yYXlhIiwicGFyc2UtbmFtZXMiOmZhbHNlLCJkcm9wcGluZy1wYXJ0aWNsZSI6IiIsIm5vbi1kcm9wcGluZy1wYXJ0aWNsZSI6IiJ9LHsiZmFtaWx5IjoiTGluIiwiZ2l2ZW4iOiJZYW8gVHVuZyIsInBhcnNlLW5hbWVzIjpmYWxzZSwiZHJvcHBpbmctcGFydGljbGUiOiIiLCJub24tZHJvcHBpbmctcGFydGljbGUiOiIifSx7ImZhbWlseSI6IkxpIiwiZ2l2ZW4iOiJZdWFuIFlhbyIsInBhcnNlLW5hbWVzIjpmYWxzZSwiZHJvcHBpbmctcGFydGljbGUiOiIiLCJub24tZHJvcHBpbmctcGFydGljbGUiOiIifV0sImNvbnRhaW5lci10aXRsZSI6IkpvdXJuYWwgb2YgdGhlIFRhaXdhbiBJbnN0aXR1dGUgb2YgQ2hlbWljYWwgRW5naW5lZXJzIiwiY29udGFpbmVyLXRpdGxlLXNob3J0IjoiSiBUYWl3YW4gSW5zdCBDaGVtIEVuZyIsIkRPSSI6IjEwLjEwMTYvai5qdGljZS4yMDIxLjAyLjAyMSIsIklTU04iOiIxODc2MTA3MCIsImlzc3VlZCI6eyJkYXRlLXBhcnRzIjpbWzIwMjEsMywxXV19LCJwYWdlIjoiMjQ2LTI1NiIsImFic3RyYWN0IjoiRW52aXJvbm1lbnRhbC1mcmllbmRseSBhbmQgbG93LWNvc3QgYmlvbWFzcy1kZXJpdmVkIG1hdGVyaWFscyBoYXZlIGJlZW4gYXR0cmFjdGVkIG1hbnkgYXR0ZW50aW9ucyB0byBwcm9kdWNlIHBvcm91cyBhY3RpdmF0ZWQgY2FyYm9uIChBQykgd2l0aCBoaWdoIHN1cmZhY2UgYXJlYSBmb3Igc3VwZXJjYXBhY2l0b3IgKFNDKSBhcHBsaWNhdGlvbi4gSW4gdGhpcyBzdHVkeSwgcmljZSBzdHJhdyAoUlMpLCBhbiBhZ3JpY3VsdHVyYWwgd2FzdGUsIGlzIHVzZWQgdG8gcHJlcGFyZSBBQ3Mgd2l0aCBhIHR3by1zdGVwIHByb2Nlc3Mgb2YgY2FyYm9uaXphdGlvbiBhbmQgS09IIGFjdGl2YXRpb24uIEFzLXByb2R1Y2VkIEFDIGhhcyBhIGhpZ2ggc3BlY2lmaWMgc3VyZmFjZSBhcmVhIChTU0EpIG9mIDI2NTEgbTJnLTEgd2l0aCBoaWVyYXJjaGljYWwgcG9yZSBzdHJ1Y3R1cmUuIEluIG9yZGVyIHRvIGVuaGFuY2UgdGhlIHBlcmZvcm1hbmNlIG9mIFNDLCBuaXRyb2dlbi1kb3Bpbmcgc3RyYXRlZ3kgaXMgY2FycmllZCBvdXQgdG8gaW5jcmVhc2Ugbml0cm9nZW4gZnVuY3Rpb25hbCBncm91cHMgaW4gdGhlIEFDIHVzaW5nIG1lbGFtaW5lIGFzIGEgcHJlY3Vyc29yLiBUaGUgU1NBIG9mIHRoZSBuaXRyb2dlbi1kb3BlZCBBQyBpcyAyNTM3IG0yZy0xIGFuZCB0aGUgY2FwYWNpdGFuY2Ugb2YgMzI0IEYvZyBpcyBhY2hpZXZlZCB1c2luZyBuaXRyb2dlbi1kb3BlZCBBQyBhdCBhIGN1cnJlbnQgZGVuc2l0eSBvZiAwLjUgQWctMSBpbiA2IE0gS09IIGFxdWVvdXMgZWxlY3Ryb2x5dGUuIFRoZSBjYXBhY2l0YW5jZSByZXRlbnRpb24gaXMgOTUlIGFmdGVyIDEwLDAwMCBjaGFyZ2UgYW5kIGRpc2NoYXJnZSBjeWNsZXMgYXQgYSBjdXJyZW50IGRlbnNpdHkgb2YgNS4wIEFnLTEuIEluIGFkZGl0aW9uLCBpb25pYyBsaXF1aWQgaXMgZW1wbG95ZWQgYXMgdGhlIGVsZWN0cm9seXRlIGZvciB0aGUgc3VwZXJjYXBhY2l0b3IuIFRoZSBlbmVyZ3kgZGVuc2l0eSBvZiA0OC45IFdoL2tnIGF0IGEgcG93ZXIgZGVuc2l0eSBvZiA3NTAgVy9rZyBjYW4gYmUgYWNoaWV2ZWQgdXNpbmcgRU1JLVRGU0kgZWxlY3Ryb2x5dGUuIFdlIHRoaW5rIHRoYXQgdGhlIHByb3Bvc2VkIG1ldGhvZCBjYW4gYmUgdXNlZCBmb3IgYSB2YXJpZXR5IG9mIGJpb21hc3MgZm9yIHByZXBhcmF0aW9uIG9mIEFDcyB3aXRoIGhpZ2ggc3BlY2lmaWMgc3VyZmFjZSBhcmVhIGFuZCBuaXRyb2dlbiBmdW5jdGlvbmFsIGdyb3VwcyBmb3IgdGhlIGVuZXJneSBzdG9yYWdlIGFwcGxpY2F0aW9ucy4iLCJwdWJsaXNoZXIiOiJUYWl3YW4gSW5zdGl0dXRlIG9mIENoZW1pY2FsIEVuZ2luZWVycyIsInZvbHVtZSI6IjEyMCJ9LCJpc1RlbXBvcmFyeSI6ZmFsc2V9LHsiaWQiOiJmNzViMDEwNC02YzkzLTMyOTYtYjNkNC0wMGZiMWQ3OTdjMjciLCJpdGVtRGF0YSI6eyJ0eXBlIjoiYXJ0aWNsZS1qb3VybmFsIiwiaWQiOiJmNzViMDEwNC02YzkzLTMyOTYtYjNkNC0wMGZiMWQ3OTdjMjciLCJ0aXRsZSI6IlBlcmZvcm1hbmNlIEthcmJvbiBBa3RpZiBEYXJpIExpbWJhaCBDYW5na2FuZyBLZWxhcGEgU2F3aXQgU2ViYWdhaSBFTGVrdHJvZGEgU3VwZXJrYXBhc2l0b3IiLCJhdXRob3IiOlt7ImZhbWlseSI6IkF6aXoiLCJnaXZlbiI6Ikhlcm1hbnN5YWgiLCJwYXJzZS1uYW1lcyI6ZmFsc2UsImRyb3BwaW5nLXBhcnRpY2xlIjoiIiwibm9uLWRyb3BwaW5nLXBhcnRpY2xlIjoiIn0seyJmYW1pbHkiOiJUZXRyYSIsImdpdmVuIjoiT2xseSBOb3JpdGEiLCJwYXJzZS1uYW1lcyI6ZmFsc2UsImRyb3BwaW5nLXBhcnRpY2xlIjoiIiwibm9uLWRyb3BwaW5nLXBhcnRpY2xlIjoiIn0seyJmYW1pbHkiOiJBbGlmIiwiZ2l2ZW4iOiJBZG1pbiIsInBhcnNlLW5hbWVzIjpmYWxzZSwiZHJvcHBpbmctcGFydGljbGUiOiIiLCJub24tZHJvcHBpbmctcGFydGljbGUiOiIifSx7ImZhbWlseSI6IlN5dWtyaSIsImdpdmVuIjoiIiwicGFyc2UtbmFtZXMiOmZhbHNlLCJkcm9wcGluZy1wYXJ0aWNsZSI6IiIsIm5vbi1kcm9wcGluZy1wYXJ0aWNsZSI6IiJ9LHsiZmFtaWx5IjoiUGVyZGFuYSIsImdpdmVuIjoiWW9sYSBBemxpIiwicGFyc2UtbmFtZXMiOmZhbHNlLCJkcm9wcGluZy1wYXJ0aWNsZSI6IiIsIm5vbi1kcm9wcGluZy1wYXJ0aWNsZSI6IiJ9XSwiY29udGFpbmVyLXRpdGxlIjoiSnVybmFsIFphcmFoIiwiaXNzdWVkIjp7ImRhdGUtcGFydHMiOltbMjAxNywxMCwxXV19LCJwYWdlIjoiMS02IiwiYWJzdHJhY3QiOiJQZXJmb3JtYW5jZSBvZiBhY3RpdmF0ZWQgY2FyYm9uIGZyb20gb2lsIHBhbG0gc2hlbGwgd2FzdGUgYXMgZWxlY3Ryb2RlIG1hdGVyaWFsIG9uXG5zdXBlcmthcGFzaXRvciBoYXMgYmVlbiBzdHVkaWVkLiBUaGUgc3VwZXJjYXBhY2l0b3IgaXMgY291cGxlZCB3aXRoIGEgcGxhdCAvIHNhbmR3aWNoXG5tZXRob2Qgc2VwYXJhdGVkIGJ5IGEgUFZBIHNlcGFyYXRvciAoUG9seXZpbnlsIEFsY29ob2wpLiBUbyBpbmNyZWFzZSB0aGUgY2FwYWNpdGFuY2VcbnZhbHVlLCBjYXJib24gYWN0aXZhdGlvbiB3YXMgcGVyZm9ybWVkIHVzaW5nIEtPSCAxMCBNIGFjdGl2YXRvciBhbmQgc3R1ZGllZCBpdHNcbmNoYXJhY3Rlcml6YXRpb24gd2l0aCBYUkQgKFgtUmF5IERpZmZyYWN0aW9uKSwgRlRJUiAoRm91cmllciBUcmFuc2Zvcm0gSW5mcmFyZWRcblNwZWN0cm9zY29weSksIFNFTS1FRFggKFNjYW5uaW5nIEVsZWN0cm9uIE1pY3Jvc2NvcHktRW5lcmd5IERpc3BlcnNpdmUgWC1SYXkpXG5TdXJmYWNlIEFyZWEgQW5hbHl6ZXIpLiBBY3RpdmF0ZWQgYWN0aXZhdGVkIGNhcmJvbiBoYXMgYSBzdXJmYWNlIGFyZWEgb2YgMTUgdGltZXMgbGFyZ2VyXG50aGF0IGlzIDI3LjI1MyBtMi9nIGNvbXBhcmVkIHdpdGggY2FyYm9uIHdpdGhvdXQgYWN0aXZhdGlvbiBvZiAxLjgyOSBtMi9nLiBTdXBlciBjYXBhY2l0b3JcbmlzIG1hZGUgYnkgdmFyeWluZyBwYXJ0aWNsZSBzaXplLCBwbGF0ZSBhcmVhLCBlbGVjdHJvbHl0ZSBzb2x1dGlvbiBjb25jZW50cmF0aW9uIGFuZCBmaWxsIHRpbWVcbmFuZCB0aGUgaGlnaGVzdCBjYXBhY2l0YW5jZSB2YWx1ZSBpcyA0OCwyNTE2IM68RiB3aXRoIHN1cmZhY2UgYXJlYSAzIHggMTEgY20yLCBmaWxsaW5nIHRpbWVcbjM1IG1pbiBhbmQgZWxlY3Ryb2x5dGUgY29uY2VudHJhdGlvbiBvZiBIM1BPNCAwLDMgTi4iLCJpc3N1ZSI6IjIiLCJ2b2x1bWUiOiI1IiwiY29udGFpbmVyLXRpdGxlLXNob3J0IjoiIn0sImlzVGVtcG9yYXJ5IjpmYWxzZX1dfQ==&quot;,&quot;citationItems&quot;:[{&quot;id&quot;:&quot;d4499574-208c-3283-8f59-f9c9102bee51&quot;,&quot;itemData&quot;:{&quot;type&quot;:&quot;article-journal&quot;,&quot;id&quot;:&quot;d4499574-208c-3283-8f59-f9c9102bee51&quot;,&quot;title&quot;:&quot;Preparation of porous nitrogen-doped activated carbon derived from rice straw for high-performance supercapacitor application&quot;,&quot;author&quot;:[{&quot;family&quot;:&quot;Charoensook&quot;,&quot;given&quot;:&quot;Kanruethai&quot;,&quot;parse-names&quot;:false,&quot;dropping-particle&quot;:&quot;&quot;,&quot;non-dropping-particle&quot;:&quot;&quot;},{&quot;family&quot;:&quot;Huang&quot;,&quot;given&quot;:&quot;Cheng Liang&quot;,&quot;parse-names&quot;:false,&quot;dropping-particle&quot;:&quot;&quot;,&quot;non-dropping-particle&quot;:&quot;&quot;},{&quot;family&quot;:&quot;Tai&quot;,&quot;given&quot;:&quot;Hung Chun&quot;,&quot;parse-names&quot;:false,&quot;dropping-particle&quot;:&quot;&quot;,&quot;non-dropping-particle&quot;:&quot;&quot;},{&quot;family&quot;:&quot;Lanjapalli&quot;,&quot;given&quot;:&quot;V. Venkata Krishna&quot;,&quot;parse-names&quot;:false,&quot;dropping-particle&quot;:&quot;&quot;,&quot;non-dropping-particle&quot;:&quot;&quot;},{&quot;family&quot;:&quot;Chiang&quot;,&quot;given&quot;:&quot;Li Ming&quot;,&quot;parse-names&quot;:false,&quot;dropping-particle&quot;:&quot;&quot;,&quot;non-dropping-particle&quot;:&quot;&quot;},{&quot;family&quot;:&quot;Hosseini&quot;,&quot;given&quot;:&quot;Soraya&quot;,&quot;parse-names&quot;:false,&quot;dropping-particle&quot;:&quot;&quot;,&quot;non-dropping-particle&quot;:&quot;&quot;},{&quot;family&quot;:&quot;Lin&quot;,&quot;given&quot;:&quot;Yao Tung&quot;,&quot;parse-names&quot;:false,&quot;dropping-particle&quot;:&quot;&quot;,&quot;non-dropping-particle&quot;:&quot;&quot;},{&quot;family&quot;:&quot;Li&quot;,&quot;given&quot;:&quot;Yuan Yao&quot;,&quot;parse-names&quot;:false,&quot;dropping-particle&quot;:&quot;&quot;,&quot;non-dropping-particle&quot;:&quot;&quot;}],&quot;container-title&quot;:&quot;Journal of the Taiwan Institute of Chemical Engineers&quot;,&quot;container-title-short&quot;:&quot;J Taiwan Inst Chem Eng&quot;,&quot;DOI&quot;:&quot;10.1016/j.jtice.2021.02.021&quot;,&quot;ISSN&quot;:&quot;18761070&quot;,&quot;issued&quot;:{&quot;date-parts&quot;:[[2021,3,1]]},&quot;page&quot;:&quot;246-256&quot;,&quot;abstract&quot;:&quot;Environmental-friendly and low-cost biomass-derived materials have been attracted many attentions to produce porous activated carbon (AC) with high surface area for supercapacitor (SC) application. In this study, rice straw (RS), an agricultural waste, is used to prepare ACs with a two-step process of carbonization and KOH activation. As-produced AC has a high specific surface area (SSA) of 2651 m2g-1 with hierarchical pore structure. In order to enhance the performance of SC, nitrogen-doping strategy is carried out to increase nitrogen functional groups in the AC using melamine as a precursor. The SSA of the nitrogen-doped AC is 2537 m2g-1 and the capacitance of 324 F/g is achieved using nitrogen-doped AC at a current density of 0.5 Ag-1 in 6 M KOH aqueous electrolyte. The capacitance retention is 95% after 10,000 charge and discharge cycles at a current density of 5.0 Ag-1. In addition, ionic liquid is employed as the electrolyte for the supercapacitor. The energy density of 48.9 Wh/kg at a power density of 750 W/kg can be achieved using EMI-TFSI electrolyte. We think that the proposed method can be used for a variety of biomass for preparation of ACs with high specific surface area and nitrogen functional groups for the energy storage applications.&quot;,&quot;publisher&quot;:&quot;Taiwan Institute of Chemical Engineers&quot;,&quot;volume&quot;:&quot;120&quot;},&quot;isTemporary&quot;:false},{&quot;id&quot;:&quot;f75b0104-6c93-3296-b3d4-00fb1d797c27&quot;,&quot;itemData&quot;:{&quot;type&quot;:&quot;article-journal&quot;,&quot;id&quot;:&quot;f75b0104-6c93-3296-b3d4-00fb1d797c27&quot;,&quot;title&quot;:&quot;Performance Karbon Aktif Dari Limbah Cangkang Kelapa Sawit Sebagai ELektroda Superkapasitor&quot;,&quot;author&quot;:[{&quot;family&quot;:&quot;Aziz&quot;,&quot;given&quot;:&quot;Hermansyah&quot;,&quot;parse-names&quot;:false,&quot;dropping-particle&quot;:&quot;&quot;,&quot;non-dropping-particle&quot;:&quot;&quot;},{&quot;family&quot;:&quot;Tetra&quot;,&quot;given&quot;:&quot;Olly Norita&quot;,&quot;parse-names&quot;:false,&quot;dropping-particle&quot;:&quot;&quot;,&quot;non-dropping-particle&quot;:&quot;&quot;},{&quot;family&quot;:&quot;Alif&quot;,&quot;given&quot;:&quot;Admin&quot;,&quot;parse-names&quot;:false,&quot;dropping-particle&quot;:&quot;&quot;,&quot;non-dropping-particle&quot;:&quot;&quot;},{&quot;family&quot;:&quot;Syukri&quot;,&quot;given&quot;:&quot;&quot;,&quot;parse-names&quot;:false,&quot;dropping-particle&quot;:&quot;&quot;,&quot;non-dropping-particle&quot;:&quot;&quot;},{&quot;family&quot;:&quot;Perdana&quot;,&quot;given&quot;:&quot;Yola Azli&quot;,&quot;parse-names&quot;:false,&quot;dropping-particle&quot;:&quot;&quot;,&quot;non-dropping-particle&quot;:&quot;&quot;}],&quot;container-title&quot;:&quot;Jurnal Zarah&quot;,&quot;issued&quot;:{&quot;date-parts&quot;:[[2017,10,1]]},&quot;page&quot;:&quot;1-6&quot;,&quot;abstract&quot;:&quot;Performance of activated carbon from oil palm shell waste as electrode material on\nsuperkapasitor has been studied. The supercapacitor is coupled with a plat / sandwich\nmethod separated by a PVA separator (Polyvinyl Alcohol). To increase the capacitance\nvalue, carbon activation was performed using KOH 10 M activator and studied its\ncharacterization with XRD (X-Ray Diffraction), FTIR (Fourier Transform Infrared\nSpectroscopy), SEM-EDX (Scanning Electron Microscopy-Energy Dispersive X-Ray)\nSurface Area Analyzer). Activated activated carbon has a surface area of 15 times larger\nthat is 27.253 m2/g compared with carbon without activation of 1.829 m2/g. Super capacitor\nis made by varying particle size, plate area, electrolyte solution concentration and fill time\nand the highest capacitance value is 48,2516 μF with surface area 3 x 11 cm2, filling time\n35 min and electrolyte concentration of H3PO4 0,3 N.&quot;,&quot;issue&quot;:&quot;2&quot;,&quot;volume&quot;:&quot;5&quot;,&quot;container-title-short&quot;:&quot;&quot;},&quot;isTemporary&quot;:false}]},{&quot;citationID&quot;:&quot;MENDELEY_CITATION_802c65b3-a6b8-4e7d-80b0-bd144b7721a8&quot;,&quot;properties&quot;:{&quot;noteIndex&quot;:0},&quot;isEdited&quot;:false,&quot;manualOverride&quot;:{&quot;isManuallyOverridden&quot;:false,&quot;citeprocText&quot;:&quot;(Aziz et al., 2017)&quot;,&quot;manualOverrideText&quot;:&quot;&quot;},&quot;citationTag&quot;:&quot;MENDELEY_CITATION_v3_eyJjaXRhdGlvbklEIjoiTUVOREVMRVlfQ0lUQVRJT05fODAyYzY1YjMtYTZiOC00ZTdkLTgwYjAtYmQxNDRiNzcyMWE4IiwicHJvcGVydGllcyI6eyJub3RlSW5kZXgiOjB9LCJpc0VkaXRlZCI6ZmFsc2UsIm1hbnVhbE92ZXJyaWRlIjp7ImlzTWFudWFsbHlPdmVycmlkZGVuIjpmYWxzZSwiY2l0ZXByb2NUZXh0IjoiKEF6aXogZXQgYWwuLCAyMDE3KSIsIm1hbnVhbE92ZXJyaWRlVGV4dCI6IiJ9LCJjaXRhdGlvbkl0ZW1zIjpbeyJpZCI6ImY3NWIwMTA0LTZjOTMtMzI5Ni1iM2Q0LTAwZmIxZDc5N2MyNyIsIml0ZW1EYXRhIjp7InR5cGUiOiJhcnRpY2xlLWpvdXJuYWwiLCJpZCI6ImY3NWIwMTA0LTZjOTMtMzI5Ni1iM2Q0LTAwZmIxZDc5N2MyNyIsInRpdGxlIjoiUGVyZm9ybWFuY2UgS2FyYm9uIEFrdGlmIERhcmkgTGltYmFoIENhbmdrYW5nIEtlbGFwYSBTYXdpdCBTZWJhZ2FpIEVMZWt0cm9kYSBTdXBlcmthcGFzaXRvciIsImF1dGhvciI6W3siZmFtaWx5IjoiQXppeiIsImdpdmVuIjoiSGVybWFuc3lhaCIsInBhcnNlLW5hbWVzIjpmYWxzZSwiZHJvcHBpbmctcGFydGljbGUiOiIiLCJub24tZHJvcHBpbmctcGFydGljbGUiOiIifSx7ImZhbWlseSI6IlRldHJhIiwiZ2l2ZW4iOiJPbGx5IE5vcml0YSIsInBhcnNlLW5hbWVzIjpmYWxzZSwiZHJvcHBpbmctcGFydGljbGUiOiIiLCJub24tZHJvcHBpbmctcGFydGljbGUiOiIifSx7ImZhbWlseSI6IkFsaWYiLCJnaXZlbiI6IkFkbWluIiwicGFyc2UtbmFtZXMiOmZhbHNlLCJkcm9wcGluZy1wYXJ0aWNsZSI6IiIsIm5vbi1kcm9wcGluZy1wYXJ0aWNsZSI6IiJ9LHsiZmFtaWx5IjoiU3l1a3JpIiwiZ2l2ZW4iOiIiLCJwYXJzZS1uYW1lcyI6ZmFsc2UsImRyb3BwaW5nLXBhcnRpY2xlIjoiIiwibm9uLWRyb3BwaW5nLXBhcnRpY2xlIjoiIn0seyJmYW1pbHkiOiJQZXJkYW5hIiwiZ2l2ZW4iOiJZb2xhIEF6bGkiLCJwYXJzZS1uYW1lcyI6ZmFsc2UsImRyb3BwaW5nLXBhcnRpY2xlIjoiIiwibm9uLWRyb3BwaW5nLXBhcnRpY2xlIjoiIn1dLCJjb250YWluZXItdGl0bGUiOiJKdXJuYWwgWmFyYWgiLCJpc3N1ZWQiOnsiZGF0ZS1wYXJ0cyI6W1syMDE3LDEwLDFdXX0sInBhZ2UiOiIxLTYiLCJhYnN0cmFjdCI6IlBlcmZvcm1hbmNlIG9mIGFjdGl2YXRlZCBjYXJib24gZnJvbSBvaWwgcGFsbSBzaGVsbCB3YXN0ZSBhcyBlbGVjdHJvZGUgbWF0ZXJpYWwgb25cbnN1cGVya2FwYXNpdG9yIGhhcyBiZWVuIHN0dWRpZWQuIFRoZSBzdXBlcmNhcGFjaXRvciBpcyBjb3VwbGVkIHdpdGggYSBwbGF0IC8gc2FuZHdpY2hcbm1ldGhvZCBzZXBhcmF0ZWQgYnkgYSBQVkEgc2VwYXJhdG9yIChQb2x5dmlueWwgQWxjb2hvbCkuIFRvIGluY3JlYXNlIHRoZSBjYXBhY2l0YW5jZVxudmFsdWUsIGNhcmJvbiBhY3RpdmF0aW9uIHdhcyBwZXJmb3JtZWQgdXNpbmcgS09IIDEwIE0gYWN0aXZhdG9yIGFuZCBzdHVkaWVkIGl0c1xuY2hhcmFjdGVyaXphdGlvbiB3aXRoIFhSRCAoWC1SYXkgRGlmZnJhY3Rpb24pLCBGVElSIChGb3VyaWVyIFRyYW5zZm9ybSBJbmZyYXJlZFxuU3BlY3Ryb3Njb3B5KSwgU0VNLUVEWCAoU2Nhbm5pbmcgRWxlY3Ryb24gTWljcm9zY29weS1FbmVyZ3kgRGlzcGVyc2l2ZSBYLVJheSlcblN1cmZhY2UgQXJlYSBBbmFseXplcikuIEFjdGl2YXRlZCBhY3RpdmF0ZWQgY2FyYm9uIGhhcyBhIHN1cmZhY2UgYXJlYSBvZiAxNSB0aW1lcyBsYXJnZXJcbnRoYXQgaXMgMjcuMjUzIG0yL2cgY29tcGFyZWQgd2l0aCBjYXJib24gd2l0aG91dCBhY3RpdmF0aW9uIG9mIDEuODI5IG0yL2cuIFN1cGVyIGNhcGFjaXRvclxuaXMgbWFkZSBieSB2YXJ5aW5nIHBhcnRpY2xlIHNpemUsIHBsYXRlIGFyZWEsIGVsZWN0cm9seXRlIHNvbHV0aW9uIGNvbmNlbnRyYXRpb24gYW5kIGZpbGwgdGltZVxuYW5kIHRoZSBoaWdoZXN0IGNhcGFjaXRhbmNlIHZhbHVlIGlzIDQ4LDI1MTYgzrxGIHdpdGggc3VyZmFjZSBhcmVhIDMgeCAxMSBjbTIsIGZpbGxpbmcgdGltZVxuMzUgbWluIGFuZCBlbGVjdHJvbHl0ZSBjb25jZW50cmF0aW9uIG9mIEgzUE80IDAsMyBOLiIsImlzc3VlIjoiMiIsInZvbHVtZSI6IjUiLCJjb250YWluZXItdGl0bGUtc2hvcnQiOiIifSwiaXNUZW1wb3JhcnkiOmZhbHNlfV19&quot;,&quot;citationItems&quot;:[{&quot;id&quot;:&quot;f75b0104-6c93-3296-b3d4-00fb1d797c27&quot;,&quot;itemData&quot;:{&quot;type&quot;:&quot;article-journal&quot;,&quot;id&quot;:&quot;f75b0104-6c93-3296-b3d4-00fb1d797c27&quot;,&quot;title&quot;:&quot;Performance Karbon Aktif Dari Limbah Cangkang Kelapa Sawit Sebagai ELektroda Superkapasitor&quot;,&quot;author&quot;:[{&quot;family&quot;:&quot;Aziz&quot;,&quot;given&quot;:&quot;Hermansyah&quot;,&quot;parse-names&quot;:false,&quot;dropping-particle&quot;:&quot;&quot;,&quot;non-dropping-particle&quot;:&quot;&quot;},{&quot;family&quot;:&quot;Tetra&quot;,&quot;given&quot;:&quot;Olly Norita&quot;,&quot;parse-names&quot;:false,&quot;dropping-particle&quot;:&quot;&quot;,&quot;non-dropping-particle&quot;:&quot;&quot;},{&quot;family&quot;:&quot;Alif&quot;,&quot;given&quot;:&quot;Admin&quot;,&quot;parse-names&quot;:false,&quot;dropping-particle&quot;:&quot;&quot;,&quot;non-dropping-particle&quot;:&quot;&quot;},{&quot;family&quot;:&quot;Syukri&quot;,&quot;given&quot;:&quot;&quot;,&quot;parse-names&quot;:false,&quot;dropping-particle&quot;:&quot;&quot;,&quot;non-dropping-particle&quot;:&quot;&quot;},{&quot;family&quot;:&quot;Perdana&quot;,&quot;given&quot;:&quot;Yola Azli&quot;,&quot;parse-names&quot;:false,&quot;dropping-particle&quot;:&quot;&quot;,&quot;non-dropping-particle&quot;:&quot;&quot;}],&quot;container-title&quot;:&quot;Jurnal Zarah&quot;,&quot;issued&quot;:{&quot;date-parts&quot;:[[2017,10,1]]},&quot;page&quot;:&quot;1-6&quot;,&quot;abstract&quot;:&quot;Performance of activated carbon from oil palm shell waste as electrode material on\nsuperkapasitor has been studied. The supercapacitor is coupled with a plat / sandwich\nmethod separated by a PVA separator (Polyvinyl Alcohol). To increase the capacitance\nvalue, carbon activation was performed using KOH 10 M activator and studied its\ncharacterization with XRD (X-Ray Diffraction), FTIR (Fourier Transform Infrared\nSpectroscopy), SEM-EDX (Scanning Electron Microscopy-Energy Dispersive X-Ray)\nSurface Area Analyzer). Activated activated carbon has a surface area of 15 times larger\nthat is 27.253 m2/g compared with carbon without activation of 1.829 m2/g. Super capacitor\nis made by varying particle size, plate area, electrolyte solution concentration and fill time\nand the highest capacitance value is 48,2516 μF with surface area 3 x 11 cm2, filling time\n35 min and electrolyte concentration of H3PO4 0,3 N.&quot;,&quot;issue&quot;:&quot;2&quot;,&quot;volume&quot;:&quot;5&quot;,&quot;container-title-short&quot;:&quot;&quot;},&quot;isTemporary&quot;:false}]},{&quot;citationID&quot;:&quot;MENDELEY_CITATION_f3e97af1-d1c8-471c-8488-36369fa71b6d&quot;,&quot;properties&quot;:{&quot;noteIndex&quot;:0},&quot;isEdited&quot;:false,&quot;manualOverride&quot;:{&quot;isManuallyOverridden&quot;:false,&quot;citeprocText&quot;:&quot;(Ukkakimapan et al., 2020)&quot;,&quot;manualOverrideText&quot;:&quot;&quot;},&quot;citationTag&quot;:&quot;MENDELEY_CITATION_v3_eyJjaXRhdGlvbklEIjoiTUVOREVMRVlfQ0lUQVRJT05fZjNlOTdhZjEtZDFjOC00NzFjLTg0ODgtMzYzNjlmYTcxYjZk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Y29udGFpbmVyLXRpdGxlLXNob3J0IjoiRGlhbSBSZWxhdCBNYXRlciIsIkRPSSI6IjEwLjEwMTYvai5kaWFtb25kLjIwMjAuMTA3OTA2IiwiSVNTTiI6IjA5MjU5NjM1IiwiaXNzdWVkIjp7ImRhdGUtcGFydHMiOltbMjAyMCw4LDFdXX0sImFic3RyYWN0IjoiSW4gdGhpcyBzdHVkeSwgdGhlIHByZXBhcmF0aW9uIG9mIGFjdGl2YXRlZCBjYXJib25zIChBQ3MpIHZpYSBhY2lkaWMgZGVoeWRyYXRpb24gb2YgZHVyaWFuIGh1c2sgKERIKSBmb3Igc3VwZXJjYXBhY2l0b3IgYXBwbGljYXRpb24gd2FzIGludmVzdGlnYXRlZC4gVGhlIERIIHdhcyBkZWh5ZHJhdGVkIHVzaW5nIHN1bGZ1cmljIGFjaWQgYW5kIHN1YnNlcXVlbnRseSBhY3RpdmF0ZWQgYnkgdXNpbmcgc29kaXVtIGh5ZHJveGlkZSBhcyBjaGVtaWNhbCByZWFnZW50IGF0IDcyMCDCsEMgdG8gb2J0YWluIGFjdGl2YXRlZCBjYXJib24gKGhlcmVpbmFmdGVyIHJlZmVycmVkIHRvIGFzIERBKS4gU3VycGFzc2luZyB0aGUgY29tbWVyY2lhbCBBQ3MgYW5kIHRoZSBBQ3MgZGVyaXZlZCBmcm9tIHRoZSBjb252ZW50aW9uYWwgY2FyYm9uaXphdGlvbiBhbmQgYWN0aXZhdGlvbiAoaGVyZWluYWZ0ZXIgcmVmZXJyZWQgdG8gYXMgQ0EpLCB0aGUgREEgZXhoaWJpdGVkIHN1cGVyaW9yIHByb3BlcnRpZXMgaW4gaGlnaCBzdXJmYWNlIGFyZWEgKDI1NzggbTIvZykgYW5kIHRvdGFsIHBvcmUgdm9sdW1lICgxLjI3IGNtMy9nKS4gTW9yZW92ZXIsIGJlc2lkZXMgY2FyYm9uIGFuZCBveHlnZW4sIHRoZSBEQSBjb250YWluZWQgc3VsZnVyIGFuZCBuaXRyb2dlbiBpbiB0aGUgY2FyYm9uIG5ldHdvcmsuIFRoZSBEQSBjYW4gYWN0IGFzIGEgc3VpdGFibGUgbWF0ZXJpYWwgZm9yIHN1cGVyY2FwYWNpdG9yIGVsZWN0cm9kZSB3aXRoIHRoZSBzcGVjaWZpYyBncmF2aW1ldHJpYyBhbmQgdm9sdW1ldHJpYyBjYXBhY2l0YW5jZXMgb2YgMTQ1IEYvZyBhbmQgNzAgRi9jbTMgaW4gYW4gb3JnYW5pYyBlbGVjdHJvbHl0ZS4gVGhlIGRldmljZSBhbHNvIHNob3dlZCBhIHByb21pc2luZyBwZXJmb3JtYW5jZSB3aXRoIGFuIGVuZXJneSBkZW5zaXR5IG9mIDMyIFdoL2tnIGFuZCBhIHBvd2VyIGRlbnNpdHkgb2YgMzE2IFcva2cuIFRoZXNlIHJlc3VsdHMgZGVtb25zdHJhdGUgdGhhdCB0aGUgcHJlcGFyYXRpb24gb2YgQUNzIHZpYSBhY2lkaWMgZGVoeWRyYXRpb24gb2YgREggb2ZmZXJzIHRoZSBhZHZhbnRhZ2VzIGluIHRlcm1zIG9mIHNpbXBsaWNpdHksIGxvdyBjb3N0LCBhbmQgc2hvcnQtdGltZSBwcm9jZXNzaW5nIHRvIGFjaGlldmUgaGV0ZXJvYXRvbSBzZWxmLWRvcGVkIEFDcyB3aXRoIGEgaGlnaCBzdXJmYWNlIGFyZWEgZm9yIGhpZ2gtcGVyZm9ybWFuY2Ugc3VwZXJjYXBhY2l0b3JzLiIsInB1Ymxpc2hlciI6IkVsc2V2aWVyIEx0ZCIsInZvbHVtZSI6IjEwNyJ9LCJpc1RlbXBvcmFyeSI6ZmFsc2V9XX0=&quot;,&quot;citationItems&quot;:[{&quot;id&quot;:&quot;4105dba1-e6c7-33e7-951e-b84b8caed5dc&quot;,&quot;itemData&quot;:{&quot;type&quot;:&quot;article-journal&quot;,&quot;id&quot;:&quot;4105dba1-e6c7-33e7-951e-b84b8caed5dc&quot;,&quot;title&quot;:&quot;Preparation of activated carbon via acidic dehydration of durian husk for supercapacitor applications&quot;,&quot;author&quot;:[{&quot;family&quot;:&quot;Ukkakimapan&quot;,&quot;given&quot;:&quot;Pundita&quot;,&quot;parse-names&quot;:false,&quot;dropping-particle&quot;:&quot;&quot;,&quot;non-dropping-particle&quot;:&quot;&quot;},{&quot;family&quot;:&quot;Sattayarut&quot;,&quot;given&quot;:&quot;Vichuda&quot;,&quot;parse-names&quot;:false,&quot;dropping-particle&quot;:&quot;&quot;,&quot;non-dropping-particle&quot;:&quot;&quot;},{&quot;family&quot;:&quot;Wanchaem&quot;,&quot;given&quot;:&quot;Thanthamrong&quot;,&quot;parse-names&quot;:false,&quot;dropping-particle&quot;:&quot;&quot;,&quot;non-dropping-particle&quot;:&quot;&quot;},{&quot;family&quot;:&quot;Yordsri&quot;,&quot;given&quot;:&quot;Visittapong&quot;,&quot;parse-names&quot;:false,&quot;dropping-particle&quot;:&quot;&quot;,&quot;non-dropping-particle&quot;:&quot;&quot;},{&quot;family&quot;:&quot;Phonyiem&quot;,&quot;given&quot;:&quot;Mayuree&quot;,&quot;parse-names&quot;:false,&quot;dropping-particle&quot;:&quot;&quot;,&quot;non-dropping-particle&quot;:&quot;&quot;},{&quot;family&quot;:&quot;Ichikawa&quot;,&quot;given&quot;:&quot;Satoshi&quot;,&quot;parse-names&quot;:false,&quot;dropping-particle&quot;:&quot;&quot;,&quot;non-dropping-particle&quot;:&quot;&quot;},{&quot;family&quot;:&quot;Obata&quot;,&quot;given&quot;:&quot;Michiko&quot;,&quot;parse-names&quot;:false,&quot;dropping-particle&quot;:&quot;&quot;,&quot;non-dropping-particle&quot;:&quot;&quot;},{&quot;family&quot;:&quot;Fujishige&quot;,&quot;given&quot;:&quot;Masatsugu&quot;,&quot;parse-names&quot;:false,&quot;dropping-particle&quot;:&quot;&quot;,&quot;non-dropping-particle&quot;:&quot;&quot;},{&quot;family&quot;:&quot;Takeuchi&quot;,&quot;given&quot;:&quot;Kenji&quot;,&quot;parse-names&quot;:false,&quot;dropping-particle&quot;:&quot;&quot;,&quot;non-dropping-particle&quot;:&quot;&quot;},{&quot;family&quot;:&quot;Wongwiriyapan&quot;,&quot;given&quot;:&quot;Winadda&quot;,&quot;parse-names&quot;:false,&quot;dropping-particle&quot;:&quot;&quot;,&quot;non-dropping-particle&quot;:&quot;&quot;},{&quot;family&quot;:&quot;Endo&quot;,&quot;given&quot;:&quot;Morinobu&quot;,&quot;parse-names&quot;:false,&quot;dropping-particle&quot;:&quot;&quot;,&quot;non-dropping-particle&quot;:&quot;&quot;}],&quot;container-title&quot;:&quot;Diamond and Related Materials&quot;,&quot;container-title-short&quot;:&quot;Diam Relat Mater&quot;,&quot;DOI&quot;:&quot;10.1016/j.diamond.2020.107906&quot;,&quot;ISSN&quot;:&quot;09259635&quot;,&quot;issued&quot;:{&quot;date-parts&quot;:[[2020,8,1]]},&quot;abstract&quot;:&quot;In this study, the preparation of activated carbons (ACs) via acidic dehydration of durian husk (DH) for supercapacitor application was investigated. The DH was dehydrated using sulfuric acid and subsequently activated by using sodium hydroxide as chemical reagent at 720 °C to obtain activated carbon (hereinafter referred to as DA). Surpassing the commercial ACs and the ACs derived from the conventional carbonization and activation (hereinafter referred to as CA), the DA exhibited superior properties in high surface area (2578 m2/g) and total pore volume (1.27 cm3/g). Moreover, besides carbon and oxygen, the DA contained sulfur and nitrogen in the carbon network. The DA can act as a suitable material for supercapacitor electrode with the specific gravimetric and volumetric capacitances of 145 F/g and 70 F/cm3 in an organic electrolyte. The device also showed a promising performance with an energy density of 32 Wh/kg and a power density of 316 W/kg. These results demonstrate that the preparation of ACs via acidic dehydration of DH offers the advantages in terms of simplicity, low cost, and short-time processing to achieve heteroatom self-doped ACs with a high surface area for high-performance supercapacitors.&quot;,&quot;publisher&quot;:&quot;Elsevier Ltd&quot;,&quot;volume&quot;:&quot;107&quot;},&quot;isTemporary&quot;:false}]},{&quot;citationID&quot;:&quot;MENDELEY_CITATION_200eea31-471d-4db9-abfb-3872b55dbf11&quot;,&quot;properties&quot;:{&quot;noteIndex&quot;:0},&quot;isEdited&quot;:false,&quot;manualOverride&quot;:{&quot;isManuallyOverridden&quot;:false,&quot;citeprocText&quot;:&quot;(Li et al., 2020)&quot;,&quot;manualOverrideText&quot;:&quot;&quot;},&quot;citationTag&quot;:&quot;MENDELEY_CITATION_v3_eyJjaXRhdGlvbklEIjoiTUVOREVMRVlfQ0lUQVRJT05fMjAwZWVhMzEtNDcxZC00ZGI5LWFiZmItMzg3MmI1NWRiZjExIiwicHJvcGVydGllcyI6eyJub3RlSW5kZXgiOjB9LCJpc0VkaXRlZCI6ZmFsc2UsIm1hbnVhbE92ZXJyaWRlIjp7ImlzTWFudWFsbHlPdmVycmlkZGVuIjpmYWxzZSwiY2l0ZXByb2NUZXh0IjoiKExpIGV0IGFsLiwgMjAyMCkiLCJtYW51YWxPdmVycmlkZVRleHQiOiIifSwiY2l0YXRpb25JdGVtcyI6W3siaWQiOiJhMTc2NzlmZC1hN2Y0LTNiYjMtOTVmYy0xZjUxN2E0MmZjOWUiLCJpdGVtRGF0YSI6eyJ0eXBlIjoiYXJ0aWNsZS1qb3VybmFsIiwiaWQiOiJhMTc2NzlmZC1hN2Y0LTNiYjMtOTVmYy0xZjUxN2E0MmZjOWUiLCJ0aXRsZSI6IlNhbHQtdGVtcGxhdGUgYXNzaXN0ZWQgc3ludGhlc2lzIG9mIGNvcm5zdGFsayBkZXJpdmVkIGhpZXJhcmNoaWNhbCBwb3JvdXMgY2FyYm9uIHdpdGggZXhjZWxsZW50IHN1cGVyY2FwYWNpdGFuY2UiLCJhdXRob3IiOlt7ImZhbWlseSI6IkxpIiwiZ2l2ZW4iOiJKaWFtaW5nIiwicGFyc2UtbmFtZXMiOmZhbHNlLCJkcm9wcGluZy1wYXJ0aWNsZSI6IiIsIm5vbi1kcm9wcGluZy1wYXJ0aWNsZSI6IiJ9LHsiZmFtaWx5IjoiV2VpIiwiZ2l2ZW4iOiJMYW5zaGVuZyIsInBhcnNlLW5hbWVzIjpmYWxzZSwiZHJvcHBpbmctcGFydGljbGUiOiIiLCJub24tZHJvcHBpbmctcGFydGljbGUiOiIifSx7ImZhbWlseSI6IkppYW5nIiwiZ2l2ZW4iOiJRaW1lbmciLCJwYXJzZS1uYW1lcyI6ZmFsc2UsImRyb3BwaW5nLXBhcnRpY2xlIjoiIiwibm9uLWRyb3BwaW5nLXBhcnRpY2xlIjoiIn0seyJmYW1pbHkiOiJMaXUiLCJnaXZlbiI6IkNodWFuZnUiLCJwYXJzZS1uYW1lcyI6ZmFsc2UsImRyb3BwaW5nLXBhcnRpY2xlIjoiIiwibm9uLWRyb3BwaW5nLXBhcnRpY2xlIjoiIn0seyJmYW1pbHkiOiJaaG9uZyIsImdpdmVuIjoiTGlueGluIiwicGFyc2UtbmFtZXMiOmZhbHNlLCJkcm9wcGluZy1wYXJ0aWNsZSI6IiIsIm5vbi1kcm9wcGluZy1wYXJ0aWNsZSI6IiJ9LHsiZmFtaWx5IjoiV2FuZyIsImdpdmVuIjoiWGlhb3lpbmciLCJwYXJzZS1uYW1lcyI6ZmFsc2UsImRyb3BwaW5nLXBhcnRpY2xlIjoiIiwibm9uLWRyb3BwaW5nLXBhcnRpY2xlIjoiIn1dLCJjb250YWluZXItdGl0bGUiOiJJbmR1c3RyaWFsIENyb3BzIGFuZCBQcm9kdWN0cyIsImNvbnRhaW5lci10aXRsZS1zaG9ydCI6IkluZCBDcm9wcyBQcm9kIiwiRE9JIjoiMTAuMTAxNi9qLmluZGNyb3AuMjAyMC4xMTI2NjYiLCJJU1NOIjoiMDkyNjY2OTAiLCJpc3N1ZWQiOnsiZGF0ZS1wYXJ0cyI6W1syMDIwLDEwLDE1XV19LCJhYnN0cmFjdCI6IkFuIGVmZmVjdGl2ZSBhbmQgc3VzdGFpbmFibGUgdHdvLXN0ZXAgcm91dGUgaW5jbHVkaW5nIGEgcHJlLWNhcmJvbml6YXRpb24gYW5kIHRoZSBzdWJzZXF1ZW50IHB5cm9seXNpcy9hY3RpdmF0aW9uIHRvIGltcHJvdmUgcHJlLWNhcmJvbml6YXRpb24gcHJvY2VzcyB3YXMgZGV2ZWxvcGVkIGZvciBzeW50aGVzaXppbmcgY29ybnN0YWxrIGRlcml2ZWQgaGllcmFyY2hpY2FsIHBvcm91cyBjYXJib25zIChDSFBDcyksIHdoaWNoIHNob3dlZCBoaWdoIHBvcm9zaXR5ICgxLjQ5OCBjbTMgZ+KIkjEgcG9yZSB2b2x1bWUpIGFuZCB3ZXJlIHJpY2ggaW4gb3h5Z2VuIGdyb3VwcyAoMTUuNjMgJSkuIFRoZSBhZGRpdGlvbiBvZiBMaUNsL1puQ2wyIGFzIGEgZ3JlZW4gYW5kIG5vbi10b3hpYyB0ZW1wbGF0ZSBsZWQgdG8gdHVuYWJsZSBwb3JlIHN0cnVjdHVyZSBvZiBjYXJib24gbWF0ZXJpYWxzLCB3aGljaCBjb3VsZCB0YWlsb3IgdGhlIHBvcmUgc3RydWN0dXJlIGJ5IGFjdGluZyBhcyBhIHBvcmUgcGFkZGluZyBhZ2VudCBhbmQgbWluaW1pemluZyB0aGUgY29sbGFwc2Ugb2YgcG9yZSBjaGFubmVscy4gTW9yZW92ZXIsIHRoZSBzdWJzZXF1ZW50IGFjdGl2YXRpb24gZnVydGhlciBlbmRvd2VkIHRoZSBjYXJib25zIHdpdGggZW5sYXJnZWQgcG9yb3NpdHksIHNpZ25pZmljYW50bHkgaW1wcm92aW5nIHRoZSBzdXBlcmNhcGFjaXRhbmNlLiBUaGUgb2J0YWluZWQgQ0hQQ3MgZXhoaWJpdGVkIGEgc2F0aXNmeWluZyBzcGVjaWZpYyBtYXNzIGNhcGFjaXR5IG9mIDM3NSBGIGctMSBhdCAwLjUgQSBn4oiSMSBpbiAxIE0gSDJTTzQsIGFuZCB0aGUgY29ycmVzcG9uZGluZyBzeW1tZXRyaWMgc3VwZXJjYXBhY2l0b3Igc2V0IG91dCBhIHN1cGVyaW9yIGVuZXJneSBkZW5zaXR5IG9mIDIxLjYgVyBoIGtn4oiSMSB3aGlsZSBwb3dlciBkZW5zaXR5IGlzIGVxdWFsIHRvIDMwMCBXIGtn4oiSMSwgd2hpY2ggY291bGQgbWFrZSBhIGdyZWVuIGxpZ2h0IGVtaXR0aW5nIGRpb2RlIChMRUQpIGJyaWdodCBmb3IgbW9yZSB0aGFuIDMgbWluLiBUaGlzIHNhbHQtdGVtcGxhdGUgYXNzaXN0ZWQgc3ludGhlc2lzIGNhbiBlZmZlY3RpdmVseSBlbmhhbmNlIHRoZSBlbmVyZ3kgc3RvcmFnZSBjYXBhY2l0eSBvZiBIUENzIGJ5IHJlZ3VsYXRpbmcgdGhlIHBvcmUgc3RydWN0dXJlLiIsInB1Ymxpc2hlciI6IkVsc2V2aWVyIEIuVi4iLCJ2b2x1bWUiOiIxNTQifSwiaXNUZW1wb3JhcnkiOmZhbHNlfV19&quot;,&quot;citationItems&quot;:[{&quot;id&quot;:&quot;a17679fd-a7f4-3bb3-95fc-1f517a42fc9e&quot;,&quot;itemData&quot;:{&quot;type&quot;:&quot;article-journal&quot;,&quot;id&quot;:&quot;a17679fd-a7f4-3bb3-95fc-1f517a42fc9e&quot;,&quot;title&quot;:&quot;Salt-template assisted synthesis of cornstalk derived hierarchical porous carbon with excellent supercapacitance&quot;,&quot;author&quot;:[{&quot;family&quot;:&quot;Li&quot;,&quot;given&quot;:&quot;Jiaming&quot;,&quot;parse-names&quot;:false,&quot;dropping-particle&quot;:&quot;&quot;,&quot;non-dropping-particle&quot;:&quot;&quot;},{&quot;family&quot;:&quot;Wei&quot;,&quot;given&quot;:&quot;Lansheng&quot;,&quot;parse-names&quot;:false,&quot;dropping-particle&quot;:&quot;&quot;,&quot;non-dropping-particle&quot;:&quot;&quot;},{&quot;family&quot;:&quot;Jiang&quot;,&quot;given&quot;:&quot;Qimeng&quot;,&quot;parse-names&quot;:false,&quot;dropping-particle&quot;:&quot;&quot;,&quot;non-dropping-particle&quot;:&quot;&quot;},{&quot;family&quot;:&quot;Liu&quot;,&quot;given&quot;:&quot;Chuanfu&quot;,&quot;parse-names&quot;:false,&quot;dropping-particle&quot;:&quot;&quot;,&quot;non-dropping-particle&quot;:&quot;&quot;},{&quot;family&quot;:&quot;Zhong&quot;,&quot;given&quot;:&quot;Linxin&quot;,&quot;parse-names&quot;:false,&quot;dropping-particle&quot;:&quot;&quot;,&quot;non-dropping-particle&quot;:&quot;&quot;},{&quot;family&quot;:&quot;Wang&quot;,&quot;given&quot;:&quot;Xiaoying&quot;,&quot;parse-names&quot;:false,&quot;dropping-particle&quot;:&quot;&quot;,&quot;non-dropping-particle&quot;:&quot;&quot;}],&quot;container-title&quot;:&quot;Industrial Crops and Products&quot;,&quot;container-title-short&quot;:&quot;Ind Crops Prod&quot;,&quot;DOI&quot;:&quot;10.1016/j.indcrop.2020.112666&quot;,&quot;ISSN&quot;:&quot;09266690&quot;,&quot;issued&quot;:{&quot;date-parts&quot;:[[2020,10,15]]},&quot;abstract&quot;:&quot;An effective and sustainable two-step route including a pre-carbonization and the subsequent pyrolysis/activation to improve pre-carbonization process was developed for synthesizing cornstalk derived hierarchical porous carbons (CHPCs), which showed high porosity (1.498 cm3 g−1 pore volume) and were rich in oxygen groups (15.63 %). The addition of LiCl/ZnCl2 as a green and non-toxic template led to tunable pore structure of carbon materials, which could tailor the pore structure by acting as a pore padding agent and minimizing the collapse of pore channels. Moreover, the subsequent activation further endowed the carbons with enlarged porosity, significantly improving the supercapacitance. The obtained CHPCs exhibited a satisfying specific mass capacity of 375 F g-1 at 0.5 A g−1 in 1 M H2SO4, and the corresponding symmetric supercapacitor set out a superior energy density of 21.6 W h kg−1 while power density is equal to 300 W kg−1, which could make a green light emitting diode (LED) bright for more than 3 min. This salt-template assisted synthesis can effectively enhance the energy storage capacity of HPCs by regulating the pore structure.&quot;,&quot;publisher&quot;:&quot;Elsevier B.V.&quot;,&quot;volume&quot;:&quot;154&quot;},&quot;isTemporary&quot;:false}]},{&quot;citationID&quot;:&quot;MENDELEY_CITATION_3405a7ed-1795-424d-a58a-d4bb4382c0f0&quot;,&quot;properties&quot;:{&quot;noteIndex&quot;:0},&quot;isEdited&quot;:false,&quot;manualOverride&quot;:{&quot;isManuallyOverridden&quot;:false,&quot;citeprocText&quot;:&quot;(Ahmad et al., 2023)&quot;,&quot;manualOverrideText&quot;:&quot;&quot;},&quot;citationTag&quot;:&quot;MENDELEY_CITATION_v3_eyJjaXRhdGlvbklEIjoiTUVOREVMRVlfQ0lUQVRJT05fMzQwNWE3ZWQtMTc5NS00MjRkLWE1OGEtZDRiYjQzODJjMGYwIiwicHJvcGVydGllcyI6eyJub3RlSW5kZXgiOjB9LCJpc0VkaXRlZCI6ZmFsc2UsIm1hbnVhbE92ZXJyaWRlIjp7ImlzTWFudWFsbHlPdmVycmlkZGVuIjpmYWxzZSwiY2l0ZXByb2NUZXh0IjoiKEFobWFkIGV0IGFsLiwgMjAyMykiLCJtYW51YWxPdmVycmlkZVRleHQiOiIifSwiY2l0YXRpb25JdGVtcyI6W3siaWQiOiI2MjBhYjcwMy1jZGYzLTM0MGEtOWM5MC00ZmNiYTUxNGE3OWMiLCJpdGVtRGF0YSI6eyJ0eXBlIjoiYXJ0aWNsZS1qb3VybmFsIiwiaWQiOiI2MjBhYjcwMy1jZGYzLTM0MGEtOWM5MC00ZmNiYTUxNGE3OWMiLCJ0aXRsZSI6IlByZXBhcmF0aW9uIGFuZCBlbGVjdHJvY2hlbWljYWwgcGVyZm9ybWFuY2Ugb2YgQ29udm9sdnVsdXMgYXJ2ZW5zaXMtZGVyaXZlZCBhY3RpdmF0ZWQgY2FyYm9uIGZvciBzeW1tZXRyaWMgc3VwZXJjYXBhY2l0b3JzIiwiYXV0aG9yIjpbeyJmYW1pbHkiOiJBaG1hZCIsImdpdmVuIjoiVGF1cWlyIiwicGFyc2UtbmFtZXMiOmZhbHNlLCJkcm9wcGluZy1wYXJ0aWNsZSI6IiIsIm5vbi1kcm9wcGluZy1wYXJ0aWNsZSI6IiJ9LHsiZmFtaWx5IjoiTXVydGF6YSIsImdpdmVuIjoiIiwicGFyc2UtbmFtZXMiOmZhbHNlLCJkcm9wcGluZy1wYXJ0aWNsZSI6IiIsIm5vbi1kcm9wcGluZy1wYXJ0aWNsZSI6IiJ9LHsiZmFtaWx5IjoiU2hhaCIsImdpdmVuIjoiU3llZCBTaGFoZWVuIiwicGFyc2UtbmFtZXMiOmZhbHNlLCJkcm9wcGluZy1wYXJ0aWNsZSI6IiIsIm5vbi1kcm9wcGluZy1wYXJ0aWNsZSI6IiJ9LHsiZmFtaWx5IjoiS2hhbiIsImdpdmVuIjoiU2FyZGFyYXoiLCJwYXJzZS1uYW1lcyI6ZmFsc2UsImRyb3BwaW5nLXBhcnRpY2xlIjoiIiwibm9uLWRyb3BwaW5nLXBhcnRpY2xlIjoiIn0seyJmYW1pbHkiOiJLaGFuIiwiZ2l2ZW4iOiJBYmlkIEFsaSIsInBhcnNlLW5hbWVzIjpmYWxzZSwiZHJvcHBpbmctcGFydGljbGUiOiIiLCJub24tZHJvcHBpbmctcGFydGljbGUiOiIifSx7ImZhbWlseSI6IlVsbGFoIiwiZ2l2ZW4iOiJOaXNhciIsInBhcnNlLW5hbWVzIjpmYWxzZSwiZHJvcHBpbmctcGFydGljbGUiOiIiLCJub24tZHJvcHBpbmctcGFydGljbGUiOiIifSx7ImZhbWlseSI6Ik95YW1hIiwiZ2l2ZW4iOiJNdW5ldGFrYSIsInBhcnNlLW5hbWVzIjpmYWxzZSwiZHJvcHBpbmctcGFydGljbGUiOiIiLCJub24tZHJvcHBpbmctcGFydGljbGUiOiIifSx7ImZhbWlseSI6IkF6aXoiLCJnaXZlbiI6Ik1kIEFiZHVsIiwicGFyc2UtbmFtZXMiOmZhbHNlLCJkcm9wcGluZy1wYXJ0aWNsZSI6IiIsIm5vbi1kcm9wcGluZy1wYXJ0aWNsZSI6IiJ9XSwiY29udGFpbmVyLXRpdGxlIjoiTWF0ZXJpYWxzIFNjaWVuY2UgYW5kIEVuZ2luZWVyaW5nIEI6IFNvbGlkLVN0YXRlIE1hdGVyaWFscyBmb3IgQWR2YW5jZWQgVGVjaG5vbG9neSIsImNvbnRhaW5lci10aXRsZS1zaG9ydCI6Ik1hdGVyIFNjaSBFbmcgQiBTb2xpZCBTdGF0ZSBNYXRlciBBZHYgVGVjaG5vbCIsIkRPSSI6IjEwLjEwMTYvai5tc2ViLjIwMjMuMTE2NDMwIiwiSVNTTiI6IjA5MjE1MTA3IiwiaXNzdWVkIjp7ImRhdGUtcGFydHMiOltbMjAyMyw2LDFdXX0sImFic3RyYWN0IjoiVGhlIGluY3JlYXNpbmcgZGVtYW5kIGZvciBjbGVhbiBhbmQgZ3JlZW4gZW5lcmd5IGFwcGVhbHMgdG8gZGV2ZWxvcGluZyBlbnZpcm9ubWVudC1mcmllbmRseSwgZWZmaWNpZW50LCBhbmQgZWNvbm9taWNhbCBlbGVjdHJvZGUgbWF0ZXJpYWxzIGZvciBzdXBlcmNhcGFjaXRvcnMuIEluIHRoaXMgd29yaywgd2UgaGF2ZSBwcmVwYXJlZCBhY3RpdmF0ZWQgY2FyYm9uIGZyb20gQ29udm9sdnVsdXMgYXJ2ZW5zaXMgTC4gKENBQUMpIGFuZCB1c2VkIGl0IGFzIGVsZWN0cm9kZSBtYXRlcmlhbCBmb3Igc3ltbWV0cmljIHN1cGVyY2FwYWNpdG9ycy4gUHlyb2x5c2lzIGFuZCBOYUhDTzMgYWN0aXZhdGlvbiB3ZXJlIGJvdGggdXNlZCBpbiB0aGUgcHJlcGFyYXRpb24gb2YgdGhlIENBQUMuIFRoZSBjaGFyYWN0ZXJpemF0aW9uIGNvbmZpcm1lZCB0aGUgaGlnaCBkZWdyZWUgZ3JhcGhpdGl6YXRpb24gb2YgdGhlIENBQUMgd2l0aCBhbXBsZSBwb3JlcyBhbmQgZXhoaWJpdGVkIGEgc3BlY2lmaWMgc3VyZmFjZSBhcmVhIG9mIOKIvCA2ODAgbTIvZy4gVGhlIGRldmVsb3BlZCBDQUFDLWJhc2VkIHN5bW1ldHJpYyBzdXBlcmNhcGFjaXRvciByZXN1bHRlZCBpbiBhIHNwZWNpZmljIGNhcGFjaXRhbmNlIG9mIDEwMyBGL2cgYXQgYSAwLjUgQS9nIGN1cnJlbnQgZGVuc2l0eSwgd2hpbGUgaXQgaGFzIGEgaGlnaCBlbmVyZ3kgZGVuc2l0eSBvZiAxNC4yIFdoL2tnIGF0IGEgMjUwIFcva2cgcG93ZXIgZGVuc2l0eS4gVGhlIENBQUMtYmFzZWQgc3ltbWV0cmljIHN1cGVyY2FwYWNpdG9yIGlzIHJlbGlhYmxlIGJlY2F1c2UgaXQgcmV0YWlucyBuZWFybHkgYWxsIG9mIGl0cyBpbml0aWFsIGNhcGFjaXRhbmNlICjiiLw5NyUpIGFuZCBuZWFybHkgYWxsIG9mIGl0cyBDb3Vsb21iaWMgZWZmaWNpZW5jeSAo4oi8OTQlKSBldmVuIGFmdGVyIGJlaW5nIHN1YmplY3RlZCB0byA1MDAwIGNoYXJnZeKAk2Rpc2NoYXJnZSBjeWNsZXMuIiwicHVibGlzaGVyIjoiRWxzZXZpZXIgTHRkIiwidm9sdW1lIjoiMjkyIn0sImlzVGVtcG9yYXJ5IjpmYWxzZX1dfQ==&quot;,&quot;citationItems&quot;:[{&quot;id&quot;:&quot;620ab703-cdf3-340a-9c90-4fcba514a79c&quot;,&quot;itemData&quot;:{&quot;type&quot;:&quot;article-journal&quot;,&quot;id&quot;:&quot;620ab703-cdf3-340a-9c90-4fcba514a79c&quot;,&quot;title&quot;:&quot;Preparation and electrochemical performance of Convolvulus arvensis-derived activated carbon for symmetric supercapacitors&quot;,&quot;author&quot;:[{&quot;family&quot;:&quot;Ahmad&quot;,&quot;given&quot;:&quot;Tauqir&quot;,&quot;parse-names&quot;:false,&quot;dropping-particle&quot;:&quot;&quot;,&quot;non-dropping-particle&quot;:&quot;&quot;},{&quot;family&quot;:&quot;Murtaza&quot;,&quot;given&quot;:&quot;&quot;,&quot;parse-names&quot;:false,&quot;dropping-particle&quot;:&quot;&quot;,&quot;non-dropping-particle&quot;:&quot;&quot;},{&quot;family&quot;:&quot;Shah&quot;,&quot;given&quot;:&quot;Syed Shaheen&quot;,&quot;parse-names&quot;:false,&quot;dropping-particle&quot;:&quot;&quot;,&quot;non-dropping-particle&quot;:&quot;&quot;},{&quot;family&quot;:&quot;Khan&quot;,&quot;given&quot;:&quot;Sardaraz&quot;,&quot;parse-names&quot;:false,&quot;dropping-particle&quot;:&quot;&quot;,&quot;non-dropping-particle&quot;:&quot;&quot;},{&quot;family&quot;:&quot;Khan&quot;,&quot;given&quot;:&quot;Abid Ali&quot;,&quot;parse-names&quot;:false,&quot;dropping-particle&quot;:&quot;&quot;,&quot;non-dropping-particle&quot;:&quot;&quot;},{&quot;family&quot;:&quot;Ullah&quot;,&quot;given&quot;:&quot;Nisar&quot;,&quot;parse-names&quot;:false,&quot;dropping-particle&quot;:&quot;&quot;,&quot;non-dropping-particle&quot;:&quot;&quot;},{&quot;family&quot;:&quot;Oyama&quot;,&quot;given&quot;:&quot;Munetaka&quot;,&quot;parse-names&quot;:false,&quot;dropping-particle&quot;:&quot;&quot;,&quot;non-dropping-particle&quot;:&quot;&quot;},{&quot;family&quot;:&quot;Aziz&quot;,&quot;given&quot;:&quot;Md Abdul&quot;,&quot;parse-names&quot;:false,&quot;dropping-particle&quot;:&quot;&quot;,&quot;non-dropping-particle&quot;:&quot;&quot;}],&quot;container-title&quot;:&quot;Materials Science and Engineering B: Solid-State Materials for Advanced Technology&quot;,&quot;container-title-short&quot;:&quot;Mater Sci Eng B Solid State Mater Adv Technol&quot;,&quot;DOI&quot;:&quot;10.1016/j.mseb.2023.116430&quot;,&quot;ISSN&quot;:&quot;09215107&quot;,&quot;issued&quot;:{&quot;date-parts&quot;:[[2023,6,1]]},&quot;abstract&quot;:&quot;The increasing demand for clean and green energy appeals to developing environment-friendly, efficient, and economical electrode materials for supercapacitors. In this work, we have prepared activated carbon from Convolvulus arvensis L. (CAAC) and used it as electrode material for symmetric supercapacitors. Pyrolysis and NaHCO3 activation were both used in the preparation of the CAAC. The characterization confirmed the high degree graphitization of the CAAC with ample pores and exhibited a specific surface area of ∼ 680 m2/g. The developed CAAC-based symmetric supercapacitor resulted in a specific capacitance of 103 F/g at a 0.5 A/g current density, while it has a high energy density of 14.2 Wh/kg at a 250 W/kg power density. The CAAC-based symmetric supercapacitor is reliable because it retains nearly all of its initial capacitance (∼97%) and nearly all of its Coulombic efficiency (∼94%) even after being subjected to 5000 charge–discharge cycles.&quot;,&quot;publisher&quot;:&quot;Elsevier Ltd&quot;,&quot;volume&quot;:&quot;292&quot;},&quot;isTemporary&quot;:false}]},{&quot;citationID&quot;:&quot;MENDELEY_CITATION_ce81896c-4e72-4847-9b53-c3428337aff1&quot;,&quot;properties&quot;:{&quot;noteIndex&quot;:0},&quot;isEdited&quot;:false,&quot;manualOverride&quot;:{&quot;isManuallyOverridden&quot;:false,&quot;citeprocText&quot;:&quot;(Erprihana &amp;#38; Hartanto, 2014)&quot;,&quot;manualOverrideText&quot;:&quot;&quot;},&quot;citationTag&quot;:&quot;MENDELEY_CITATION_v3_eyJjaXRhdGlvbklEIjoiTUVOREVMRVlfQ0lUQVRJT05fY2U4MTg5NmMtNGU3Mi00ODQ3LTliNTMtYzM0MjgzMzdhZmYxIiwicHJvcGVydGllcyI6eyJub3RlSW5kZXgiOjB9LCJpc0VkaXRlZCI6ZmFsc2UsIm1hbnVhbE92ZXJyaWRlIjp7ImlzTWFudWFsbHlPdmVycmlkZGVuIjpmYWxzZSwiY2l0ZXByb2NUZXh0IjoiKEVycHJpaGFuYSAmIzM4OyBIYXJ0YW50bywgMjAxNCkiLCJtYW51YWxPdmVycmlkZVRleHQiOiIifSwiY2l0YXRpb25JdGVtcyI6W3siaWQiOiI5ODQ2N2FhMy1iYzFiLTMxYTgtYTgzOC00ZTdjNjY0ZTM5MzAiLCJpdGVtRGF0YSI6eyJ0eXBlIjoiYXJ0aWNsZS1qb3VybmFsIiwiaWQiOiI5ODQ2N2FhMy1iYzFiLTMxYTgtYTgzOC00ZTdjNjY0ZTM5MzAiLCJ0aXRsZSI6IlBlbWJ1YXRhbiBLYXJib24gQWt0aWYgRGFyaSBLdWxpdCBKZXJ1ayAgS2Vwcm9rIChDaXRydXMgcmV0aWN1bGF0YSkgVW50dWsgQWRzb3Jic2kgUGV3YXJuYSBSZW1hem9sIEJyaWxsaWFudCBCbHVlIiwiYXV0aG9yIjpbeyJmYW1pbHkiOiJFcnByaWhhbmEiLCJnaXZlbiI6IkFzcmluaW5ndHlhcyBBamVuZyIsInBhcnNlLW5hbWVzIjpmYWxzZSwiZHJvcHBpbmctcGFydGljbGUiOiIiLCJub24tZHJvcHBpbmctcGFydGljbGUiOiIifSx7ImZhbWlseSI6IkhhcnRhbnRvIiwiZ2l2ZW4iOiJEaG9uaSIsInBhcnNlLW5hbWVzIjpmYWxzZSwiZHJvcHBpbmctcGFydGljbGUiOiIiLCJub24tZHJvcHBpbmctcGFydGljbGUiOiIifV0sImNvbnRhaW5lci10aXRsZSI6Ikp1cm5hbCBCYWhhbiBBbGFtIFRlcmJhcnVrYW4iLCJpc3N1ZWQiOnsiZGF0ZS1wYXJ0cyI6W1syMDE0LDEyLDFdXX0sInBhZ2UiOiIyNS0zMyIsImFic3RyYWN0IjoiTGltYmFoIGt1bGl0IGplcnVrIGtlcHJvayAoQ2l0cnVzIHJldGljdWxhdGEpIHNlcmluZyBkaWp1bXBhaSBkaSBpbmR1c3RyaSBwZW1idWF0YW4gYmVyYmFnYWkgbWFjYW0gbWludW1hbiBzZXBlcnRpIGp1cywgc2lydXAsIGRhbiBzYXJpIGJ1YWguIExpbWJhaCBrdWxpdCBqZXJ1ayBpbmkgaGFueWEgYWthbiBkaWJ1YW5nIGJlZ2l0dSBzYWphIGRlbmdhbiBqdW1sYWggYmFueWFrLCBkYW4gcGFkYSBha2hpcm55YSBsaW1iYWggaW5pIGFrYW4gbWVuY2VtYXJpIGxpbmdrdW5nYW4uIFNhbGFoIHNhdHUgdXBheWEgcGVuaW5na2F0YW4gbmlsYWkgZWtvbm9taXMgbGltYmFoIGt1bGl0IGplcnVrIGRhcGF0IGRpbGFrdWthbiBkZW5nYW4gbWVuZ29sYWhueWEgbWVuamFkaSBrYXJib24gYWt0aWYuIFBlbmVsaXRpYW4gaW5pIGJlcnR1anVhbiB1bnR1ayBtZW5naGFzaWxrYW4ga2FyYm9uIGFrdGlmIGRhcmkga3VsaXQgamVydWsga2Vwcm9rIGRlbmdhbiBha3RpdmFzaSBraW1pYSwgbHVhcyBwZXJtdWthYW4sIHNlcnRhIG1lbmdldGFodWkga2VtYW1wdWFubnlhIGRhbGFtIG1lbmdhZHNvcnBzaSB6YXQgd2FybmEgUmVtYXpvbCBCcmlsbGlhbnQgQmx1ZS4gS3VsaXQgamVydWsgeWFuZyB0ZWxhaCBkaWJlcnNpaGthbiBkYXJpIGtvdG9yYW4sIGRpa2VyaW5na2FuIG1lbmdndW5ha2FuIG92ZW4gcGFkYSBzdWh1IDEyMG9DIHNlbGFtYSAzIGphbS4gQWt0aXZhdG9yIHlhbmcgZGlndW5ha2FuIGRhbGFtIHBlbmVsaXRpYW4gaW5pIGFkYWxhaCBIM1BPNCBkZW5nYW4gcmFzaW8gbWFzc2EgYWt0aXZhdG9yIDogbWFzc2Ega2FyYm9uIDE6MS4gQWt0aXZhc2kgZGlsYWt1a2FuIHBhZGEgdGVtcGVyYXR1ciA2MDBvQyBzZWxhbWEgMSBqYW0sIGt1bGl0IGplcnVrIGtlbXVkaWFuIGRpY3VjaSBkZW5nYW4gYXF1YWRlcyBkYW4gZGlrZXJpbmdrYW4gbWVuZ2d1bmFrYW4gb3ZlbiBwYWRhIHN1aHUgMTUwb0Mgc2VsYW1hIDYgamFtLiBTZXRlbGFoIGl0dSwgZGlsYWt1a2FuIHVqaSBiaWxhbmdhbiBpb2RpbiB0ZXJoYWRhcCBzYW1wZWwgaGFzaWwgcGVuZWxpdGlhbi4gQWRzb3Jwc2kgemF0IHdhcm5hIFJlbWF6b2wgQnJpbGxpYW50IEJsdWUgb2xlaCBrYXJib24gYWt0aWYga3VsaXQgamVydWsgZGlsYWt1a2FuIGRlbmdhbiB2YXJpYXNpIHdha3R1IGtvbnRhayBkYW4gbWFzc2Ega2FyYm9uIGFrdGlmIHVudHVrIG1lbmNhcmkga29uZGlzaSBhZHNvcnBzaSBvcHRpbXVtLiBLb25kaXNpIG9wdGltdW0gYWRzb3Jwc2kgemF0IHdhcm5hIFJlbWF6b2wgQnJpbGxpYW50IEJsdWUgb2xlaCBrYXJib24gYWt0aWYgcGFkYSBrdWxpdCBqZXJ1ayBrZXByb2sgcGFkYSB3YWt0dSBrb250YWsgMzAgbWVuaXQgZGVuZ2FuIG1hc3NhIGthcmJvbiBha3RpZiAxIGdyYW0uIEthcmJvbiBha3RpZiBkYXJpIGt1bGl0IGplcnVrIGtlcHJvayBtZW1pbGlraSBsdWFzIHBlcm11a2FhbiBrYXJib24gYWt0aWYgc2ViZXNhciA1MjksMTcgbWcvZyBiZXJkYXNhcmthbiBkYXlhIHNlcmFwbnlhIHRlcmhhZGFwIGxhcnV0YW4gaW9kaW4uIiwiaXNzdWUiOiIyIiwidm9sdW1lIjoiMyIsImNvbnRhaW5lci10aXRsZS1zaG9ydCI6IiJ9LCJpc1RlbXBvcmFyeSI6ZmFsc2V9XX0=&quot;,&quot;citationItems&quot;:[{&quot;id&quot;:&quot;98467aa3-bc1b-31a8-a838-4e7c664e3930&quot;,&quot;itemData&quot;:{&quot;type&quot;:&quot;article-journal&quot;,&quot;id&quot;:&quot;98467aa3-bc1b-31a8-a838-4e7c664e3930&quot;,&quot;title&quot;:&quot;Pembuatan Karbon Aktif Dari Kulit Jeruk  Keprok (Citrus reticulata) Untuk Adsorbsi Pewarna Remazol Brilliant Blue&quot;,&quot;author&quot;:[{&quot;family&quot;:&quot;Erprihana&quot;,&quot;given&quot;:&quot;Asriningtyas Ajeng&quot;,&quot;parse-names&quot;:false,&quot;dropping-particle&quot;:&quot;&quot;,&quot;non-dropping-particle&quot;:&quot;&quot;},{&quot;family&quot;:&quot;Hartanto&quot;,&quot;given&quot;:&quot;Dhoni&quot;,&quot;parse-names&quot;:false,&quot;dropping-particle&quot;:&quot;&quot;,&quot;non-dropping-particle&quot;:&quot;&quot;}],&quot;container-title&quot;:&quot;Jurnal Bahan Alam Terbarukan&quot;,&quot;issued&quot;:{&quot;date-parts&quot;:[[2014,12,1]]},&quot;page&quot;:&quot;25-33&quot;,&quot;abstract&quot;:&quot;Limbah kulit jeruk keprok (Citrus reticulata) sering dijumpai di industri pembuatan berbagai macam minuman seperti jus, sirup, dan sari buah. Limbah kulit jeruk ini hanya akan dibuang begitu saja dengan jumlah banyak, dan pada akhirnya limbah ini akan mencemari lingkungan. Salah satu upaya peningkatan nilai ekonomis limbah kulit jeruk dapat dilakukan dengan mengolahnya menjadi karbon aktif. Penelitian ini bertujuan untuk menghasilkan karbon aktif dari kulit jeruk keprok dengan aktivasi kimia, luas permukaan, serta mengetahui kemampuannya dalam mengadsorpsi zat warna Remazol Brilliant Blue. Kulit jeruk yang telah dibersihkan dari kotoran, dikeringkan menggunakan oven pada suhu 120oC selama 3 jam. Aktivator yang digunakan dalam penelitian ini adalah H3PO4 dengan rasio massa aktivator : massa karbon 1:1. Aktivasi dilakukan pada temperatur 600oC selama 1 jam, kulit jeruk kemudian dicuci dengan aquades dan dikeringkan menggunakan oven pada suhu 150oC selama 6 jam. Setelah itu, dilakukan uji bilangan iodin terhadap sampel hasil penelitian. Adsorpsi zat warna Remazol Brilliant Blue oleh karbon aktif kulit jeruk dilakukan dengan variasi waktu kontak dan massa karbon aktif untuk mencari kondisi adsorpsi optimum. Kondisi optimum adsorpsi zat warna Remazol Brilliant Blue oleh karbon aktif pada kulit jeruk keprok pada waktu kontak 30 menit dengan massa karbon aktif 1 gram. Karbon aktif dari kulit jeruk keprok memiliki luas permukaan karbon aktif sebesar 529,17 mg/g berdasarkan daya serapnya terhadap larutan iodin.&quot;,&quot;issue&quot;:&quot;2&quot;,&quot;volume&quot;:&quot;3&quot;,&quot;container-title-short&quot;:&quot;&quot;},&quot;isTemporary&quot;:false}]},{&quot;citationID&quot;:&quot;MENDELEY_CITATION_1a6318f4-a15e-40b4-ae6c-72192b7f0f21&quot;,&quot;properties&quot;:{&quot;noteIndex&quot;:0},&quot;isEdited&quot;:false,&quot;manualOverride&quot;:{&quot;isManuallyOverridden&quot;:false,&quot;citeprocText&quot;:&quot;(Ukkakimapan et al., 2020)&quot;,&quot;manualOverrideText&quot;:&quot;&quot;},&quot;citationTag&quot;:&quot;MENDELEY_CITATION_v3_eyJjaXRhdGlvbklEIjoiTUVOREVMRVlfQ0lUQVRJT05fMWE2MzE4ZjQtYTE1ZS00MGI0LWFlNmMtNzIxOTJiN2YwZjIx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RE9JIjoiMTAuMTAxNi9qLmRpYW1vbmQuMjAyMC4xMDc5MDYiLCJJU1NOIjoiMDkyNTk2MzUiLCJpc3N1ZWQiOnsiZGF0ZS1wYXJ0cyI6W1syMDIwLDgsMV1dfSwiYWJzdHJhY3QiOiJJbiB0aGlzIHN0dWR5LCB0aGUgcHJlcGFyYXRpb24gb2YgYWN0aXZhdGVkIGNhcmJvbnMgKEFDcykgdmlhIGFjaWRpYyBkZWh5ZHJhdGlvbiBvZiBkdXJpYW4gaHVzayAoREgpIGZvciBzdXBlcmNhcGFjaXRvciBhcHBsaWNhdGlvbiB3YXMgaW52ZXN0aWdhdGVkLiBUaGUgREggd2FzIGRlaHlkcmF0ZWQgdXNpbmcgc3VsZnVyaWMgYWNpZCBhbmQgc3Vic2VxdWVudGx5IGFjdGl2YXRlZCBieSB1c2luZyBzb2RpdW0gaHlkcm94aWRlIGFzIGNoZW1pY2FsIHJlYWdlbnQgYXQgNzIwIMKwQyB0byBvYnRhaW4gYWN0aXZhdGVkIGNhcmJvbiAoaGVyZWluYWZ0ZXIgcmVmZXJyZWQgdG8gYXMgREEpLiBTdXJwYXNzaW5nIHRoZSBjb21tZXJjaWFsIEFDcyBhbmQgdGhlIEFDcyBkZXJpdmVkIGZyb20gdGhlIGNvbnZlbnRpb25hbCBjYXJib25pemF0aW9uIGFuZCBhY3RpdmF0aW9uIChoZXJlaW5hZnRlciByZWZlcnJlZCB0byBhcyBDQSksIHRoZSBEQSBleGhpYml0ZWQgc3VwZXJpb3IgcHJvcGVydGllcyBpbiBoaWdoIHN1cmZhY2UgYXJlYSAoMjU3OCBtMi9nKSBhbmQgdG90YWwgcG9yZSB2b2x1bWUgKDEuMjcgY20zL2cpLiBNb3Jlb3ZlciwgYmVzaWRlcyBjYXJib24gYW5kIG94eWdlbiwgdGhlIERBIGNvbnRhaW5lZCBzdWxmdXIgYW5kIG5pdHJvZ2VuIGluIHRoZSBjYXJib24gbmV0d29yay4gVGhlIERBIGNhbiBhY3QgYXMgYSBzdWl0YWJsZSBtYXRlcmlhbCBmb3Igc3VwZXJjYXBhY2l0b3IgZWxlY3Ryb2RlIHdpdGggdGhlIHNwZWNpZmljIGdyYXZpbWV0cmljIGFuZCB2b2x1bWV0cmljIGNhcGFjaXRhbmNlcyBvZiAxNDUgRi9nIGFuZCA3MCBGL2NtMyBpbiBhbiBvcmdhbmljIGVsZWN0cm9seXRlLiBUaGUgZGV2aWNlIGFsc28gc2hvd2VkIGEgcHJvbWlzaW5nIHBlcmZvcm1hbmNlIHdpdGggYW4gZW5lcmd5IGRlbnNpdHkgb2YgMzIgV2gva2cgYW5kIGEgcG93ZXIgZGVuc2l0eSBvZiAzMTYgVy9rZy4gVGhlc2UgcmVzdWx0cyBkZW1vbnN0cmF0ZSB0aGF0IHRoZSBwcmVwYXJhdGlvbiBvZiBBQ3MgdmlhIGFjaWRpYyBkZWh5ZHJhdGlvbiBvZiBESCBvZmZlcnMgdGhlIGFkdmFudGFnZXMgaW4gdGVybXMgb2Ygc2ltcGxpY2l0eSwgbG93IGNvc3QsIGFuZCBzaG9ydC10aW1lIHByb2Nlc3NpbmcgdG8gYWNoaWV2ZSBoZXRlcm9hdG9tIHNlbGYtZG9wZWQgQUNzIHdpdGggYSBoaWdoIHN1cmZhY2UgYXJlYSBmb3IgaGlnaC1wZXJmb3JtYW5jZSBzdXBlcmNhcGFjaXRvcnMuIiwicHVibGlzaGVyIjoiRWxzZXZpZXIgTHRkIiwidm9sdW1lIjoiMTA3IiwiY29udGFpbmVyLXRpdGxlLXNob3J0IjoiRGlhbSBSZWxhdCBNYXRlciJ9LCJpc1RlbXBvcmFyeSI6ZmFsc2V9XX0=&quot;,&quot;citationItems&quot;:[{&quot;id&quot;:&quot;4105dba1-e6c7-33e7-951e-b84b8caed5dc&quot;,&quot;itemData&quot;:{&quot;type&quot;:&quot;article-journal&quot;,&quot;id&quot;:&quot;4105dba1-e6c7-33e7-951e-b84b8caed5dc&quot;,&quot;title&quot;:&quot;Preparation of activated carbon via acidic dehydration of durian husk for supercapacitor applications&quot;,&quot;author&quot;:[{&quot;family&quot;:&quot;Ukkakimapan&quot;,&quot;given&quot;:&quot;Pundita&quot;,&quot;parse-names&quot;:false,&quot;dropping-particle&quot;:&quot;&quot;,&quot;non-dropping-particle&quot;:&quot;&quot;},{&quot;family&quot;:&quot;Sattayarut&quot;,&quot;given&quot;:&quot;Vichuda&quot;,&quot;parse-names&quot;:false,&quot;dropping-particle&quot;:&quot;&quot;,&quot;non-dropping-particle&quot;:&quot;&quot;},{&quot;family&quot;:&quot;Wanchaem&quot;,&quot;given&quot;:&quot;Thanthamrong&quot;,&quot;parse-names&quot;:false,&quot;dropping-particle&quot;:&quot;&quot;,&quot;non-dropping-particle&quot;:&quot;&quot;},{&quot;family&quot;:&quot;Yordsri&quot;,&quot;given&quot;:&quot;Visittapong&quot;,&quot;parse-names&quot;:false,&quot;dropping-particle&quot;:&quot;&quot;,&quot;non-dropping-particle&quot;:&quot;&quot;},{&quot;family&quot;:&quot;Phonyiem&quot;,&quot;given&quot;:&quot;Mayuree&quot;,&quot;parse-names&quot;:false,&quot;dropping-particle&quot;:&quot;&quot;,&quot;non-dropping-particle&quot;:&quot;&quot;},{&quot;family&quot;:&quot;Ichikawa&quot;,&quot;given&quot;:&quot;Satoshi&quot;,&quot;parse-names&quot;:false,&quot;dropping-particle&quot;:&quot;&quot;,&quot;non-dropping-particle&quot;:&quot;&quot;},{&quot;family&quot;:&quot;Obata&quot;,&quot;given&quot;:&quot;Michiko&quot;,&quot;parse-names&quot;:false,&quot;dropping-particle&quot;:&quot;&quot;,&quot;non-dropping-particle&quot;:&quot;&quot;},{&quot;family&quot;:&quot;Fujishige&quot;,&quot;given&quot;:&quot;Masatsugu&quot;,&quot;parse-names&quot;:false,&quot;dropping-particle&quot;:&quot;&quot;,&quot;non-dropping-particle&quot;:&quot;&quot;},{&quot;family&quot;:&quot;Takeuchi&quot;,&quot;given&quot;:&quot;Kenji&quot;,&quot;parse-names&quot;:false,&quot;dropping-particle&quot;:&quot;&quot;,&quot;non-dropping-particle&quot;:&quot;&quot;},{&quot;family&quot;:&quot;Wongwiriyapan&quot;,&quot;given&quot;:&quot;Winadda&quot;,&quot;parse-names&quot;:false,&quot;dropping-particle&quot;:&quot;&quot;,&quot;non-dropping-particle&quot;:&quot;&quot;},{&quot;family&quot;:&quot;Endo&quot;,&quot;given&quot;:&quot;Morinobu&quot;,&quot;parse-names&quot;:false,&quot;dropping-particle&quot;:&quot;&quot;,&quot;non-dropping-particle&quot;:&quot;&quot;}],&quot;container-title&quot;:&quot;Diamond and Related Materials&quot;,&quot;DOI&quot;:&quot;10.1016/j.diamond.2020.107906&quot;,&quot;ISSN&quot;:&quot;09259635&quot;,&quot;issued&quot;:{&quot;date-parts&quot;:[[2020,8,1]]},&quot;abstract&quot;:&quot;In this study, the preparation of activated carbons (ACs) via acidic dehydration of durian husk (DH) for supercapacitor application was investigated. The DH was dehydrated using sulfuric acid and subsequently activated by using sodium hydroxide as chemical reagent at 720 °C to obtain activated carbon (hereinafter referred to as DA). Surpassing the commercial ACs and the ACs derived from the conventional carbonization and activation (hereinafter referred to as CA), the DA exhibited superior properties in high surface area (2578 m2/g) and total pore volume (1.27 cm3/g). Moreover, besides carbon and oxygen, the DA contained sulfur and nitrogen in the carbon network. The DA can act as a suitable material for supercapacitor electrode with the specific gravimetric and volumetric capacitances of 145 F/g and 70 F/cm3 in an organic electrolyte. The device also showed a promising performance with an energy density of 32 Wh/kg and a power density of 316 W/kg. These results demonstrate that the preparation of ACs via acidic dehydration of DH offers the advantages in terms of simplicity, low cost, and short-time processing to achieve heteroatom self-doped ACs with a high surface area for high-performance supercapacitors.&quot;,&quot;publisher&quot;:&quot;Elsevier Ltd&quot;,&quot;volume&quot;:&quot;107&quot;,&quot;container-title-short&quot;:&quot;Diam Relat Mater&quot;},&quot;isTemporary&quot;:false}]},{&quot;citationID&quot;:&quot;MENDELEY_CITATION_868bcd84-e566-4deb-8406-3721c41a305a&quot;,&quot;properties&quot;:{&quot;noteIndex&quot;:0},&quot;isEdited&quot;:false,&quot;manualOverride&quot;:{&quot;isManuallyOverridden&quot;:false,&quot;citeprocText&quot;:&quot;(Tetra, Aziz, Syukri, et al., 2018)&quot;,&quot;manualOverrideText&quot;:&quot;&quot;},&quot;citationTag&quot;:&quot;MENDELEY_CITATION_v3_eyJjaXRhdGlvbklEIjoiTUVOREVMRVlfQ0lUQVRJT05fODY4YmNkODQtZTU2Ni00ZGViLTg0MDYtMzcyMWM0MWEzMDVhIiwicHJvcGVydGllcyI6eyJub3RlSW5kZXgiOjB9LCJpc0VkaXRlZCI6ZmFsc2UsIm1hbnVhbE92ZXJyaWRlIjp7ImlzTWFudWFsbHlPdmVycmlkZGVuIjpmYWxzZSwiY2l0ZXByb2NUZXh0IjoiKFRldHJhLCBBeml6LCBTeXVrcmksIGV0IGFsLiwgMjAxOCkiLCJtYW51YWxPdmVycmlkZVRleHQiOiIifSwiY2l0YXRpb25JdGVtcyI6W3siaWQiOiJiMTIyOGVjZi1mNTNjLTMxNDYtOWEyMi00YzM0MjZmYjZlY2EiLCJpdGVtRGF0YSI6eyJ0eXBlIjoiYXJ0aWNsZS1qb3VybmFsIiwiaWQiOiJiMTIyOGVjZi1mNTNjLTMxNDYtOWEyMi00YzM0MjZmYjZlY2EiLCJ0aXRsZSI6IlBlbmdhcnVoIFBlbmFtYmFoYW4gS2FyYm9uIEFrdGlmIERhcmkgVGFuYWggR2FtYnV0IFRlcmhhZGFwIEthcGFzaXRhbnNpIEVsZWt0cm9kYSBTdXBlcmthcGFzaXRvciBCZXJiYWhhbiBEYXNhciBLYXJib24gQWt0aWYgQ2FuZ2thbmcgS2VsYXBhIFNhd2l0ICIsImF1dGhvciI6W3siZmFtaWx5IjoiVGV0cmEiLCJnaXZlbiI6Ik9sbHkgTm9yaXRhIiwicGFyc2UtbmFtZXMiOmZhbHNlLCJkcm9wcGluZy1wYXJ0aWNsZSI6IiIsIm5vbi1kcm9wcGluZy1wYXJ0aWNsZSI6IiJ9LHsiZmFtaWx5IjoiQXppeiIsImdpdmVuIjoiSGVybWFuc3lhaCIsInBhcnNlLW5hbWVzIjpmYWxzZSwiZHJvcHBpbmctcGFydGljbGUiOiIiLCJub24tZHJvcHBpbmctcGFydGljbGUiOiIifSx7ImZhbWlseSI6IlN5dWtyaSIsImdpdmVuIjoiIiwicGFyc2UtbmFtZXMiOmZhbHNlLCJkcm9wcGluZy1wYXJ0aWNsZSI6IiIsIm5vbi1kcm9wcGluZy1wYXJ0aWNsZSI6IiJ9LHsiZmFtaWx5IjoiQXJpZmluIiwiZ2l2ZW4iOiJCdXN0YW51bCIsInBhcnNlLW5hbWVzIjpmYWxzZSwiZHJvcHBpbmctcGFydGljbGUiOiIiLCJub24tZHJvcHBpbmctcGFydGljbGUiOiIifSx7ImZhbWlseSI6Ik5vdmlhIiwiZ2l2ZW4iOiJBc2loIiwicGFyc2UtbmFtZXMiOmZhbHNlLCJkcm9wcGluZy1wYXJ0aWNsZSI6IiIsIm5vbi1kcm9wcGluZy1wYXJ0aWNsZSI6IiJ9XSwiY29udGFpbmVyLXRpdGxlIjoiSnVybmFsIFphcmFoIiwiaXNzdWVkIjp7ImRhdGUtcGFydHMiOltbMjAxOCwxMCwxXV19LCJwYWdlIjoiNDctNTIiLCJhYnN0cmFjdCI6IlBlbmdhcnVoIHBlbmFtYmFoYW4ga2FyYm9uIGFrdGlmIHRhbmFoIGdhbWJ1dCB0ZXJoYWRhcCBraW5lcmphIHN1cGVya2FwYXNpdG9yIGJlcmJhaGFuIGRhc2FyIGNhbmdrYW5nXG5rZWxhcGEgc2F3aXQgdGVsYWggZGlwZWxhamFyaS4gS2FyYm9uIGFrdGlmIGRhcmkgdGFuYWggZ2FtYnV0IGRpYnVhdCBkZW5nYW4gbWVuYW1iYWhrYW4gS09IIDEwIE0gZGFuXG5kaWxha3VrYW4gcGVyZW5kYW1hbiBwYWRhIHBlcmJhbmRpbmdhbiBtYXNzYSAxIDogNCBhbnRhcmEga2FyYm9uIGRlbmdhbiBLT0guIEthcmJvbiBha3RpZiB5YW5nXG5kaWhhc2lsa2FuIGRpa2FyYWt0ZXJpc2FzaSBkZW5nYW4gWFJEIChYLVJheSBEaWZyYWtzaSksIFNFTS1FRFggKFNjYW5uaW5nIEVsZWt0cm9uIE1pY3Jvc2NvcHktRW5lcmdpXG5EaXNwZXJzaXZlIFggLSBSYXkpLCBkYW4gRlRJUiAoRm91cmllciBUcmFuc2Zvcm0gaW5mcmFyZWQgU3Bla3Ryb3Njb3B5KS4gUGVuYW1iYWhhbiBrYXJib24gYWt0aWYgZGFyaVxudGFuYWggZ2FtYnV0IG1lbWJlcmlrYW4gbmlsYWkga2FwYXNpdGFuc2kgbWVuaW5na2F0IG1lbmphZGkgODA2MyBrYWxpIGxlYmloIGJlc2FyIHBhZGEgcGVyYmFuZGluZ2FuXG5tYXNhYSAxOiAyIGRlbmdhbiBsdWFzIGx1YXMgcGVsYXQgZWxla3Ryb2RhIDN4MyBjbTIsIGtvbnNlbnRyYXNpIGVsZWt0cm9saXQgSDNQTzQgMCwzIE4gZGFuIHdha3R1IHBlbmdpc2lhblxuMTUgbWVuaXQuIFBlbmNhbXB1cmFuIEthcmJvbiBha3RpZiBkYXJpIHRhbmFoIGdhbWJ1dCBkYW4gY2FuZ2thbmcga2VsYXBhIHNhd2l0IG1lbWlsaWtpIGtpbmVyamEgeWFuZ1xuYmFpayBzZWJhZ2FpIGJhaGFuIGVsZWt0cm9kYSBzdXBlcmthcGFzaXRvci4iLCJpc3N1ZSI6IjIiLCJ2b2x1bWUiOiI2IiwiY29udGFpbmVyLXRpdGxlLXNob3J0IjoiIn0sImlzVGVtcG9yYXJ5IjpmYWxzZX1dfQ==&quot;,&quot;citationItems&quot;:[{&quot;id&quot;:&quot;b1228ecf-f53c-3146-9a22-4c3426fb6eca&quot;,&quot;itemData&quot;:{&quot;type&quot;:&quot;article-journal&quot;,&quot;id&quot;:&quot;b1228ecf-f53c-3146-9a22-4c3426fb6eca&quot;,&quot;title&quot;:&quot;Pengaruh Penambahan Karbon Aktif Dari Tanah Gambut Terhadap Kapasitansi Elektroda Superkapasitor Berbahan Dasar Karbon Aktif Cangkang Kelapa Sawit &quot;,&quot;author&quot;:[{&quot;family&quot;:&quot;Tetra&quot;,&quot;given&quot;:&quot;Olly Norita&quot;,&quot;parse-names&quot;:false,&quot;dropping-particle&quot;:&quot;&quot;,&quot;non-dropping-particle&quot;:&quot;&quot;},{&quot;family&quot;:&quot;Aziz&quot;,&quot;given&quot;:&quot;Hermansyah&quot;,&quot;parse-names&quot;:false,&quot;dropping-particle&quot;:&quot;&quot;,&quot;non-dropping-particle&quot;:&quot;&quot;},{&quot;family&quot;:&quot;Syukri&quot;,&quot;given&quot;:&quot;&quot;,&quot;parse-names&quot;:false,&quot;dropping-particle&quot;:&quot;&quot;,&quot;non-dropping-particle&quot;:&quot;&quot;},{&quot;family&quot;:&quot;Arifin&quot;,&quot;given&quot;:&quot;Bustanul&quot;,&quot;parse-names&quot;:false,&quot;dropping-particle&quot;:&quot;&quot;,&quot;non-dropping-particle&quot;:&quot;&quot;},{&quot;family&quot;:&quot;Novia&quot;,&quot;given&quot;:&quot;Asih&quot;,&quot;parse-names&quot;:false,&quot;dropping-particle&quot;:&quot;&quot;,&quot;non-dropping-particle&quot;:&quot;&quot;}],&quot;container-title&quot;:&quot;Jurnal Zarah&quot;,&quot;issued&quot;:{&quot;date-parts&quot;:[[2018,10,1]]},&quot;page&quot;:&quot;47-52&quot;,&quot;abstract&quot;:&quot;Pengaruh penambahan karbon aktif tanah gambut terhadap kinerja superkapasitor berbahan dasar cangkang\nkelapa sawit telah dipelajari. Karbon aktif dari tanah gambut dibuat dengan menambahkan KOH 10 M dan\ndilakukan perendaman pada perbandingan massa 1 : 4 antara karbon dengan KOH. Karbon aktif yang\ndihasilkan dikarakterisasi dengan XRD (X-Ray Difraksi), SEM-EDX (Scanning Elektron Microscopy-Energi\nDispersive X - Ray), dan FTIR (Fourier Transform infrared Spektroscopy). Penambahan karbon aktif dari\ntanah gambut memberikan nilai kapasitansi meningkat menjadi 8063 kali lebih besar pada perbandingan\nmasaa 1: 2 dengan luas luas pelat elektroda 3x3 cm2, konsentrasi elektrolit H3PO4 0,3 N dan waktu pengisian\n15 menit. Pencampuran Karbon aktif dari tanah gambut dan cangkang kelapa sawit memiliki kinerja yang\nbaik sebagai bahan elektroda superkapasitor.&quot;,&quot;issue&quot;:&quot;2&quot;,&quot;volume&quot;:&quot;6&quot;,&quot;container-title-short&quot;:&quot;&quot;},&quot;isTemporary&quot;:false}]},{&quot;citationID&quot;:&quot;MENDELEY_CITATION_aa9d9837-3c12-473c-afd2-bc778f9c8e57&quot;,&quot;properties&quot;:{&quot;noteIndex&quot;:0},&quot;isEdited&quot;:false,&quot;manualOverride&quot;:{&quot;isManuallyOverridden&quot;:false,&quot;citeprocText&quot;:&quot;(Jia et al., 2023)&quot;,&quot;manualOverrideText&quot;:&quot;&quot;},&quot;citationTag&quot;:&quot;MENDELEY_CITATION_v3_eyJjaXRhdGlvbklEIjoiTUVOREVMRVlfQ0lUQVRJT05fYWE5ZDk4MzctM2MxMi00NzNjLWFmZDItYmM3NzhmOWM4ZTU3IiwicHJvcGVydGllcyI6eyJub3RlSW5kZXgiOjB9LCJpc0VkaXRlZCI6ZmFsc2UsIm1hbnVhbE92ZXJyaWRlIjp7ImlzTWFudWFsbHlPdmVycmlkZGVuIjpmYWxzZSwiY2l0ZXByb2NUZXh0IjoiKEppYSBldCBhbC4sIDIwMjMpIiwibWFudWFsT3ZlcnJpZGVUZXh0IjoiIn0sImNpdGF0aW9uSXRlbXMiOlt7ImlkIjoiZmY3ZTRkYTgtYTdkMy0zOTljLWEwMDAtMWRjYjM0OTlhYzhmIiwiaXRlbURhdGEiOnsidHlwZSI6ImFydGljbGUtam91cm5hbCIsImlkIjoiZmY3ZTRkYTgtYTdkMy0zOTljLWEwMDAtMWRjYjM0OTlhYzhmIiwidGl0bGUiOiJGdW5jdGlvbmFsaXphdGlvbiBvZiBzdXBlcmNhcGFjaXRvcnMgZWxlY3Ryb2RlcyBvcmllbnRlZCBoeWRyb2NoYXIgZnJvbSBjb3Juc3RhbGs6IEEgbmV3IHZpc2lvbiB2aWEgYmlvbWFzcyBmcmFjdGlvbiIsImF1dGhvciI6W3siZmFtaWx5IjoiSmlhIiwiZ2l2ZW4iOiJKaXhpdSIsInBhcnNlLW5hbWVzIjpmYWxzZSwiZHJvcHBpbmctcGFydGljbGUiOiIiLCJub24tZHJvcHBpbmctcGFydGljbGUiOiIifSx7ImZhbWlseSI6IllhbyIsImdpdmVuIjoiWm9uZ2x1IiwicGFyc2UtbmFtZXMiOmZhbHNlLCJkcm9wcGluZy1wYXJ0aWNsZSI6IiIsIm5vbi1kcm9wcGluZy1wYXJ0aWNsZSI6IiJ9LHsiZmFtaWx5IjoiWmhhbyIsImdpdmVuIjoiTGl4aW4iLCJwYXJzZS1uYW1lcyI6ZmFsc2UsImRyb3BwaW5nLXBhcnRpY2xlIjoiIiwibm9uLWRyb3BwaW5nLXBhcnRpY2xlIjoiIn0seyJmYW1pbHkiOiJYaWUiLCJnaXZlbiI6IlRlbmciLCJwYXJzZS1uYW1lcyI6ZmFsc2UsImRyb3BwaW5nLXBhcnRpY2xlIjoiIiwibm9uLWRyb3BwaW5nLXBhcnRpY2xlIjoiIn0seyJmYW1pbHkiOiJTdW4iLCJnaXZlbiI6Ill1eHVhbiIsInBhcnNlLW5hbWVzIjpmYWxzZSwiZHJvcHBpbmctcGFydGljbGUiOiIiLCJub24tZHJvcHBpbmctcGFydGljbGUiOiIifSx7ImZhbWlseSI6IlRpYW4iLCJnaXZlbiI6Ikxpd2VpIiwicGFyc2UtbmFtZXMiOmZhbHNlLCJkcm9wcGluZy1wYXJ0aWNsZSI6IiIsIm5vbi1kcm9wcGluZy1wYXJ0aWNsZSI6IiJ9LHsiZmFtaWx5IjoiSHVvIiwiZ2l2ZW4iOiJMaWxpIiwicGFyc2UtbmFtZXMiOmZhbHNlLCJkcm9wcGluZy1wYXJ0aWNsZSI6IiIsIm5vbi1kcm9wcGluZy1wYXJ0aWNsZSI6IiJ9LHsiZmFtaWx5IjoiTGl1IiwiZ2l2ZW4iOiJaaGlkYW4iLCJwYXJzZS1uYW1lcyI6ZmFsc2UsImRyb3BwaW5nLXBhcnRpY2xlIjoiIiwibm9uLWRyb3BwaW5nLXBhcnRpY2xlIjoiIn1dLCJjb250YWluZXItdGl0bGUiOiJCaW9tYXNzIGFuZCBCaW9lbmVyZ3kiLCJjb250YWluZXItdGl0bGUtc2hvcnQiOiJCaW9tYXNzIEJpb2VuZXJneSIsIkRPSSI6IjEwLjEwMTYvai5iaW9tYmlvZS4yMDIzLjEwNjg1OCIsIklTU04iOiIxODczMjkwOSIsImlzc3VlZCI6eyJkYXRlLXBhcnRzIjpbWzIwMjMsOCwxXV19LCJhYnN0cmFjdCI6IlRoZSBkZXZlbG9wbWVudCBvZiBjb3JuIHN0YWxrLWJhc2VkIGNhcmJvbiBtYXRlcmlhbHMgcHJlc2VudHMgYSBwcm9taXNpbmcgYXBwcm9hY2ggdG93YXJkcyBzdXN0YWluYWJsZSBlbmVyZ3kgc3RvcmFnZSBhbmQgYWdyaWN1bHR1cmFsIHdhc3RlIHZhbG9yaXphdGlvbi4gSG93ZXZlciwgdGhlIGltcGFjdCBvZiB2YXJ5aW5nIHBvcnRpb25zIG9mIHRoZSBjb3Juc3RhbGsgb24gZWxlY3Ryb2NoZW1pY2FsIHBlcmZvcm1hbmNlIGhhcyBiZWVuIHByZXZpb3VzbHkgZGlzcmVnYXJkZWQuIEFuIGlubm92YXRpdmUgc3RyYXRlZ3kgaXMgcHJvcG9zZWQgaGVyZWluIGZvciB0aGUgcHJlcGFyYXRpb24gb2Ygc3VwZXJjYXBhY2l0b3IgZWxlY3Ryb2RlcyBmcm9tIGRpZmZlcmVudCBmcmFjdGlvbnMgb2YgdGhlIHNhbWUgY29ybiBzdGFsa3MgdmlhIGh5ZHJvdGhlcm1hbCBjYXJib25pemF0aW9uIGFuZCBLT0ggYWN0aXZhdGlvbi4gVGhlIHBvdGVudGlhbCBvZiB0aGUgcmVzdWx0aW5nIGNvbXBvc2l0aW9uLCBtb3JwaG9sb2d5IHN0cnVjdHVyZSwgYW5kIGVsZWN0cm9jaGVtaWNhbCBwZXJmb3JtYW5jZSB3YXMgYW5hbHl6ZWQgdG8gZXZhbHVhdGUgaXRzIHN1aXRhYmlsaXR5IGZvciBzdXBlcmNhcGFjaXRvciBlbGVjdHJvZGVzLiBUaGUgY2FwYWNpdHkgb2YgQ0MtY2FyYm9ucyBjb3VsZCByZWFjaCB1cCB0byAxMzMuMzIgRiBn4oiSMSBhdCAxIEEgZ+KIkjEgYW5kIGV4aGliaXQgZXhjZWxsZW50IGVsZWN0cm9jaGVtaWNhbCBwcm9wZXJ0aWVzIG93aW5nIHRvIHRoZWlyIGhpZ2hseSBzcGVjaWZpYyBzdXJmYWNlIGFyZWEgKDgxMi44NCBtMiBn4oiSMSkgaW4gY29tYmluYXRpb24gd2l0aCB0aGVpciBhYnVuZGFudCBhY3RpdmUgc2l0ZXMuIE1vcmVvdmVyLCB0aGUgbGVhZiBibGFkZSAoTEIpIHdhcyBmb3VuZCB1bnN1aXRhYmxlIGZvciBwcmVwYXJpbmcgcG9yb3VzIGNhcmJvbi4gVGhlIHJlc3VsdHMgZnVydGhlciByZXZlYWxlZCB0aGF0IHRoZSBoaWdoIGxpZ25pbiBjb250ZW50IGluY3JlYXNlZCB0aGUgbWF0ZXJpYWwncyBkZWZlY3RzIGFuZCBhY3RpdmUgc2l0ZXMuIEFkZGl0aW9uYWxseSwgaW5vcmdhbmljIGNvbXBvbmVudHMgcHJlc2VudCBpbiByYXcgbWF0ZXJpYWxzIG1heSByZW1haW4gaW4gdGhlIGFjdGl2YXRlZCBjYXJib25zIGluIHRoZSBmb3JtIG9mIGFzaCB0aHJvdWdoIG1pbmVyYWxpemF0aW9uIHJlYWN0aW9ucywgdGhlcmVieSBhZmZlY3RpbmcgcG9yZSBmb3JtYXRpb24gYW5kIGNoYXJnZSBpb24gdHJhbnNwb3J0LiBUaGUgb3V0Y29tZXMgb2YgdGhpcyBzdHVkeSBwcm92aWRlIGEgbm92ZWwgcGVyc3BlY3RpdmUgb24gdGhlIGhpZ2gtdmFsdWUgdXRpbGl6YXRpb24gb2YgY29ybiBzdGFsa3MuIiwicHVibGlzaGVyIjoiRWxzZXZpZXIgTHRkIiwidm9sdW1lIjoiMTc1In0sImlzVGVtcG9yYXJ5IjpmYWxzZX1dfQ==&quot;,&quot;citationItems&quot;:[{&quot;id&quot;:&quot;ff7e4da8-a7d3-399c-a000-1dcb3499ac8f&quot;,&quot;itemData&quot;:{&quot;type&quot;:&quot;article-journal&quot;,&quot;id&quot;:&quot;ff7e4da8-a7d3-399c-a000-1dcb3499ac8f&quot;,&quot;title&quot;:&quot;Functionalization of supercapacitors electrodes oriented hydrochar from cornstalk: A new vision via biomass fraction&quot;,&quot;author&quot;:[{&quot;family&quot;:&quot;Jia&quot;,&quot;given&quot;:&quot;Jixiu&quot;,&quot;parse-names&quot;:false,&quot;dropping-particle&quot;:&quot;&quot;,&quot;non-dropping-particle&quot;:&quot;&quot;},{&quot;family&quot;:&quot;Yao&quot;,&quot;given&quot;:&quot;Zonglu&quot;,&quot;parse-names&quot;:false,&quot;dropping-particle&quot;:&quot;&quot;,&quot;non-dropping-particle&quot;:&quot;&quot;},{&quot;family&quot;:&quot;Zhao&quot;,&quot;given&quot;:&quot;Lixin&quot;,&quot;parse-names&quot;:false,&quot;dropping-particle&quot;:&quot;&quot;,&quot;non-dropping-particle&quot;:&quot;&quot;},{&quot;family&quot;:&quot;Xie&quot;,&quot;given&quot;:&quot;Teng&quot;,&quot;parse-names&quot;:false,&quot;dropping-particle&quot;:&quot;&quot;,&quot;non-dropping-particle&quot;:&quot;&quot;},{&quot;family&quot;:&quot;Sun&quot;,&quot;given&quot;:&quot;Yuxuan&quot;,&quot;parse-names&quot;:false,&quot;dropping-particle&quot;:&quot;&quot;,&quot;non-dropping-particle&quot;:&quot;&quot;},{&quot;family&quot;:&quot;Tian&quot;,&quot;given&quot;:&quot;Liwei&quot;,&quot;parse-names&quot;:false,&quot;dropping-particle&quot;:&quot;&quot;,&quot;non-dropping-particle&quot;:&quot;&quot;},{&quot;family&quot;:&quot;Huo&quot;,&quot;given&quot;:&quot;Lili&quot;,&quot;parse-names&quot;:false,&quot;dropping-particle&quot;:&quot;&quot;,&quot;non-dropping-particle&quot;:&quot;&quot;},{&quot;family&quot;:&quot;Liu&quot;,&quot;given&quot;:&quot;Zhidan&quot;,&quot;parse-names&quot;:false,&quot;dropping-particle&quot;:&quot;&quot;,&quot;non-dropping-particle&quot;:&quot;&quot;}],&quot;container-title&quot;:&quot;Biomass and Bioenergy&quot;,&quot;container-title-short&quot;:&quot;Biomass Bioenergy&quot;,&quot;DOI&quot;:&quot;10.1016/j.biombioe.2023.106858&quot;,&quot;ISSN&quot;:&quot;18732909&quot;,&quot;issued&quot;:{&quot;date-parts&quot;:[[2023,8,1]]},&quot;abstract&quot;:&quot;The development of corn stalk-based carbon materials presents a promising approach towards sustainable energy storage and agricultural waste valorization. However, the impact of varying portions of the cornstalk on electrochemical performance has been previously disregarded. An innovative strategy is proposed herein for the preparation of supercapacitor electrodes from different fractions of the same corn stalks via hydrothermal carbonization and KOH activation. The potential of the resulting composition, morphology structure, and electrochemical performance was analyzed to evaluate its suitability for supercapacitor electrodes. The capacity of CC-carbons could reach up to 133.32 F g−1 at 1 A g−1 and exhibit excellent electrochemical properties owing to their highly specific surface area (812.84 m2 g−1) in combination with their abundant active sites. Moreover, the leaf blade (LB) was found unsuitable for preparing porous carbon. The results further revealed that the high lignin content increased the material's defects and active sites. Additionally, inorganic components present in raw materials may remain in the activated carbons in the form of ash through mineralization reactions, thereby affecting pore formation and charge ion transport. The outcomes of this study provide a novel perspective on the high-value utilization of corn stalks.&quot;,&quot;publisher&quot;:&quot;Elsevier Ltd&quot;,&quot;volume&quot;:&quot;175&quot;},&quot;isTemporary&quot;:false}]},{&quot;citationID&quot;:&quot;MENDELEY_CITATION_e6f4690f-2fee-4dd3-a901-5d9fab1f2165&quot;,&quot;properties&quot;:{&quot;noteIndex&quot;:0},&quot;isEdited&quot;:false,&quot;manualOverride&quot;:{&quot;isManuallyOverridden&quot;:false,&quot;citeprocText&quot;:&quot;(Oyedotun et al., 2019)&quot;,&quot;manualOverrideText&quot;:&quot;&quot;},&quot;citationTag&quot;:&quot;MENDELEY_CITATION_v3_eyJjaXRhdGlvbklEIjoiTUVOREVMRVlfQ0lUQVRJT05fZTZmNDY5MGYtMmZlZS00ZGQzLWE5MDEtNWQ5ZmFiMWYyMTY1IiwicHJvcGVydGllcyI6eyJub3RlSW5kZXgiOjB9LCJpc0VkaXRlZCI6ZmFsc2UsIm1hbnVhbE92ZXJyaWRlIjp7ImlzTWFudWFsbHlPdmVycmlkZGVuIjpmYWxzZSwiY2l0ZXByb2NUZXh0IjoiKE95ZWRvdHVuIGV0IGFsLiwgMjAxOSkiLCJtYW51YWxPdmVycmlkZVRleHQiOiIifSwiY2l0YXRpb25JdGVtcyI6W3siaWQiOiI2MzA1NjViMC1lODhkLTM1OTItODAyMC1lODJmZWQwYmYxYWYiLCJpdGVtRGF0YSI6eyJ0eXBlIjoiYXJ0aWNsZS1qb3VybmFsIiwiaWQiOiI2MzA1NjViMC1lODhkLTM1OTItODAyMC1lODJmZWQwYmYxYWYiLCJ0aXRsZSI6IkV4YW1pbmF0aW9uIG9mIEhpZ2gtUG9yb3NpdHkgQWN0aXZhdGVkIENhcmJvbiBPYnRhaW5lZCBmcm9tIERlaHlkcmF0aW9uIG9mIFdoaXRlIFN1Z2FyIGZvciBFbGVjdHJvY2hlbWljYWwgQ2FwYWNpdG9yIEFwcGxpY2F0aW9ucyIsImF1dGhvciI6W3siZmFtaWx5IjoiT3llZG90dW4iLCJnaXZlbiI6IkthYmlyIE8uIiwicGFyc2UtbmFtZXMiOmZhbHNlLCJkcm9wcGluZy1wYXJ0aWNsZSI6IiIsIm5vbi1kcm9wcGluZy1wYXJ0aWNsZSI6IiJ9LHsiZmFtaWx5IjoiQmFyemVnYXIiLCJnaXZlbiI6IkZhcnNoYWQiLCJwYXJzZS1uYW1lcyI6ZmFsc2UsImRyb3BwaW5nLXBhcnRpY2xlIjoiIiwibm9uLWRyb3BwaW5nLXBhcnRpY2xlIjoiIn0seyJmYW1pbHkiOiJNaXJnaG5pIiwiZ2l2ZW4iOiJBYmR1bG1hamlkIEEuIiwicGFyc2UtbmFtZXMiOmZhbHNlLCJkcm9wcGluZy1wYXJ0aWNsZSI6IiIsIm5vbi1kcm9wcGluZy1wYXJ0aWNsZSI6IiJ9LHsiZmFtaWx5IjoiS2hhbGVlZCIsImdpdmVuIjoiQWJ1YmFrYXIgQS4iLCJwYXJzZS1uYW1lcyI6ZmFsc2UsImRyb3BwaW5nLXBhcnRpY2xlIjoiIiwibm9uLWRyb3BwaW5nLXBhcnRpY2xlIjoiIn0seyJmYW1pbHkiOiJNYXNpa2h3YSIsImdpdmVuIjoiVHNoaWZoaXdhIE0uIiwicGFyc2UtbmFtZXMiOmZhbHNlLCJkcm9wcGluZy1wYXJ0aWNsZSI6IiIsIm5vbi1kcm9wcGluZy1wYXJ0aWNsZSI6IiJ9LHsiZmFtaWx5IjoiTWFueWFsYSIsImdpdmVuIjoiTmNob2x1IiwicGFyc2UtbmFtZXMiOmZhbHNlLCJkcm9wcGluZy1wYXJ0aWNsZSI6IiIsIm5vbi1kcm9wcGluZy1wYXJ0aWNsZSI6IiJ9XSwiY29udGFpbmVyLXRpdGxlIjoiQUNTIFN1c3RhaW5hYmxlIENoZW1pc3RyeSBhbmQgRW5naW5lZXJpbmciLCJjb250YWluZXItdGl0bGUtc2hvcnQiOiJBQ1MgU3VzdGFpbiBDaGVtIEVuZyIsIkRPSSI6IjEwLjEwMjEvYWNzc3VzY2hlbWVuZy44YjA0MDgwIiwiSVNTTiI6IjIxNjgwNDg1IiwiaXNzdWVkIjp7ImRhdGUtcGFydHMiOltbMjAxOSwxLDddXX0sInBhZ2UiOiI1MzctNTQ2IiwiYWJzdHJhY3QiOiJJbiB0aGlzIHJlc2VhcmNoIHN0dWR5LCB3ZSBoYXZlIHByZXNlbnRlZCBhIHNpbXBsZSB0d28tc3RlcCBzeW50aGVzaXMgcGF0aCB0byBwcm9kdWNpbmcgYSBjb3N0LWVmZmVjdGl2ZSwgaGlnaC1wb3Jvc2l0eSBjYXJib24gbWF0ZXJpYWwgdmlhIGFjaWRpYyBkZWh5ZHJhdGlvbiBvZiB3aGl0ZSBzdWdhci4gVGhlIGVsZWN0cm9jaGVtaWNhbCBiZWhhdmlvciBvZiB0aGUgYWN0aXZhdGVkIHN1Z2FyLWJhc2VkIGNhcmJvbiBtYXRlcmlhbCAoQVNDKSwgYWN0aXZhdGVkIGF0IDQwMCDCsEMgKEFTQyA0MDApIGFuZCBhZG9wdGVkIGFzIGEgc3VwZXJjYXBhY2l0b3IgZWxlY3Ryb2RlIGluIGEgc3ltbWV0cmljIGRldmljZSwgZGVtb25zdHJhdGVkIGEgbGltaXQgc3BlY2lmaWMgY2FwYWNpdGFuY2Ugb2YgMjQyLjY3IEYgZy0xIGF0IDEgQSBnLTEuIFRoZSBkZXZpY2UgYWxzbyBkZW1vbnN0cmF0ZWQgYSBnb29kIGVmZmljYWN5IGFzIGFuIGVzdGFibGlzaGVkIG1hdGVyaWFsIGZvciBzdXBlcmNhcGFjaXRvcnMgc3VpdGFibGUgZm9yIGhpZ2gtcG93ZXIgYXBwbGljYXRpb25zIHdpdGggYSBzYXRpc2ZhY3RvcnkgZW5lcmd5IGRlbnNpdHkgb2YgMTkgV2gga2ctMSBhbmQgYSBwb3dlciBkZW5zaXR5IG9mIDc1MCBXIGtnLTEgYXQgYSBncmF2aW1ldHJpYyBzcGVjaWZpYyBjdXJyZW50IG9mIDEgQSBnLTEuIFRoZSByZXN1bHRzIG9idGFpbmVkIHByb3ZpZGUgYSBwb3RlbnRpYWwgcm91dGUgdG8gY29udmVydGluZyBjaGVhcCByZWZpbmVkIGJpb21hc3Mgc291cmNlcyBpbnRvIGhpZ2hseSBwb3JvdXMgbmFub3N0cnVjdHVyZWQgbWF0ZXJpYWxzIGZvciBlbmVyZ3ktc3RvcmFnZSBkZXZpY2UgYXBwbGljYXRpb25zLiDCqSIsInB1Ymxpc2hlciI6IkFtZXJpY2FuIENoZW1pY2FsIFNvY2lldHkiLCJpc3N1ZSI6IjEiLCJ2b2x1bWUiOiI3In0sImlzVGVtcG9yYXJ5IjpmYWxzZX1dfQ==&quot;,&quot;citationItems&quot;:[{&quot;id&quot;:&quot;630565b0-e88d-3592-8020-e82fed0bf1af&quot;,&quot;itemData&quot;:{&quot;type&quot;:&quot;article-journal&quot;,&quot;id&quot;:&quot;630565b0-e88d-3592-8020-e82fed0bf1af&quot;,&quot;title&quot;:&quot;Examination of High-Porosity Activated Carbon Obtained from Dehydration of White Sugar for Electrochemical Capacitor Applications&quot;,&quot;author&quot;:[{&quot;family&quot;:&quot;Oyedotun&quot;,&quot;given&quot;:&quot;Kabir O.&quot;,&quot;parse-names&quot;:false,&quot;dropping-particle&quot;:&quot;&quot;,&quot;non-dropping-particle&quot;:&quot;&quot;},{&quot;family&quot;:&quot;Barzegar&quot;,&quot;given&quot;:&quot;Farshad&quot;,&quot;parse-names&quot;:false,&quot;dropping-particle&quot;:&quot;&quot;,&quot;non-dropping-particle&quot;:&quot;&quot;},{&quot;family&quot;:&quot;Mirghni&quot;,&quot;given&quot;:&quot;Abdulmajid A.&quot;,&quot;parse-names&quot;:false,&quot;dropping-particle&quot;:&quot;&quot;,&quot;non-dropping-particle&quot;:&quot;&quot;},{&quot;family&quot;:&quot;Khaleed&quot;,&quot;given&quot;:&quot;Abubakar A.&quot;,&quot;parse-names&quot;:false,&quot;dropping-particle&quot;:&quot;&quot;,&quot;non-dropping-particle&quot;:&quot;&quot;},{&quot;family&quot;:&quot;Masikhwa&quot;,&quot;given&quot;:&quot;Tshifhiwa M.&quot;,&quot;parse-names&quot;:false,&quot;dropping-particle&quot;:&quot;&quot;,&quot;non-dropping-particle&quot;:&quot;&quot;},{&quot;family&quot;:&quot;Manyala&quot;,&quot;given&quot;:&quot;Ncholu&quot;,&quot;parse-names&quot;:false,&quot;dropping-particle&quot;:&quot;&quot;,&quot;non-dropping-particle&quot;:&quot;&quot;}],&quot;container-title&quot;:&quot;ACS Sustainable Chemistry and Engineering&quot;,&quot;container-title-short&quot;:&quot;ACS Sustain Chem Eng&quot;,&quot;DOI&quot;:&quot;10.1021/acssuschemeng.8b04080&quot;,&quot;ISSN&quot;:&quot;21680485&quot;,&quot;issued&quot;:{&quot;date-parts&quot;:[[2019,1,7]]},&quot;page&quot;:&quot;537-546&quot;,&quot;abstract&quot;:&quot;In this research study, we have presented a simple two-step synthesis path to producing a cost-effective, high-porosity carbon material via acidic dehydration of white sugar. The electrochemical behavior of the activated sugar-based carbon material (ASC), activated at 400 °C (ASC 400) and adopted as a supercapacitor electrode in a symmetric device, demonstrated a limit specific capacitance of 242.67 F g-1 at 1 A g-1. The device also demonstrated a good efficacy as an established material for supercapacitors suitable for high-power applications with a satisfactory energy density of 19 Wh kg-1 and a power density of 750 W kg-1 at a gravimetric specific current of 1 A g-1. The results obtained provide a potential route to converting cheap refined biomass sources into highly porous nanostructured materials for energy-storage device applications. ©&quot;,&quot;publisher&quot;:&quot;American Chemical Society&quot;,&quot;issue&quot;:&quot;1&quot;,&quot;volume&quot;:&quot;7&quot;},&quot;isTemporary&quot;:false}]},{&quot;citationID&quot;:&quot;MENDELEY_CITATION_8a015b27-cafc-4fd1-a7b2-3be34a703ad7&quot;,&quot;properties&quot;:{&quot;noteIndex&quot;:0},&quot;isEdited&quot;:false,&quot;manualOverride&quot;:{&quot;isManuallyOverridden&quot;:false,&quot;citeprocText&quot;:&quot;(Majid et al., 2021)&quot;,&quot;manualOverrideText&quot;:&quot;&quot;},&quot;citationTag&quot;:&quot;MENDELEY_CITATION_v3_eyJjaXRhdGlvbklEIjoiTUVOREVMRVlfQ0lUQVRJT05fOGEwMTViMjctY2FmYy00ZmQxLWE3YjItM2JlMzRhNzAzYWQ3IiwicHJvcGVydGllcyI6eyJub3RlSW5kZXgiOjB9LCJpc0VkaXRlZCI6ZmFsc2UsIm1hbnVhbE92ZXJyaWRlIjp7ImlzTWFudWFsbHlPdmVycmlkZGVuIjpmYWxzZSwiY2l0ZXByb2NUZXh0IjoiKE1hamlkIGV0IGFsLiwgMjAyMSkiLCJtYW51YWxPdmVycmlkZVRleHQiOiIifSwiY2l0YXRpb25JdGVtcyI6W3siaWQiOiI4NTczODM0OC1iN2QyLTMxNzMtODBjZi0wOTI3Mjg5NDM5NzUiLCJpdGVtRGF0YSI6eyJ0eXBlIjoiYXJ0aWNsZSIsImlkIjoiODU3MzgzNDgtYjdkMi0zMTczLTgwY2YtMDkyNzI4OTQzOTc1IiwidGl0bGUiOiJCaW9tYXNzLWRlcml2ZWQgcG9yb3VzIGNhcmJvbnMgYXMgc3VwZXJjYXBhY2l0b3IgZWxlY3Ryb2Rlcy1BIHJldmlldyIsImF1dGhvciI6W3siZmFtaWx5IjoiTWFqaWQiLCJnaXZlbiI6IlNoYWtlciIsInBhcnNlLW5hbWVzIjpmYWxzZSwiZHJvcHBpbmctcGFydGljbGUiOiIiLCJub24tZHJvcHBpbmctcGFydGljbGUiOiIifSx7ImZhbWlseSI6IkFsaSIsImdpdmVuIjoiQXNnaGFyIFNhZGVnaGkgR2hhenZpbmkiLCJwYXJzZS1uYW1lcyI6ZmFsc2UsImRyb3BwaW5nLXBhcnRpY2xlIjoiIiwibm9uLWRyb3BwaW5nLXBhcnRpY2xlIjoiIn0seyJmYW1pbHkiOiJDYW8iLCJnaXZlbiI6IldlaSBRaSIsInBhcnNlLW5hbWVzIjpmYWxzZSwiZHJvcHBpbmctcGFydGljbGUiOiIiLCJub24tZHJvcHBpbmctcGFydGljbGUiOiIifSx7ImZhbWlseSI6IlJlemEiLCJnaXZlbiI6IlJpYWhpZmFyIiwicGFyc2UtbmFtZXMiOmZhbHNlLCJkcm9wcGluZy1wYXJ0aWNsZSI6IiIsIm5vbi1kcm9wcGluZy1wYXJ0aWNsZSI6IiJ9LHsiZmFtaWx5IjoiR2UiLCJnaXZlbiI6IlFpIiwicGFyc2UtbmFtZXMiOmZhbHNlLCJkcm9wcGluZy1wYXJ0aWNsZSI6IiIsIm5vbi1kcm9wcGluZy1wYXJ0aWNsZSI6IiJ9XSwiY29udGFpbmVyLXRpdGxlIjoiWGlueGluZyBUYW4gQ2FpbGlhby9OZXcgQ2FyYm9uIE1hdGVyaWFscyIsIkRPSSI6IjEwLjEwMTYvUzE4NzItNTgwNSgyMSk2MDAzOC0wIiwiSVNTTiI6IjEwMDc4ODI3IiwiaXNzdWVkIjp7ImRhdGUtcGFydHMiOltbMjAyMSw2LDFdXX0sInBhZ2UiOiI1NDYtNTcyIiwiYWJzdHJhY3QiOiJFbGVjdHJvY2hlbWljYWwgY2FwYWNpdG9ycywgYWxzbyBjYWxsZWQgc3VwZXJjYXBhY2l0b3JzIChTQ3MpLCBoYXZlIGJlZW4gZ2FpbmluZyBhIG1vcmUgc2lnbmlmaWNhbnQgcG9zaXRpb24gYXMgZWxlY3Ryb2NoZW1pY2FsIGVuZXJneSBzdG9yYWdlIGRldmljZXMgaW4gcmVjZW50IHllYXJzLiBUaGV5IGFyZSBlbmVyZ3kgc3RvcmFnZSBkZXZpY2VzIHdpdGggYSBjb25zaWRlcmFibGUgcG93ZXIgZGVuc2l0eSwgYSBzYXRpc2ZhY3RvcnkgZW5lcmd5IGRlbnNpdHkgYW5kIGEgbG9uZy1saWZlIGN5Y2xlLCBzdWl0YWJsZSBmb3IgYSBsYXJnZSBudW1iZXIgb2YgYXBwbGljYXRpb25zLiBUaGUgZnVydGhlciBkZXZlbG9wbWVudCBvZiB0aGVzZSBkZXZpY2VzIHJlbGllcyBvbiBwcm92aWRpbmcgc3VpdGFibGUsIGxvdy1jb3N0LCBlbnZpcm9ubWVudGFsbHkgZnJpZW5kbHksIGFuZCBhYnVuZGFudCBtYXRlcmlhbHMgZm9yIHVzZSBhcyB0aGUgYWN0aXZlIG1hdGVyaWFscyBpbiB0aGUgZWxlY3Ryb2Rlcy4gQW1vbmcgdGhlIGN1cnJlbnQgbWF0ZXJpYWxzIHVzZWQsIGFjdGl2YXRlZCBjYXJib25zIGhhdmUgYSBzdXBlcmlvciBwZXJmb3JtYW5jZS4gVGhlaXIgZXhjZWxsZW50IGVsZWN0cm9jaGVtaWNhbCBwZXJmb3JtYW5jZSwgaGlnaCBzcGVjaWZpYyBzdXJmYWNlIGFyZWEsIGhpZ2ggYWRzb3JwdGlvbiwgdHVuYWJsZSBzdXJmYWNlIGNoZW1pc3RyeSwgZmFzdCBpb24vZWxlY3Ryb24gdHJhbnNwb3J0LCBhYnVuZGFudCBmdW5jdGlvbmFsIG1vaWV0aWVzLCBsb3cgY29zdCwgYW5kIGFidW5kYW5jZSBoYXZlIG1hZGUgdGhlbSBwcm9taXNpbmcgY2FuZGlkYXRlcyBhcyBTQyBlbGVjdHJvZGVzLiBUaGVzZSBhZHZhbnRhZ2VzIGNhbiBiZSBlbmhhbmNlZCBpZiB0aGUgYWN0aXZhdGVkIGNhcmJvbnMgYXJlIHByZXBhcmVkIGZyb20gYmlvbWFzcyBwcmVjdXJzb3JzLiBSZWNlbnRseSwgc2NpZW50aXN0cyBoYXZlIGZvY3VzZWQgb24gYmlvbWFzcyBiZWNhdXNlIGl0IGlzIGFidW5kYW50IGFuZCByZW5ld2FibGUsIGxvdyBjb3N0LCBzaW1wbHkgcHJvY2Vzc2VkLCBhbmQgZW52aXJvbm1lbnRhbGx5IGZyaWVuZGx5LiBUaGUgZnVuZGFtZW50YWxzIG9mIFNDcyBhcyBhbiBlbGVjdHJvY2hlbWljYWwgZW5lcmd5IHN0b3JhZ2UgZGV2aWNlIGFyZSBkaXNjdXNzZWQgYW5kIGJpb21hc3MgZnJvbSB2YXJpb3VzIHNvdXJjZXMgaXMgY2F0ZWdvcml6ZWQgYW5kIGludHJvZHVjZWQuIEZpbmFsbHksIHRoZSBhY3RpdmF0aW9uIHRlY2huaXF1ZXMgZm9yIHRoZXNlIGJpb21hc3MgcHJlY3Vyc29ycyBhbmQgdGhlaXIgdXNlIGFzIGVsZWN0cm9kZSBtYXRlcmlhbHMgZm9yIFNDcyBhcmUgZGlzY3Vzc2VkLiIsInB1Ymxpc2hlciI6Ikluc3RpdHV0ZSBvZiBNZXRhbCBSZXNlYXJjaCBDaGluZXNlIEFjYWRlbXkgb2YgU2NpZW5jZXMiLCJpc3N1ZSI6IjMiLCJ2b2x1bWUiOiIzNiIsImNvbnRhaW5lci10aXRsZS1zaG9ydCI6IiJ9LCJpc1RlbXBvcmFyeSI6ZmFsc2V9XX0=&quot;,&quot;citationItems&quot;:[{&quot;id&quot;:&quot;85738348-b7d2-3173-80cf-092728943975&quot;,&quot;itemData&quot;:{&quot;type&quot;:&quot;article&quot;,&quot;id&quot;:&quot;85738348-b7d2-3173-80cf-092728943975&quot;,&quot;title&quot;:&quot;Biomass-derived porous carbons as supercapacitor electrodes-A review&quot;,&quot;author&quot;:[{&quot;family&quot;:&quot;Majid&quot;,&quot;given&quot;:&quot;Shaker&quot;,&quot;parse-names&quot;:false,&quot;dropping-particle&quot;:&quot;&quot;,&quot;non-dropping-particle&quot;:&quot;&quot;},{&quot;family&quot;:&quot;Ali&quot;,&quot;given&quot;:&quot;Asghar Sadeghi Ghazvini&quot;,&quot;parse-names&quot;:false,&quot;dropping-particle&quot;:&quot;&quot;,&quot;non-dropping-particle&quot;:&quot;&quot;},{&quot;family&quot;:&quot;Cao&quot;,&quot;given&quot;:&quot;Wei Qi&quot;,&quot;parse-names&quot;:false,&quot;dropping-particle&quot;:&quot;&quot;,&quot;non-dropping-particle&quot;:&quot;&quot;},{&quot;family&quot;:&quot;Reza&quot;,&quot;given&quot;:&quot;Riahifar&quot;,&quot;parse-names&quot;:false,&quot;dropping-particle&quot;:&quot;&quot;,&quot;non-dropping-particle&quot;:&quot;&quot;},{&quot;family&quot;:&quot;Ge&quot;,&quot;given&quot;:&quot;Qi&quot;,&quot;parse-names&quot;:false,&quot;dropping-particle&quot;:&quot;&quot;,&quot;non-dropping-particle&quot;:&quot;&quot;}],&quot;container-title&quot;:&quot;Xinxing Tan Cailiao/New Carbon Materials&quot;,&quot;DOI&quot;:&quot;10.1016/S1872-5805(21)60038-0&quot;,&quot;ISSN&quot;:&quot;10078827&quot;,&quot;issued&quot;:{&quot;date-parts&quot;:[[2021,6,1]]},&quot;page&quot;:&quot;546-572&quot;,&quot;abstract&quot;:&quot;Electrochemical capacitors, also called supercapacitors (SCs), have been gaining a more significant position as electrochemical energy storage devices in recent years. They are energy storage devices with a considerable power density, a satisfactory energy density and a long-life cycle, suitable for a large number of applications. The further development of these devices relies on providing suitable, low-cost, environmentally friendly, and abundant materials for use as the active materials in the electrodes. Among the current materials used, activated carbons have a superior performance. Their excellent electrochemical performance, high specific surface area, high adsorption, tunable surface chemistry, fast ion/electron transport, abundant functional moieties, low cost, and abundance have made them promising candidates as SC electrodes. These advantages can be enhanced if the activated carbons are prepared from biomass precursors. Recently, scientists have focused on biomass because it is abundant and renewable, low cost, simply processed, and environmentally friendly. The fundamentals of SCs as an electrochemical energy storage device are discussed and biomass from various sources is categorized and introduced. Finally, the activation techniques for these biomass precursors and their use as electrode materials for SCs are discussed.&quot;,&quot;publisher&quot;:&quot;Institute of Metal Research Chinese Academy of Sciences&quot;,&quot;issue&quot;:&quot;3&quot;,&quot;volume&quot;:&quot;36&quot;,&quot;container-title-short&quot;:&quot;&quot;},&quot;isTemporary&quot;:false}]},{&quot;citationID&quot;:&quot;MENDELEY_CITATION_862d8f2b-685a-4578-bb71-7711dd8c22bd&quot;,&quot;properties&quot;:{&quot;noteIndex&quot;:0},&quot;isEdited&quot;:false,&quot;manualOverride&quot;:{&quot;isManuallyOverridden&quot;:false,&quot;citeprocText&quot;:&quot;(Ukkakimapan et al., 2020)&quot;,&quot;manualOverrideText&quot;:&quot;&quot;},&quot;citationTag&quot;:&quot;MENDELEY_CITATION_v3_eyJjaXRhdGlvbklEIjoiTUVOREVMRVlfQ0lUQVRJT05fODYyZDhmMmItNjg1YS00NTc4LWJiNzEtNzcxMWRkOGMyMmJk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Y29udGFpbmVyLXRpdGxlLXNob3J0IjoiRGlhbSBSZWxhdCBNYXRlciIsIkRPSSI6IjEwLjEwMTYvai5kaWFtb25kLjIwMjAuMTA3OTA2IiwiSVNTTiI6IjA5MjU5NjM1IiwiaXNzdWVkIjp7ImRhdGUtcGFydHMiOltbMjAyMCw4LDFdXX0sImFic3RyYWN0IjoiSW4gdGhpcyBzdHVkeSwgdGhlIHByZXBhcmF0aW9uIG9mIGFjdGl2YXRlZCBjYXJib25zIChBQ3MpIHZpYSBhY2lkaWMgZGVoeWRyYXRpb24gb2YgZHVyaWFuIGh1c2sgKERIKSBmb3Igc3VwZXJjYXBhY2l0b3IgYXBwbGljYXRpb24gd2FzIGludmVzdGlnYXRlZC4gVGhlIERIIHdhcyBkZWh5ZHJhdGVkIHVzaW5nIHN1bGZ1cmljIGFjaWQgYW5kIHN1YnNlcXVlbnRseSBhY3RpdmF0ZWQgYnkgdXNpbmcgc29kaXVtIGh5ZHJveGlkZSBhcyBjaGVtaWNhbCByZWFnZW50IGF0IDcyMCDCsEMgdG8gb2J0YWluIGFjdGl2YXRlZCBjYXJib24gKGhlcmVpbmFmdGVyIHJlZmVycmVkIHRvIGFzIERBKS4gU3VycGFzc2luZyB0aGUgY29tbWVyY2lhbCBBQ3MgYW5kIHRoZSBBQ3MgZGVyaXZlZCBmcm9tIHRoZSBjb252ZW50aW9uYWwgY2FyYm9uaXphdGlvbiBhbmQgYWN0aXZhdGlvbiAoaGVyZWluYWZ0ZXIgcmVmZXJyZWQgdG8gYXMgQ0EpLCB0aGUgREEgZXhoaWJpdGVkIHN1cGVyaW9yIHByb3BlcnRpZXMgaW4gaGlnaCBzdXJmYWNlIGFyZWEgKDI1NzggbTIvZykgYW5kIHRvdGFsIHBvcmUgdm9sdW1lICgxLjI3IGNtMy9nKS4gTW9yZW92ZXIsIGJlc2lkZXMgY2FyYm9uIGFuZCBveHlnZW4sIHRoZSBEQSBjb250YWluZWQgc3VsZnVyIGFuZCBuaXRyb2dlbiBpbiB0aGUgY2FyYm9uIG5ldHdvcmsuIFRoZSBEQSBjYW4gYWN0IGFzIGEgc3VpdGFibGUgbWF0ZXJpYWwgZm9yIHN1cGVyY2FwYWNpdG9yIGVsZWN0cm9kZSB3aXRoIHRoZSBzcGVjaWZpYyBncmF2aW1ldHJpYyBhbmQgdm9sdW1ldHJpYyBjYXBhY2l0YW5jZXMgb2YgMTQ1IEYvZyBhbmQgNzAgRi9jbTMgaW4gYW4gb3JnYW5pYyBlbGVjdHJvbHl0ZS4gVGhlIGRldmljZSBhbHNvIHNob3dlZCBhIHByb21pc2luZyBwZXJmb3JtYW5jZSB3aXRoIGFuIGVuZXJneSBkZW5zaXR5IG9mIDMyIFdoL2tnIGFuZCBhIHBvd2VyIGRlbnNpdHkgb2YgMzE2IFcva2cuIFRoZXNlIHJlc3VsdHMgZGVtb25zdHJhdGUgdGhhdCB0aGUgcHJlcGFyYXRpb24gb2YgQUNzIHZpYSBhY2lkaWMgZGVoeWRyYXRpb24gb2YgREggb2ZmZXJzIHRoZSBhZHZhbnRhZ2VzIGluIHRlcm1zIG9mIHNpbXBsaWNpdHksIGxvdyBjb3N0LCBhbmQgc2hvcnQtdGltZSBwcm9jZXNzaW5nIHRvIGFjaGlldmUgaGV0ZXJvYXRvbSBzZWxmLWRvcGVkIEFDcyB3aXRoIGEgaGlnaCBzdXJmYWNlIGFyZWEgZm9yIGhpZ2gtcGVyZm9ybWFuY2Ugc3VwZXJjYXBhY2l0b3JzLiIsInB1Ymxpc2hlciI6IkVsc2V2aWVyIEx0ZCIsInZvbHVtZSI6IjEwNyJ9LCJpc1RlbXBvcmFyeSI6ZmFsc2V9XX0=&quot;,&quot;citationItems&quot;:[{&quot;id&quot;:&quot;4105dba1-e6c7-33e7-951e-b84b8caed5dc&quot;,&quot;itemData&quot;:{&quot;type&quot;:&quot;article-journal&quot;,&quot;id&quot;:&quot;4105dba1-e6c7-33e7-951e-b84b8caed5dc&quot;,&quot;title&quot;:&quot;Preparation of activated carbon via acidic dehydration of durian husk for supercapacitor applications&quot;,&quot;author&quot;:[{&quot;family&quot;:&quot;Ukkakimapan&quot;,&quot;given&quot;:&quot;Pundita&quot;,&quot;parse-names&quot;:false,&quot;dropping-particle&quot;:&quot;&quot;,&quot;non-dropping-particle&quot;:&quot;&quot;},{&quot;family&quot;:&quot;Sattayarut&quot;,&quot;given&quot;:&quot;Vichuda&quot;,&quot;parse-names&quot;:false,&quot;dropping-particle&quot;:&quot;&quot;,&quot;non-dropping-particle&quot;:&quot;&quot;},{&quot;family&quot;:&quot;Wanchaem&quot;,&quot;given&quot;:&quot;Thanthamrong&quot;,&quot;parse-names&quot;:false,&quot;dropping-particle&quot;:&quot;&quot;,&quot;non-dropping-particle&quot;:&quot;&quot;},{&quot;family&quot;:&quot;Yordsri&quot;,&quot;given&quot;:&quot;Visittapong&quot;,&quot;parse-names&quot;:false,&quot;dropping-particle&quot;:&quot;&quot;,&quot;non-dropping-particle&quot;:&quot;&quot;},{&quot;family&quot;:&quot;Phonyiem&quot;,&quot;given&quot;:&quot;Mayuree&quot;,&quot;parse-names&quot;:false,&quot;dropping-particle&quot;:&quot;&quot;,&quot;non-dropping-particle&quot;:&quot;&quot;},{&quot;family&quot;:&quot;Ichikawa&quot;,&quot;given&quot;:&quot;Satoshi&quot;,&quot;parse-names&quot;:false,&quot;dropping-particle&quot;:&quot;&quot;,&quot;non-dropping-particle&quot;:&quot;&quot;},{&quot;family&quot;:&quot;Obata&quot;,&quot;given&quot;:&quot;Michiko&quot;,&quot;parse-names&quot;:false,&quot;dropping-particle&quot;:&quot;&quot;,&quot;non-dropping-particle&quot;:&quot;&quot;},{&quot;family&quot;:&quot;Fujishige&quot;,&quot;given&quot;:&quot;Masatsugu&quot;,&quot;parse-names&quot;:false,&quot;dropping-particle&quot;:&quot;&quot;,&quot;non-dropping-particle&quot;:&quot;&quot;},{&quot;family&quot;:&quot;Takeuchi&quot;,&quot;given&quot;:&quot;Kenji&quot;,&quot;parse-names&quot;:false,&quot;dropping-particle&quot;:&quot;&quot;,&quot;non-dropping-particle&quot;:&quot;&quot;},{&quot;family&quot;:&quot;Wongwiriyapan&quot;,&quot;given&quot;:&quot;Winadda&quot;,&quot;parse-names&quot;:false,&quot;dropping-particle&quot;:&quot;&quot;,&quot;non-dropping-particle&quot;:&quot;&quot;},{&quot;family&quot;:&quot;Endo&quot;,&quot;given&quot;:&quot;Morinobu&quot;,&quot;parse-names&quot;:false,&quot;dropping-particle&quot;:&quot;&quot;,&quot;non-dropping-particle&quot;:&quot;&quot;}],&quot;container-title&quot;:&quot;Diamond and Related Materials&quot;,&quot;container-title-short&quot;:&quot;Diam Relat Mater&quot;,&quot;DOI&quot;:&quot;10.1016/j.diamond.2020.107906&quot;,&quot;ISSN&quot;:&quot;09259635&quot;,&quot;issued&quot;:{&quot;date-parts&quot;:[[2020,8,1]]},&quot;abstract&quot;:&quot;In this study, the preparation of activated carbons (ACs) via acidic dehydration of durian husk (DH) for supercapacitor application was investigated. The DH was dehydrated using sulfuric acid and subsequently activated by using sodium hydroxide as chemical reagent at 720 °C to obtain activated carbon (hereinafter referred to as DA). Surpassing the commercial ACs and the ACs derived from the conventional carbonization and activation (hereinafter referred to as CA), the DA exhibited superior properties in high surface area (2578 m2/g) and total pore volume (1.27 cm3/g). Moreover, besides carbon and oxygen, the DA contained sulfur and nitrogen in the carbon network. The DA can act as a suitable material for supercapacitor electrode with the specific gravimetric and volumetric capacitances of 145 F/g and 70 F/cm3 in an organic electrolyte. The device also showed a promising performance with an energy density of 32 Wh/kg and a power density of 316 W/kg. These results demonstrate that the preparation of ACs via acidic dehydration of DH offers the advantages in terms of simplicity, low cost, and short-time processing to achieve heteroatom self-doped ACs with a high surface area for high-performance supercapacitors.&quot;,&quot;publisher&quot;:&quot;Elsevier Ltd&quot;,&quot;volume&quot;:&quot;107&quot;},&quot;isTemporary&quot;:false}]},{&quot;citationID&quot;:&quot;MENDELEY_CITATION_399a9124-d414-4bb1-9947-5d8a1e4e1ccb&quot;,&quot;properties&quot;:{&quot;noteIndex&quot;:0},&quot;isEdited&quot;:false,&quot;manualOverride&quot;:{&quot;isManuallyOverridden&quot;:false,&quot;citeprocText&quot;:&quot;(Oyedotun et al., 2019)&quot;,&quot;manualOverrideText&quot;:&quot;&quot;},&quot;citationTag&quot;:&quot;MENDELEY_CITATION_v3_eyJjaXRhdGlvbklEIjoiTUVOREVMRVlfQ0lUQVRJT05fMzk5YTkxMjQtZDQxNC00YmIxLTk5NDctNWQ4YTFlNGUxY2NiIiwicHJvcGVydGllcyI6eyJub3RlSW5kZXgiOjB9LCJpc0VkaXRlZCI6ZmFsc2UsIm1hbnVhbE92ZXJyaWRlIjp7ImlzTWFudWFsbHlPdmVycmlkZGVuIjpmYWxzZSwiY2l0ZXByb2NUZXh0IjoiKE95ZWRvdHVuIGV0IGFsLiwgMjAxOSkiLCJtYW51YWxPdmVycmlkZVRleHQiOiIifSwiY2l0YXRpb25JdGVtcyI6W3siaWQiOiI2MzA1NjViMC1lODhkLTM1OTItODAyMC1lODJmZWQwYmYxYWYiLCJpdGVtRGF0YSI6eyJ0eXBlIjoiYXJ0aWNsZS1qb3VybmFsIiwiaWQiOiI2MzA1NjViMC1lODhkLTM1OTItODAyMC1lODJmZWQwYmYxYWYiLCJ0aXRsZSI6IkV4YW1pbmF0aW9uIG9mIEhpZ2gtUG9yb3NpdHkgQWN0aXZhdGVkIENhcmJvbiBPYnRhaW5lZCBmcm9tIERlaHlkcmF0aW9uIG9mIFdoaXRlIFN1Z2FyIGZvciBFbGVjdHJvY2hlbWljYWwgQ2FwYWNpdG9yIEFwcGxpY2F0aW9ucyIsImF1dGhvciI6W3siZmFtaWx5IjoiT3llZG90dW4iLCJnaXZlbiI6IkthYmlyIE8uIiwicGFyc2UtbmFtZXMiOmZhbHNlLCJkcm9wcGluZy1wYXJ0aWNsZSI6IiIsIm5vbi1kcm9wcGluZy1wYXJ0aWNsZSI6IiJ9LHsiZmFtaWx5IjoiQmFyemVnYXIiLCJnaXZlbiI6IkZhcnNoYWQiLCJwYXJzZS1uYW1lcyI6ZmFsc2UsImRyb3BwaW5nLXBhcnRpY2xlIjoiIiwibm9uLWRyb3BwaW5nLXBhcnRpY2xlIjoiIn0seyJmYW1pbHkiOiJNaXJnaG5pIiwiZ2l2ZW4iOiJBYmR1bG1hamlkIEEuIiwicGFyc2UtbmFtZXMiOmZhbHNlLCJkcm9wcGluZy1wYXJ0aWNsZSI6IiIsIm5vbi1kcm9wcGluZy1wYXJ0aWNsZSI6IiJ9LHsiZmFtaWx5IjoiS2hhbGVlZCIsImdpdmVuIjoiQWJ1YmFrYXIgQS4iLCJwYXJzZS1uYW1lcyI6ZmFsc2UsImRyb3BwaW5nLXBhcnRpY2xlIjoiIiwibm9uLWRyb3BwaW5nLXBhcnRpY2xlIjoiIn0seyJmYW1pbHkiOiJNYXNpa2h3YSIsImdpdmVuIjoiVHNoaWZoaXdhIE0uIiwicGFyc2UtbmFtZXMiOmZhbHNlLCJkcm9wcGluZy1wYXJ0aWNsZSI6IiIsIm5vbi1kcm9wcGluZy1wYXJ0aWNsZSI6IiJ9LHsiZmFtaWx5IjoiTWFueWFsYSIsImdpdmVuIjoiTmNob2x1IiwicGFyc2UtbmFtZXMiOmZhbHNlLCJkcm9wcGluZy1wYXJ0aWNsZSI6IiIsIm5vbi1kcm9wcGluZy1wYXJ0aWNsZSI6IiJ9XSwiY29udGFpbmVyLXRpdGxlIjoiQUNTIFN1c3RhaW5hYmxlIENoZW1pc3RyeSBhbmQgRW5naW5lZXJpbmciLCJjb250YWluZXItdGl0bGUtc2hvcnQiOiJBQ1MgU3VzdGFpbiBDaGVtIEVuZyIsIkRPSSI6IjEwLjEwMjEvYWNzc3VzY2hlbWVuZy44YjA0MDgwIiwiSVNTTiI6IjIxNjgwNDg1IiwiaXNzdWVkIjp7ImRhdGUtcGFydHMiOltbMjAxOSwxLDddXX0sInBhZ2UiOiI1MzctNTQ2IiwiYWJzdHJhY3QiOiJJbiB0aGlzIHJlc2VhcmNoIHN0dWR5LCB3ZSBoYXZlIHByZXNlbnRlZCBhIHNpbXBsZSB0d28tc3RlcCBzeW50aGVzaXMgcGF0aCB0byBwcm9kdWNpbmcgYSBjb3N0LWVmZmVjdGl2ZSwgaGlnaC1wb3Jvc2l0eSBjYXJib24gbWF0ZXJpYWwgdmlhIGFjaWRpYyBkZWh5ZHJhdGlvbiBvZiB3aGl0ZSBzdWdhci4gVGhlIGVsZWN0cm9jaGVtaWNhbCBiZWhhdmlvciBvZiB0aGUgYWN0aXZhdGVkIHN1Z2FyLWJhc2VkIGNhcmJvbiBtYXRlcmlhbCAoQVNDKSwgYWN0aXZhdGVkIGF0IDQwMCDCsEMgKEFTQyA0MDApIGFuZCBhZG9wdGVkIGFzIGEgc3VwZXJjYXBhY2l0b3IgZWxlY3Ryb2RlIGluIGEgc3ltbWV0cmljIGRldmljZSwgZGVtb25zdHJhdGVkIGEgbGltaXQgc3BlY2lmaWMgY2FwYWNpdGFuY2Ugb2YgMjQyLjY3IEYgZy0xIGF0IDEgQSBnLTEuIFRoZSBkZXZpY2UgYWxzbyBkZW1vbnN0cmF0ZWQgYSBnb29kIGVmZmljYWN5IGFzIGFuIGVzdGFibGlzaGVkIG1hdGVyaWFsIGZvciBzdXBlcmNhcGFjaXRvcnMgc3VpdGFibGUgZm9yIGhpZ2gtcG93ZXIgYXBwbGljYXRpb25zIHdpdGggYSBzYXRpc2ZhY3RvcnkgZW5lcmd5IGRlbnNpdHkgb2YgMTkgV2gga2ctMSBhbmQgYSBwb3dlciBkZW5zaXR5IG9mIDc1MCBXIGtnLTEgYXQgYSBncmF2aW1ldHJpYyBzcGVjaWZpYyBjdXJyZW50IG9mIDEgQSBnLTEuIFRoZSByZXN1bHRzIG9idGFpbmVkIHByb3ZpZGUgYSBwb3RlbnRpYWwgcm91dGUgdG8gY29udmVydGluZyBjaGVhcCByZWZpbmVkIGJpb21hc3Mgc291cmNlcyBpbnRvIGhpZ2hseSBwb3JvdXMgbmFub3N0cnVjdHVyZWQgbWF0ZXJpYWxzIGZvciBlbmVyZ3ktc3RvcmFnZSBkZXZpY2UgYXBwbGljYXRpb25zLiDCqSIsInB1Ymxpc2hlciI6IkFtZXJpY2FuIENoZW1pY2FsIFNvY2lldHkiLCJpc3N1ZSI6IjEiLCJ2b2x1bWUiOiI3In0sImlzVGVtcG9yYXJ5IjpmYWxzZX1dfQ==&quot;,&quot;citationItems&quot;:[{&quot;id&quot;:&quot;630565b0-e88d-3592-8020-e82fed0bf1af&quot;,&quot;itemData&quot;:{&quot;type&quot;:&quot;article-journal&quot;,&quot;id&quot;:&quot;630565b0-e88d-3592-8020-e82fed0bf1af&quot;,&quot;title&quot;:&quot;Examination of High-Porosity Activated Carbon Obtained from Dehydration of White Sugar for Electrochemical Capacitor Applications&quot;,&quot;author&quot;:[{&quot;family&quot;:&quot;Oyedotun&quot;,&quot;given&quot;:&quot;Kabir O.&quot;,&quot;parse-names&quot;:false,&quot;dropping-particle&quot;:&quot;&quot;,&quot;non-dropping-particle&quot;:&quot;&quot;},{&quot;family&quot;:&quot;Barzegar&quot;,&quot;given&quot;:&quot;Farshad&quot;,&quot;parse-names&quot;:false,&quot;dropping-particle&quot;:&quot;&quot;,&quot;non-dropping-particle&quot;:&quot;&quot;},{&quot;family&quot;:&quot;Mirghni&quot;,&quot;given&quot;:&quot;Abdulmajid A.&quot;,&quot;parse-names&quot;:false,&quot;dropping-particle&quot;:&quot;&quot;,&quot;non-dropping-particle&quot;:&quot;&quot;},{&quot;family&quot;:&quot;Khaleed&quot;,&quot;given&quot;:&quot;Abubakar A.&quot;,&quot;parse-names&quot;:false,&quot;dropping-particle&quot;:&quot;&quot;,&quot;non-dropping-particle&quot;:&quot;&quot;},{&quot;family&quot;:&quot;Masikhwa&quot;,&quot;given&quot;:&quot;Tshifhiwa M.&quot;,&quot;parse-names&quot;:false,&quot;dropping-particle&quot;:&quot;&quot;,&quot;non-dropping-particle&quot;:&quot;&quot;},{&quot;family&quot;:&quot;Manyala&quot;,&quot;given&quot;:&quot;Ncholu&quot;,&quot;parse-names&quot;:false,&quot;dropping-particle&quot;:&quot;&quot;,&quot;non-dropping-particle&quot;:&quot;&quot;}],&quot;container-title&quot;:&quot;ACS Sustainable Chemistry and Engineering&quot;,&quot;container-title-short&quot;:&quot;ACS Sustain Chem Eng&quot;,&quot;DOI&quot;:&quot;10.1021/acssuschemeng.8b04080&quot;,&quot;ISSN&quot;:&quot;21680485&quot;,&quot;issued&quot;:{&quot;date-parts&quot;:[[2019,1,7]]},&quot;page&quot;:&quot;537-546&quot;,&quot;abstract&quot;:&quot;In this research study, we have presented a simple two-step synthesis path to producing a cost-effective, high-porosity carbon material via acidic dehydration of white sugar. The electrochemical behavior of the activated sugar-based carbon material (ASC), activated at 400 °C (ASC 400) and adopted as a supercapacitor electrode in a symmetric device, demonstrated a limit specific capacitance of 242.67 F g-1 at 1 A g-1. The device also demonstrated a good efficacy as an established material for supercapacitors suitable for high-power applications with a satisfactory energy density of 19 Wh kg-1 and a power density of 750 W kg-1 at a gravimetric specific current of 1 A g-1. The results obtained provide a potential route to converting cheap refined biomass sources into highly porous nanostructured materials for energy-storage device applications. ©&quot;,&quot;publisher&quot;:&quot;American Chemical Society&quot;,&quot;issue&quot;:&quot;1&quot;,&quot;volume&quot;:&quot;7&quot;},&quot;isTemporary&quot;:false}]},{&quot;citationID&quot;:&quot;MENDELEY_CITATION_430997ba-7b55-4d41-b59d-011a5281cc0c&quot;,&quot;properties&quot;:{&quot;noteIndex&quot;:0},&quot;isEdited&quot;:false,&quot;manualOverride&quot;:{&quot;isManuallyOverridden&quot;:false,&quot;citeprocText&quot;:&quot;(Ukkakimapan et al., 2020)&quot;,&quot;manualOverrideText&quot;:&quot;&quot;},&quot;citationTag&quot;:&quot;MENDELEY_CITATION_v3_eyJjaXRhdGlvbklEIjoiTUVOREVMRVlfQ0lUQVRJT05fNDMwOTk3YmEtN2I1NS00ZDQxLWI1OWQtMDExYTUyODFjYzBjIiwicHJvcGVydGllcyI6eyJub3RlSW5kZXgiOjB9LCJpc0VkaXRlZCI6ZmFsc2UsIm1hbnVhbE92ZXJyaWRlIjp7ImlzTWFudWFsbHlPdmVycmlkZGVuIjpmYWxzZSwiY2l0ZXByb2NUZXh0IjoiKFVra2FraW1hcGFuIGV0IGFsLiwgMjAyMCkiLCJtYW51YWxPdmVycmlkZVRleHQiOiIifSwiY2l0YXRpb25JdGVtcyI6W3siaWQiOiI0MTA1ZGJhMS1lNmM3LTMzZTctOTUxZS1iODRiOGNhZWQ1ZGMiLCJpdGVtRGF0YSI6eyJ0eXBlIjoiYXJ0aWNsZS1qb3VybmFsIiwiaWQiOiI0MTA1ZGJhMS1lNmM3LTMzZTctOTUxZS1iODRiOGNhZWQ1ZGMiLCJ0aXRsZSI6IlByZXBhcmF0aW9uIG9mIGFjdGl2YXRlZCBjYXJib24gdmlhIGFjaWRpYyBkZWh5ZHJhdGlvbiBvZiBkdXJpYW4gaHVzayBmb3Igc3VwZXJjYXBhY2l0b3IgYXBwbGljYXRpb25zIiwiYXV0aG9yIjpbeyJmYW1pbHkiOiJVa2tha2ltYXBhbiIsImdpdmVuIjoiUHVuZGl0YSIsInBhcnNlLW5hbWVzIjpmYWxzZSwiZHJvcHBpbmctcGFydGljbGUiOiIiLCJub24tZHJvcHBpbmctcGFydGljbGUiOiIifSx7ImZhbWlseSI6IlNhdHRheWFydXQiLCJnaXZlbiI6IlZpY2h1ZGEiLCJwYXJzZS1uYW1lcyI6ZmFsc2UsImRyb3BwaW5nLXBhcnRpY2xlIjoiIiwibm9uLWRyb3BwaW5nLXBhcnRpY2xlIjoiIn0seyJmYW1pbHkiOiJXYW5jaGFlbSIsImdpdmVuIjoiVGhhbnRoYW1yb25nIiwicGFyc2UtbmFtZXMiOmZhbHNlLCJkcm9wcGluZy1wYXJ0aWNsZSI6IiIsIm5vbi1kcm9wcGluZy1wYXJ0aWNsZSI6IiJ9LHsiZmFtaWx5IjoiWW9yZHNyaSIsImdpdmVuIjoiVmlzaXR0YXBvbmciLCJwYXJzZS1uYW1lcyI6ZmFsc2UsImRyb3BwaW5nLXBhcnRpY2xlIjoiIiwibm9uLWRyb3BwaW5nLXBhcnRpY2xlIjoiIn0seyJmYW1pbHkiOiJQaG9ueWllbSIsImdpdmVuIjoiTWF5dXJlZSIsInBhcnNlLW5hbWVzIjpmYWxzZSwiZHJvcHBpbmctcGFydGljbGUiOiIiLCJub24tZHJvcHBpbmctcGFydGljbGUiOiIifSx7ImZhbWlseSI6IkljaGlrYXdhIiwiZ2l2ZW4iOiJTYXRvc2hpIiwicGFyc2UtbmFtZXMiOmZhbHNlLCJkcm9wcGluZy1wYXJ0aWNsZSI6IiIsIm5vbi1kcm9wcGluZy1wYXJ0aWNsZSI6IiJ9LHsiZmFtaWx5IjoiT2JhdGEiLCJnaXZlbiI6Ik1pY2hpa28iLCJwYXJzZS1uYW1lcyI6ZmFsc2UsImRyb3BwaW5nLXBhcnRpY2xlIjoiIiwibm9uLWRyb3BwaW5nLXBhcnRpY2xlIjoiIn0seyJmYW1pbHkiOiJGdWppc2hpZ2UiLCJnaXZlbiI6Ik1hc2F0c3VndSIsInBhcnNlLW5hbWVzIjpmYWxzZSwiZHJvcHBpbmctcGFydGljbGUiOiIiLCJub24tZHJvcHBpbmctcGFydGljbGUiOiIifSx7ImZhbWlseSI6IlRha2V1Y2hpIiwiZ2l2ZW4iOiJLZW5qaSIsInBhcnNlLW5hbWVzIjpmYWxzZSwiZHJvcHBpbmctcGFydGljbGUiOiIiLCJub24tZHJvcHBpbmctcGFydGljbGUiOiIifSx7ImZhbWlseSI6Ildvbmd3aXJpeWFwYW4iLCJnaXZlbiI6IldpbmFkZGEiLCJwYXJzZS1uYW1lcyI6ZmFsc2UsImRyb3BwaW5nLXBhcnRpY2xlIjoiIiwibm9uLWRyb3BwaW5nLXBhcnRpY2xlIjoiIn0seyJmYW1pbHkiOiJFbmRvIiwiZ2l2ZW4iOiJNb3Jpbm9idSIsInBhcnNlLW5hbWVzIjpmYWxzZSwiZHJvcHBpbmctcGFydGljbGUiOiIiLCJub24tZHJvcHBpbmctcGFydGljbGUiOiIifV0sImNvbnRhaW5lci10aXRsZSI6IkRpYW1vbmQgYW5kIFJlbGF0ZWQgTWF0ZXJpYWxzIiwiY29udGFpbmVyLXRpdGxlLXNob3J0IjoiRGlhbSBSZWxhdCBNYXRlciIsIkRPSSI6IjEwLjEwMTYvai5kaWFtb25kLjIwMjAuMTA3OTA2IiwiSVNTTiI6IjA5MjU5NjM1IiwiaXNzdWVkIjp7ImRhdGUtcGFydHMiOltbMjAyMCw4LDFdXX0sImFic3RyYWN0IjoiSW4gdGhpcyBzdHVkeSwgdGhlIHByZXBhcmF0aW9uIG9mIGFjdGl2YXRlZCBjYXJib25zIChBQ3MpIHZpYSBhY2lkaWMgZGVoeWRyYXRpb24gb2YgZHVyaWFuIGh1c2sgKERIKSBmb3Igc3VwZXJjYXBhY2l0b3IgYXBwbGljYXRpb24gd2FzIGludmVzdGlnYXRlZC4gVGhlIERIIHdhcyBkZWh5ZHJhdGVkIHVzaW5nIHN1bGZ1cmljIGFjaWQgYW5kIHN1YnNlcXVlbnRseSBhY3RpdmF0ZWQgYnkgdXNpbmcgc29kaXVtIGh5ZHJveGlkZSBhcyBjaGVtaWNhbCByZWFnZW50IGF0IDcyMCDCsEMgdG8gb2J0YWluIGFjdGl2YXRlZCBjYXJib24gKGhlcmVpbmFmdGVyIHJlZmVycmVkIHRvIGFzIERBKS4gU3VycGFzc2luZyB0aGUgY29tbWVyY2lhbCBBQ3MgYW5kIHRoZSBBQ3MgZGVyaXZlZCBmcm9tIHRoZSBjb252ZW50aW9uYWwgY2FyYm9uaXphdGlvbiBhbmQgYWN0aXZhdGlvbiAoaGVyZWluYWZ0ZXIgcmVmZXJyZWQgdG8gYXMgQ0EpLCB0aGUgREEgZXhoaWJpdGVkIHN1cGVyaW9yIHByb3BlcnRpZXMgaW4gaGlnaCBzdXJmYWNlIGFyZWEgKDI1NzggbTIvZykgYW5kIHRvdGFsIHBvcmUgdm9sdW1lICgxLjI3IGNtMy9nKS4gTW9yZW92ZXIsIGJlc2lkZXMgY2FyYm9uIGFuZCBveHlnZW4sIHRoZSBEQSBjb250YWluZWQgc3VsZnVyIGFuZCBuaXRyb2dlbiBpbiB0aGUgY2FyYm9uIG5ldHdvcmsuIFRoZSBEQSBjYW4gYWN0IGFzIGEgc3VpdGFibGUgbWF0ZXJpYWwgZm9yIHN1cGVyY2FwYWNpdG9yIGVsZWN0cm9kZSB3aXRoIHRoZSBzcGVjaWZpYyBncmF2aW1ldHJpYyBhbmQgdm9sdW1ldHJpYyBjYXBhY2l0YW5jZXMgb2YgMTQ1IEYvZyBhbmQgNzAgRi9jbTMgaW4gYW4gb3JnYW5pYyBlbGVjdHJvbHl0ZS4gVGhlIGRldmljZSBhbHNvIHNob3dlZCBhIHByb21pc2luZyBwZXJmb3JtYW5jZSB3aXRoIGFuIGVuZXJneSBkZW5zaXR5IG9mIDMyIFdoL2tnIGFuZCBhIHBvd2VyIGRlbnNpdHkgb2YgMzE2IFcva2cuIFRoZXNlIHJlc3VsdHMgZGVtb25zdHJhdGUgdGhhdCB0aGUgcHJlcGFyYXRpb24gb2YgQUNzIHZpYSBhY2lkaWMgZGVoeWRyYXRpb24gb2YgREggb2ZmZXJzIHRoZSBhZHZhbnRhZ2VzIGluIHRlcm1zIG9mIHNpbXBsaWNpdHksIGxvdyBjb3N0LCBhbmQgc2hvcnQtdGltZSBwcm9jZXNzaW5nIHRvIGFjaGlldmUgaGV0ZXJvYXRvbSBzZWxmLWRvcGVkIEFDcyB3aXRoIGEgaGlnaCBzdXJmYWNlIGFyZWEgZm9yIGhpZ2gtcGVyZm9ybWFuY2Ugc3VwZXJjYXBhY2l0b3JzLiIsInB1Ymxpc2hlciI6IkVsc2V2aWVyIEx0ZCIsInZvbHVtZSI6IjEwNyJ9LCJpc1RlbXBvcmFyeSI6ZmFsc2V9XX0=&quot;,&quot;citationItems&quot;:[{&quot;id&quot;:&quot;4105dba1-e6c7-33e7-951e-b84b8caed5dc&quot;,&quot;itemData&quot;:{&quot;type&quot;:&quot;article-journal&quot;,&quot;id&quot;:&quot;4105dba1-e6c7-33e7-951e-b84b8caed5dc&quot;,&quot;title&quot;:&quot;Preparation of activated carbon via acidic dehydration of durian husk for supercapacitor applications&quot;,&quot;author&quot;:[{&quot;family&quot;:&quot;Ukkakimapan&quot;,&quot;given&quot;:&quot;Pundita&quot;,&quot;parse-names&quot;:false,&quot;dropping-particle&quot;:&quot;&quot;,&quot;non-dropping-particle&quot;:&quot;&quot;},{&quot;family&quot;:&quot;Sattayarut&quot;,&quot;given&quot;:&quot;Vichuda&quot;,&quot;parse-names&quot;:false,&quot;dropping-particle&quot;:&quot;&quot;,&quot;non-dropping-particle&quot;:&quot;&quot;},{&quot;family&quot;:&quot;Wanchaem&quot;,&quot;given&quot;:&quot;Thanthamrong&quot;,&quot;parse-names&quot;:false,&quot;dropping-particle&quot;:&quot;&quot;,&quot;non-dropping-particle&quot;:&quot;&quot;},{&quot;family&quot;:&quot;Yordsri&quot;,&quot;given&quot;:&quot;Visittapong&quot;,&quot;parse-names&quot;:false,&quot;dropping-particle&quot;:&quot;&quot;,&quot;non-dropping-particle&quot;:&quot;&quot;},{&quot;family&quot;:&quot;Phonyiem&quot;,&quot;given&quot;:&quot;Mayuree&quot;,&quot;parse-names&quot;:false,&quot;dropping-particle&quot;:&quot;&quot;,&quot;non-dropping-particle&quot;:&quot;&quot;},{&quot;family&quot;:&quot;Ichikawa&quot;,&quot;given&quot;:&quot;Satoshi&quot;,&quot;parse-names&quot;:false,&quot;dropping-particle&quot;:&quot;&quot;,&quot;non-dropping-particle&quot;:&quot;&quot;},{&quot;family&quot;:&quot;Obata&quot;,&quot;given&quot;:&quot;Michiko&quot;,&quot;parse-names&quot;:false,&quot;dropping-particle&quot;:&quot;&quot;,&quot;non-dropping-particle&quot;:&quot;&quot;},{&quot;family&quot;:&quot;Fujishige&quot;,&quot;given&quot;:&quot;Masatsugu&quot;,&quot;parse-names&quot;:false,&quot;dropping-particle&quot;:&quot;&quot;,&quot;non-dropping-particle&quot;:&quot;&quot;},{&quot;family&quot;:&quot;Takeuchi&quot;,&quot;given&quot;:&quot;Kenji&quot;,&quot;parse-names&quot;:false,&quot;dropping-particle&quot;:&quot;&quot;,&quot;non-dropping-particle&quot;:&quot;&quot;},{&quot;family&quot;:&quot;Wongwiriyapan&quot;,&quot;given&quot;:&quot;Winadda&quot;,&quot;parse-names&quot;:false,&quot;dropping-particle&quot;:&quot;&quot;,&quot;non-dropping-particle&quot;:&quot;&quot;},{&quot;family&quot;:&quot;Endo&quot;,&quot;given&quot;:&quot;Morinobu&quot;,&quot;parse-names&quot;:false,&quot;dropping-particle&quot;:&quot;&quot;,&quot;non-dropping-particle&quot;:&quot;&quot;}],&quot;container-title&quot;:&quot;Diamond and Related Materials&quot;,&quot;container-title-short&quot;:&quot;Diam Relat Mater&quot;,&quot;DOI&quot;:&quot;10.1016/j.diamond.2020.107906&quot;,&quot;ISSN&quot;:&quot;09259635&quot;,&quot;issued&quot;:{&quot;date-parts&quot;:[[2020,8,1]]},&quot;abstract&quot;:&quot;In this study, the preparation of activated carbons (ACs) via acidic dehydration of durian husk (DH) for supercapacitor application was investigated. The DH was dehydrated using sulfuric acid and subsequently activated by using sodium hydroxide as chemical reagent at 720 °C to obtain activated carbon (hereinafter referred to as DA). Surpassing the commercial ACs and the ACs derived from the conventional carbonization and activation (hereinafter referred to as CA), the DA exhibited superior properties in high surface area (2578 m2/g) and total pore volume (1.27 cm3/g). Moreover, besides carbon and oxygen, the DA contained sulfur and nitrogen in the carbon network. The DA can act as a suitable material for supercapacitor electrode with the specific gravimetric and volumetric capacitances of 145 F/g and 70 F/cm3 in an organic electrolyte. The device also showed a promising performance with an energy density of 32 Wh/kg and a power density of 316 W/kg. These results demonstrate that the preparation of ACs via acidic dehydration of DH offers the advantages in terms of simplicity, low cost, and short-time processing to achieve heteroatom self-doped ACs with a high surface area for high-performance supercapacitors.&quot;,&quot;publisher&quot;:&quot;Elsevier Ltd&quot;,&quot;volume&quot;:&quot;107&quot;},&quot;isTemporary&quot;:false}]},{&quot;citationID&quot;:&quot;MENDELEY_CITATION_b9907a8c-67aa-452c-8aab-22b9cf65d666&quot;,&quot;properties&quot;:{&quot;noteIndex&quot;:0},&quot;isEdited&quot;:false,&quot;manualOverride&quot;:{&quot;isManuallyOverridden&quot;:false,&quot;citeprocText&quot;:&quot;(Marsh &amp;#38; Rodríguez-Reinoso, 2006)&quot;,&quot;manualOverrideText&quot;:&quot;&quot;},&quot;citationTag&quot;:&quot;MENDELEY_CITATION_v3_eyJjaXRhdGlvbklEIjoiTUVOREVMRVlfQ0lUQVRJT05fYjk5MDdhOGMtNjdhYS00NTJjLThhYWItMjJiOWNmNjVkNjY2IiwicHJvcGVydGllcyI6eyJub3RlSW5kZXgiOjB9LCJpc0VkaXRlZCI6ZmFsc2UsIm1hbnVhbE92ZXJyaWRlIjp7ImlzTWFudWFsbHlPdmVycmlkZGVuIjpmYWxzZSwiY2l0ZXByb2NUZXh0IjoiKE1hcnNoICYjMzg7IFJvZHJpzIFndWV6LVJlaW5vc28sIDIwMDYpIiwibWFudWFsT3ZlcnJpZGVUZXh0IjoiIn0sImNpdGF0aW9uSXRlbXMiOlt7ImlkIjoiZDQwYWZhMzUtZjkzMC0zOTU4LTkyMzktMjVkZjk1YjUwZDllIiwiaXRlbURhdGEiOnsidHlwZSI6ImJvb2siLCJpZCI6ImQ0MGFmYTM1LWY5MzAtMzk1OC05MjM5LTI1ZGY5NWI1MGQ5ZSIsInRpdGxlIjoiQWN0aXZhdGVkIGNhcmJvbiIsImF1dGhvciI6W3siZmFtaWx5IjoiTWFyc2giLCJnaXZlbiI6IkhhcnJ5LiIsInBhcnNlLW5hbWVzIjpmYWxzZSwiZHJvcHBpbmctcGFydGljbGUiOiIiLCJub24tZHJvcHBpbmctcGFydGljbGUiOiIifSx7ImZhbWlseSI6IlJvZHJpzIFndWV6LVJlaW5vc28iLCJnaXZlbiI6IkYuIiwicGFyc2UtbmFtZXMiOmZhbHNlLCJkcm9wcGluZy1wYXJ0aWNsZSI6IiIsIm5vbi1kcm9wcGluZy1wYXJ0aWNsZSI6IiJ9XSwiSVNCTiI6IjAwODA0NDQ2MzYiLCJpc3N1ZWQiOnsiZGF0ZS1wYXJ0cyI6W1syMDA2XV19LCJudW1iZXItb2YtcGFnZXMiOiI1MzYiLCJhYnN0cmFjdCI6IjFzdCBlZC4gUmVjZW50IHllYXJzIGhhdmUgc2VlbiBhbiBleHBhbnNpb24gaW4gc3BlY2lhbGl0eSB1c2VzIG9mIGFjdGl2YXRlZCBjYXJib25zIGluY2x1ZGluZyBtZWRpY2luZSwgZmlsdHJhdGlvbiwgYW5kIHRoZSBwdXJpZmljYXRpb24gb2YgbGlxdWlkcyBhbmQgZ2FzZW91cyBtZWRpYS4gTXVjaCBvZiBjdXJyZW50IHJlc2VhcmNoIGFuZCBpbmZvcm1hdGlvbiBzdXJyb3VuZGluZyB0aGUgbmF0dXJlIGFuZCB1c2Ugb2YgYWN0aXZhdGVkIGNhcmJvbiBpcyBzY2F0dGVyZWQgdGhyb3VnaG91dCB2YXJpb3VzIGxpdGVyYXR1cmUsIHdoaWNoIGhhcyBjcmVhdGVkIHRoZSBuZWVkIGZvciBhbiB1cC10by1kYXRlIGNvbXByZWhlbnNpdmUgYW5kIGludGVncmF0ZWQgcmV2aWV3IHJlZmVyZW5jZS4gSW4gdGhpcyBib29rLCBzcGVjaWFsIGF0dGVudGlvbiBpcyBwYWlkIHRvIHBvcm9zaXRpZXMgaW4gYWxsIGZvcm1zIG9mIGNhcmJvbiwgYW5kIHRvIHRoZSBtb2Rlcm4tZGF5IG1hdGVyaWFscyB3aGljaCB1c2UgYWN0aXZhdGVkIGNhcmJvbnMgLSBpbmNsdWRpbmcgZmlicmVzLCBjbG90aGVzLCBmZWx0cyBhbmQgbW9ub2xpdGhzLiBJbiBhZGRpdGlvbiwgdGhlIHVzZSBvZiBhY3RpdmF0ZWQgY2FyYm9uIGluIGl0cyBncmFudWxhciBhbmQgcG93ZGVyIGZvcm1zIHRvIGZhY2lsaXRhdGUgdXNhZ2UgaW4gbGlxdWlkIGFuZCBnYXNlb3VzIG1lZGlhIGlzIGV4cGxvcmVkLiBBY3RpdmF0ZWQgQ2FyYm9uIHdpbGwgbWFrZSBlc3NlbnRpYWwgcmVhZGluZyBmb3IgTWF0ZXJpYWwgU2NpZW50aXN0cywgQ2hlbWlzdHMgYW5kIEVuZ2luZWVycyBpbiBhY2FkZW1pYSBhbmQgaW5kdXN0cnkuICogQ2hhcmFjdGVyaXphdGlvbiBvZiBwb3Jvc2l0eSAqIFRoZSBzdXJmYWNlIGNoZW1pc3RyeSBvZiB0aGUgY2FyYm9ucywgKiBNZXRob2RzIG9mIGFjdGl2YXRpb24gYW5kIG1lY2hhbmlzbXMgb2YgYWRzb3JwdGlvbi4gKiBDb21wdXRlciBtb2RlbGxpbmcgb2Ygc3RydWN0dXJlIGFuZCBwb3Jvc2l0eSB3aXRoaW4gY2FyYm9ucy4gKiBNb2Rlcm4gaW5zdHJ1bWVudGFsIGFuYWx5dGljYWwgbWV0aG9kcy4gUHJlZmFjZSAtLSBBY2tub3dsZWRnZW1lbnRzIC0tIDEuIEludHJvZHVjdGlvbiB0byB0aGUgU2NvcGUgb2YgdGhlIFRleHQgLS0gMi4gQWN0aXZhdGVkIENhcmJvbnMgKE9yaWdpbnMpIC0tIDMuIFBvcm9zaXR5IGluIENhcmJvbnM6IE1vZGVsaW5nIC0tIDQuIENoYXJhY3Rlcml6YXRpb24gb2YgQWN0aXZhdGVkIENhcmJvbiAtLSA1LiBBY3RpdmF0aW9uIFByb2Nlc3NlcyAoVGhlcm1hbCBvciBQaHlzaWNhbCkgLS0gNi4gQWN0aXZhdGlvbiBQcm9jZXNzZXMgKENoZW1pY2FsKSAtLSA3LiBTRU0gYW5kIFRFTSBJbWFnZXMgb2YgU3RydWN0dXJlcyBpbiBBY3RpdmF0ZWQgQ2FyYm9ucyAtLSA4LiBBcHBsaWNhYmlsaXR5IG9mIEFjdGl2YXRlZCBDYXJib24gLS0gOS4gUHJvZHVjdGlvbiBhbmQgUmVmZXJlbmNlIE1hdGVyaWFsIC0tIEF1dGhvciBJbmRleCAtLSBTdWJqZWN0IEluZGV4LiIsInB1Ymxpc2hlciI6IkVsc2V2aWVyIiwiY29udGFpbmVyLXRpdGxlLXNob3J0IjoiIn0sImlzVGVtcG9yYXJ5IjpmYWxzZX1dfQ==&quot;,&quot;citationItems&quot;:[{&quot;id&quot;:&quot;d40afa35-f930-3958-9239-25df95b50d9e&quot;,&quot;itemData&quot;:{&quot;type&quot;:&quot;book&quot;,&quot;id&quot;:&quot;d40afa35-f930-3958-9239-25df95b50d9e&quot;,&quot;title&quot;:&quot;Activated carbon&quot;,&quot;author&quot;:[{&quot;family&quot;:&quot;Marsh&quot;,&quot;given&quot;:&quot;Harry.&quot;,&quot;parse-names&quot;:false,&quot;dropping-particle&quot;:&quot;&quot;,&quot;non-dropping-particle&quot;:&quot;&quot;},{&quot;family&quot;:&quot;Rodríguez-Reinoso&quot;,&quot;given&quot;:&quot;F.&quot;,&quot;parse-names&quot;:false,&quot;dropping-particle&quot;:&quot;&quot;,&quot;non-dropping-particle&quot;:&quot;&quot;}],&quot;ISBN&quot;:&quot;0080444636&quot;,&quot;issued&quot;:{&quot;date-parts&quot;:[[2006]]},&quot;number-of-pages&quot;:&quot;536&quot;,&quot;abstract&quot;:&quot;1st ed. Recent years have seen an expansion in speciality uses of activated carbons including medicine, filtration, and the purification of liquids and gaseous media. Much of current research and information surrounding the nature and use of activated carbon is scattered throughout various literature, which has created the need for an up-to-date comprehensive and integrated review reference. In this book, special attention is paid to porosities in all forms of carbon, and to the modern-day materials which use activated carbons - including fibres, clothes, felts and monoliths. In addition, the use of activated carbon in its granular and powder forms to facilitate usage in liquid and gaseous media is explored. Activated Carbon will make essential reading for Material Scientists, Chemists and Engineers in academia and industry. * Characterization of porosity * The surface chemistry of the carbons, * Methods of activation and mechanisms of adsorption. * Computer modelling of structure and porosity within carbons. * Modern instrumental analytical methods. Preface -- Acknowledgements -- 1. Introduction to the Scope of the Text -- 2. Activated Carbons (Origins) -- 3. Porosity in Carbons: Modeling -- 4. Characterization of Activated Carbon -- 5. Activation Processes (Thermal or Physical) -- 6. Activation Processes (Chemical) -- 7. SEM and TEM Images of Structures in Activated Carbons -- 8. Applicability of Activated Carbon -- 9. Production and Reference Material -- Author Index -- Subject Index.&quot;,&quot;publisher&quot;:&quot;Elsevier&quot;,&quot;container-title-short&quot;:&quot;&quot;},&quot;isTemporary&quot;:false}]},{&quot;citationID&quot;:&quot;MENDELEY_CITATION_cae847db-a412-4944-996c-ee1d30dbc1c1&quot;,&quot;properties&quot;:{&quot;noteIndex&quot;:0},&quot;isEdited&quot;:false,&quot;manualOverride&quot;:{&quot;isManuallyOverridden&quot;:false,&quot;citeprocText&quot;:&quot;(Jia et al., 2023)&quot;,&quot;manualOverrideText&quot;:&quot;&quot;},&quot;citationTag&quot;:&quot;MENDELEY_CITATION_v3_eyJjaXRhdGlvbklEIjoiTUVOREVMRVlfQ0lUQVRJT05fY2FlODQ3ZGItYTQxMi00OTQ0LTk5NmMtZWUxZDMwZGJjMWMxIiwicHJvcGVydGllcyI6eyJub3RlSW5kZXgiOjB9LCJpc0VkaXRlZCI6ZmFsc2UsIm1hbnVhbE92ZXJyaWRlIjp7ImlzTWFudWFsbHlPdmVycmlkZGVuIjpmYWxzZSwiY2l0ZXByb2NUZXh0IjoiKEppYSBldCBhbC4sIDIwMjMpIiwibWFudWFsT3ZlcnJpZGVUZXh0IjoiIn0sImNpdGF0aW9uSXRlbXMiOlt7ImlkIjoiZmY3ZTRkYTgtYTdkMy0zOTljLWEwMDAtMWRjYjM0OTlhYzhmIiwiaXRlbURhdGEiOnsidHlwZSI6ImFydGljbGUtam91cm5hbCIsImlkIjoiZmY3ZTRkYTgtYTdkMy0zOTljLWEwMDAtMWRjYjM0OTlhYzhmIiwidGl0bGUiOiJGdW5jdGlvbmFsaXphdGlvbiBvZiBzdXBlcmNhcGFjaXRvcnMgZWxlY3Ryb2RlcyBvcmllbnRlZCBoeWRyb2NoYXIgZnJvbSBjb3Juc3RhbGs6IEEgbmV3IHZpc2lvbiB2aWEgYmlvbWFzcyBmcmFjdGlvbiIsImF1dGhvciI6W3siZmFtaWx5IjoiSmlhIiwiZ2l2ZW4iOiJKaXhpdSIsInBhcnNlLW5hbWVzIjpmYWxzZSwiZHJvcHBpbmctcGFydGljbGUiOiIiLCJub24tZHJvcHBpbmctcGFydGljbGUiOiIifSx7ImZhbWlseSI6IllhbyIsImdpdmVuIjoiWm9uZ2x1IiwicGFyc2UtbmFtZXMiOmZhbHNlLCJkcm9wcGluZy1wYXJ0aWNsZSI6IiIsIm5vbi1kcm9wcGluZy1wYXJ0aWNsZSI6IiJ9LHsiZmFtaWx5IjoiWmhhbyIsImdpdmVuIjoiTGl4aW4iLCJwYXJzZS1uYW1lcyI6ZmFsc2UsImRyb3BwaW5nLXBhcnRpY2xlIjoiIiwibm9uLWRyb3BwaW5nLXBhcnRpY2xlIjoiIn0seyJmYW1pbHkiOiJYaWUiLCJnaXZlbiI6IlRlbmciLCJwYXJzZS1uYW1lcyI6ZmFsc2UsImRyb3BwaW5nLXBhcnRpY2xlIjoiIiwibm9uLWRyb3BwaW5nLXBhcnRpY2xlIjoiIn0seyJmYW1pbHkiOiJTdW4iLCJnaXZlbiI6Ill1eHVhbiIsInBhcnNlLW5hbWVzIjpmYWxzZSwiZHJvcHBpbmctcGFydGljbGUiOiIiLCJub24tZHJvcHBpbmctcGFydGljbGUiOiIifSx7ImZhbWlseSI6IlRpYW4iLCJnaXZlbiI6Ikxpd2VpIiwicGFyc2UtbmFtZXMiOmZhbHNlLCJkcm9wcGluZy1wYXJ0aWNsZSI6IiIsIm5vbi1kcm9wcGluZy1wYXJ0aWNsZSI6IiJ9LHsiZmFtaWx5IjoiSHVvIiwiZ2l2ZW4iOiJMaWxpIiwicGFyc2UtbmFtZXMiOmZhbHNlLCJkcm9wcGluZy1wYXJ0aWNsZSI6IiIsIm5vbi1kcm9wcGluZy1wYXJ0aWNsZSI6IiJ9LHsiZmFtaWx5IjoiTGl1IiwiZ2l2ZW4iOiJaaGlkYW4iLCJwYXJzZS1uYW1lcyI6ZmFsc2UsImRyb3BwaW5nLXBhcnRpY2xlIjoiIiwibm9uLWRyb3BwaW5nLXBhcnRpY2xlIjoiIn1dLCJjb250YWluZXItdGl0bGUiOiJCaW9tYXNzIGFuZCBCaW9lbmVyZ3kiLCJjb250YWluZXItdGl0bGUtc2hvcnQiOiJCaW9tYXNzIEJpb2VuZXJneSIsIkRPSSI6IjEwLjEwMTYvai5iaW9tYmlvZS4yMDIzLjEwNjg1OCIsIklTU04iOiIxODczMjkwOSIsImlzc3VlZCI6eyJkYXRlLXBhcnRzIjpbWzIwMjMsOCwxXV19LCJhYnN0cmFjdCI6IlRoZSBkZXZlbG9wbWVudCBvZiBjb3JuIHN0YWxrLWJhc2VkIGNhcmJvbiBtYXRlcmlhbHMgcHJlc2VudHMgYSBwcm9taXNpbmcgYXBwcm9hY2ggdG93YXJkcyBzdXN0YWluYWJsZSBlbmVyZ3kgc3RvcmFnZSBhbmQgYWdyaWN1bHR1cmFsIHdhc3RlIHZhbG9yaXphdGlvbi4gSG93ZXZlciwgdGhlIGltcGFjdCBvZiB2YXJ5aW5nIHBvcnRpb25zIG9mIHRoZSBjb3Juc3RhbGsgb24gZWxlY3Ryb2NoZW1pY2FsIHBlcmZvcm1hbmNlIGhhcyBiZWVuIHByZXZpb3VzbHkgZGlzcmVnYXJkZWQuIEFuIGlubm92YXRpdmUgc3RyYXRlZ3kgaXMgcHJvcG9zZWQgaGVyZWluIGZvciB0aGUgcHJlcGFyYXRpb24gb2Ygc3VwZXJjYXBhY2l0b3IgZWxlY3Ryb2RlcyBmcm9tIGRpZmZlcmVudCBmcmFjdGlvbnMgb2YgdGhlIHNhbWUgY29ybiBzdGFsa3MgdmlhIGh5ZHJvdGhlcm1hbCBjYXJib25pemF0aW9uIGFuZCBLT0ggYWN0aXZhdGlvbi4gVGhlIHBvdGVudGlhbCBvZiB0aGUgcmVzdWx0aW5nIGNvbXBvc2l0aW9uLCBtb3JwaG9sb2d5IHN0cnVjdHVyZSwgYW5kIGVsZWN0cm9jaGVtaWNhbCBwZXJmb3JtYW5jZSB3YXMgYW5hbHl6ZWQgdG8gZXZhbHVhdGUgaXRzIHN1aXRhYmlsaXR5IGZvciBzdXBlcmNhcGFjaXRvciBlbGVjdHJvZGVzLiBUaGUgY2FwYWNpdHkgb2YgQ0MtY2FyYm9ucyBjb3VsZCByZWFjaCB1cCB0byAxMzMuMzIgRiBn4oiSMSBhdCAxIEEgZ+KIkjEgYW5kIGV4aGliaXQgZXhjZWxsZW50IGVsZWN0cm9jaGVtaWNhbCBwcm9wZXJ0aWVzIG93aW5nIHRvIHRoZWlyIGhpZ2hseSBzcGVjaWZpYyBzdXJmYWNlIGFyZWEgKDgxMi44NCBtMiBn4oiSMSkgaW4gY29tYmluYXRpb24gd2l0aCB0aGVpciBhYnVuZGFudCBhY3RpdmUgc2l0ZXMuIE1vcmVvdmVyLCB0aGUgbGVhZiBibGFkZSAoTEIpIHdhcyBmb3VuZCB1bnN1aXRhYmxlIGZvciBwcmVwYXJpbmcgcG9yb3VzIGNhcmJvbi4gVGhlIHJlc3VsdHMgZnVydGhlciByZXZlYWxlZCB0aGF0IHRoZSBoaWdoIGxpZ25pbiBjb250ZW50IGluY3JlYXNlZCB0aGUgbWF0ZXJpYWwncyBkZWZlY3RzIGFuZCBhY3RpdmUgc2l0ZXMuIEFkZGl0aW9uYWxseSwgaW5vcmdhbmljIGNvbXBvbmVudHMgcHJlc2VudCBpbiByYXcgbWF0ZXJpYWxzIG1heSByZW1haW4gaW4gdGhlIGFjdGl2YXRlZCBjYXJib25zIGluIHRoZSBmb3JtIG9mIGFzaCB0aHJvdWdoIG1pbmVyYWxpemF0aW9uIHJlYWN0aW9ucywgdGhlcmVieSBhZmZlY3RpbmcgcG9yZSBmb3JtYXRpb24gYW5kIGNoYXJnZSBpb24gdHJhbnNwb3J0LiBUaGUgb3V0Y29tZXMgb2YgdGhpcyBzdHVkeSBwcm92aWRlIGEgbm92ZWwgcGVyc3BlY3RpdmUgb24gdGhlIGhpZ2gtdmFsdWUgdXRpbGl6YXRpb24gb2YgY29ybiBzdGFsa3MuIiwicHVibGlzaGVyIjoiRWxzZXZpZXIgTHRkIiwidm9sdW1lIjoiMTc1In0sImlzVGVtcG9yYXJ5IjpmYWxzZX1dfQ==&quot;,&quot;citationItems&quot;:[{&quot;id&quot;:&quot;ff7e4da8-a7d3-399c-a000-1dcb3499ac8f&quot;,&quot;itemData&quot;:{&quot;type&quot;:&quot;article-journal&quot;,&quot;id&quot;:&quot;ff7e4da8-a7d3-399c-a000-1dcb3499ac8f&quot;,&quot;title&quot;:&quot;Functionalization of supercapacitors electrodes oriented hydrochar from cornstalk: A new vision via biomass fraction&quot;,&quot;author&quot;:[{&quot;family&quot;:&quot;Jia&quot;,&quot;given&quot;:&quot;Jixiu&quot;,&quot;parse-names&quot;:false,&quot;dropping-particle&quot;:&quot;&quot;,&quot;non-dropping-particle&quot;:&quot;&quot;},{&quot;family&quot;:&quot;Yao&quot;,&quot;given&quot;:&quot;Zonglu&quot;,&quot;parse-names&quot;:false,&quot;dropping-particle&quot;:&quot;&quot;,&quot;non-dropping-particle&quot;:&quot;&quot;},{&quot;family&quot;:&quot;Zhao&quot;,&quot;given&quot;:&quot;Lixin&quot;,&quot;parse-names&quot;:false,&quot;dropping-particle&quot;:&quot;&quot;,&quot;non-dropping-particle&quot;:&quot;&quot;},{&quot;family&quot;:&quot;Xie&quot;,&quot;given&quot;:&quot;Teng&quot;,&quot;parse-names&quot;:false,&quot;dropping-particle&quot;:&quot;&quot;,&quot;non-dropping-particle&quot;:&quot;&quot;},{&quot;family&quot;:&quot;Sun&quot;,&quot;given&quot;:&quot;Yuxuan&quot;,&quot;parse-names&quot;:false,&quot;dropping-particle&quot;:&quot;&quot;,&quot;non-dropping-particle&quot;:&quot;&quot;},{&quot;family&quot;:&quot;Tian&quot;,&quot;given&quot;:&quot;Liwei&quot;,&quot;parse-names&quot;:false,&quot;dropping-particle&quot;:&quot;&quot;,&quot;non-dropping-particle&quot;:&quot;&quot;},{&quot;family&quot;:&quot;Huo&quot;,&quot;given&quot;:&quot;Lili&quot;,&quot;parse-names&quot;:false,&quot;dropping-particle&quot;:&quot;&quot;,&quot;non-dropping-particle&quot;:&quot;&quot;},{&quot;family&quot;:&quot;Liu&quot;,&quot;given&quot;:&quot;Zhidan&quot;,&quot;parse-names&quot;:false,&quot;dropping-particle&quot;:&quot;&quot;,&quot;non-dropping-particle&quot;:&quot;&quot;}],&quot;container-title&quot;:&quot;Biomass and Bioenergy&quot;,&quot;container-title-short&quot;:&quot;Biomass Bioenergy&quot;,&quot;DOI&quot;:&quot;10.1016/j.biombioe.2023.106858&quot;,&quot;ISSN&quot;:&quot;18732909&quot;,&quot;issued&quot;:{&quot;date-parts&quot;:[[2023,8,1]]},&quot;abstract&quot;:&quot;The development of corn stalk-based carbon materials presents a promising approach towards sustainable energy storage and agricultural waste valorization. However, the impact of varying portions of the cornstalk on electrochemical performance has been previously disregarded. An innovative strategy is proposed herein for the preparation of supercapacitor electrodes from different fractions of the same corn stalks via hydrothermal carbonization and KOH activation. The potential of the resulting composition, morphology structure, and electrochemical performance was analyzed to evaluate its suitability for supercapacitor electrodes. The capacity of CC-carbons could reach up to 133.32 F g−1 at 1 A g−1 and exhibit excellent electrochemical properties owing to their highly specific surface area (812.84 m2 g−1) in combination with their abundant active sites. Moreover, the leaf blade (LB) was found unsuitable for preparing porous carbon. The results further revealed that the high lignin content increased the material's defects and active sites. Additionally, inorganic components present in raw materials may remain in the activated carbons in the form of ash through mineralization reactions, thereby affecting pore formation and charge ion transport. The outcomes of this study provide a novel perspective on the high-value utilization of corn stalks.&quot;,&quot;publisher&quot;:&quot;Elsevier Ltd&quot;,&quot;volume&quot;:&quot;175&quot;},&quot;isTemporary&quot;:false}]},{&quot;citationID&quot;:&quot;MENDELEY_CITATION_e0882e8e-fab2-4fae-af37-1f2e60e0741f&quot;,&quot;properties&quot;:{&quot;noteIndex&quot;:0},&quot;isEdited&quot;:false,&quot;manualOverride&quot;:{&quot;isManuallyOverridden&quot;:false,&quot;citeprocText&quot;:&quot;(Wang et al., 2019)&quot;,&quot;manualOverrideText&quot;:&quot;&quot;},&quot;citationTag&quot;:&quot;MENDELEY_CITATION_v3_eyJjaXRhdGlvbklEIjoiTUVOREVMRVlfQ0lUQVRJT05fZTA4ODJlOGUtZmFiMi00ZmFlLWFmMzctMWYyZTYwZTA3NDFmIiwicHJvcGVydGllcyI6eyJub3RlSW5kZXgiOjB9LCJpc0VkaXRlZCI6ZmFsc2UsIm1hbnVhbE92ZXJyaWRlIjp7ImlzTWFudWFsbHlPdmVycmlkZGVuIjpmYWxzZSwiY2l0ZXByb2NUZXh0IjoiKFdhbmcgZXQgYWwuLCAyMDE5KSIsIm1hbnVhbE92ZXJyaWRlVGV4dCI6IiJ9LCJjaXRhdGlvbkl0ZW1zIjpbeyJpZCI6IjY0ODk4ZDhhLTYxMjktM2ZlNC05N2RlLTZiYjFhYWQ3ZGYwYiIsIml0ZW1EYXRhIjp7InR5cGUiOiJhcnRpY2xlLWpvdXJuYWwiLCJpZCI6IjY0ODk4ZDhhLTYxMjktM2ZlNC05N2RlLTZiYjFhYWQ3ZGYwYiIsInRpdGxlIjoiQSBzaW1wbGUgYW5kIHVuaXZlcnNhbCBtZXRob2QgZm9yIHByZXBhcmluZyBOLCBTIGNvLWRvcGVkIGJpb21hc3MgZGVyaXZlZCBjYXJib24gd2l0aCBzdXBlcmlvciBwZXJmb3JtYW5jZSBpbiBzdXBlcmNhcGFjaXRvcnMiLCJhdXRob3IiOlt7ImZhbWlseSI6IldhbmciLCJnaXZlbiI6IkJpbiIsInBhcnNlLW5hbWVzIjpmYWxzZSwiZHJvcHBpbmctcGFydGljbGUiOiIiLCJub24tZHJvcHBpbmctcGFydGljbGUiOiIifSx7ImZhbWlseSI6IkppIiwiZ2l2ZW4iOiJMaW5saW4iLCJwYXJzZS1uYW1lcyI6ZmFsc2UsImRyb3BwaW5nLXBhcnRpY2xlIjoiIiwibm9uLWRyb3BwaW5nLXBhcnRpY2xlIjoiIn0seyJmYW1pbHkiOiJZdSIsImdpdmVuIjoiWWFubGluZyIsInBhcnNlLW5hbWVzIjpmYWxzZSwiZHJvcHBpbmctcGFydGljbGUiOiIiLCJub24tZHJvcHBpbmctcGFydGljbGUiOiIifSx7ImZhbWlseSI6IldhbmciLCJnaXZlbiI6Ik51b3hpbiIsInBhcnNlLW5hbWVzIjpmYWxzZSwiZHJvcHBpbmctcGFydGljbGUiOiIiLCJub24tZHJvcHBpbmctcGFydGljbGUiOiIifSx7ImZhbWlseSI6IldhbmciLCJnaXZlbiI6IkppbmciLCJwYXJzZS1uYW1lcyI6ZmFsc2UsImRyb3BwaW5nLXBhcnRpY2xlIjoiIiwibm9uLWRyb3BwaW5nLXBhcnRpY2xlIjoiIn0seyJmYW1pbHkiOiJaaGFvIiwiZ2l2ZW4iOiJKaW5iYW8iLCJwYXJzZS1uYW1lcyI6ZmFsc2UsImRyb3BwaW5nLXBhcnRpY2xlIjoiIiwibm9uLWRyb3BwaW5nLXBhcnRpY2xlIjoiIn1dLCJjb250YWluZXItdGl0bGUiOiJFbGVjdHJvY2hpbWljYSBBY3RhIiwiY29udGFpbmVyLXRpdGxlLXNob3J0IjoiRWxlY3Ryb2NoaW0gQWN0YSIsIkRPSSI6IjEwLjEwMTYvai5lbGVjdGFjdGEuMjAxOS4wNC4wODciLCJJU1NOIjoiMDAxMzQ2ODYiLCJpc3N1ZWQiOnsiZGF0ZS1wYXJ0cyI6W1syMDE5LDYsMjBdXX0sInBhZ2UiOiIzNC00MyIsImFic3RyYWN0IjoiSW4gdGhpcyB3b3JrLCBOLCBTIGNvLWRvcGVkIHBvbWVsbyBwZWVsIGRlcml2ZWQgY2FyYm9uIGlzIHN1Y2Nlc3NmdWxseSBwcmVwYXJlZCBieSBhIHNpbXBsZSBvbmUtc3RlcCBtZXRob2QuIFRoZSBkZXJpdmVkIGNhcmJvbiBleGhpYml0cyBoaWdoIHNwZWNpZmljIGNhcGFjaXRhbmNlICgzMTcgRiBn4oiSMSkgYW5kIGV4Y2VsbGVudCByYXRlIGNhcGFiaWxpdHkgKDY5LjclIG9mIGNhcGFjaXRhbmNlIHJldGVudGlvbiBhdCAxNSBBIGfiiJIxKSwgb3dpbmcgdG8gaXRzIGxhcmdlIFNCRVQsIGhpZ2ggaGV0ZXJvYXRvbSBkb3BpbmcgcmF0ZSBhbmQgc3VpdGFibGUgZ3JhcGhpdGl6YXRpb24gZGVncmVlICh0aGVzZSBjaGFyYWN0ZXJpc3RpY3MgYXJlIGRlcml2ZWQgZnJvbSB0aGUgc3luZXJnaXN0aWMgYWN0aXZhdGlvbiBhbmQgcmVkdWN0aW9uIG9mIHRoaW91cmVhIGRvcGFudCkuIFRoZSBvbmUtc3RlcCBtZXRob2QgaXMgYXBwbGllZCB0byB0aGUgb3RoZXIgdHdvIGJpb21hc3NlcyAoYmFtYm9vIGZpYmVyIGFuZCBzdWdhcmNhbmUgYmFnYXNzZSkuIFRoZSBkZXJpdmVkIGNhcmJvbnMgb2YgdGhlIG90aGVyIHR3byBiaW9tYXNzZXMgc3RpbGwgc2hvdyBvdXRzdGFuZGluZyBlbGVjdHJvY2hlbWljYWwgcGVyZm9ybWFuY2UgZHVlIHRvIHRoZWlyIHNpbWlsYXIgbWljcm9zdHJ1Y3R1cmUgYW5kIGNoZW1pY2FsIGNvbXBvc2l0aW9uIHRvIHBvbWVsbyBwZWVsIGRlcml2ZWQgY2FyYm9uLCB3aGljaCBzdWdnZXN0cyB0aGUgdW5pdmVyc2FsaXR5IG9mIHRoZSBvbmUtc3RlcCBtZXRob2QuIFRoZSBzZXJpZXMgb2YgY2FyYm9uIG1hdGVyaWFscyBhcmUgYXBwbGllZCB0byBzeW1tZXRyaWMgc3VwZXJjYXBhY2l0b3JzLCBhbGwgb2Ygd2hpY2ggc2hvdyBoaWdoIGVuZXJneSBkZW5zaXR5ICgzMC424oCTMjQuNiBXaCBrZ+KIkjEpLCBpbmRpY2F0aW5nIHRoZSBwb3RlbnRpYWwgYXBwbGljYXRpb24gb2Ygc3VjaCBjYXJib24gbWF0ZXJpYWxzIGluIGVuZXJneSBzdG9yYWdlLiIsInB1Ymxpc2hlciI6IkVsc2V2aWVyIEx0ZCIsInZvbHVtZSI6IjMwOSJ9LCJpc1RlbXBvcmFyeSI6ZmFsc2V9XX0=&quot;,&quot;citationItems&quot;:[{&quot;id&quot;:&quot;64898d8a-6129-3fe4-97de-6bb1aad7df0b&quot;,&quot;itemData&quot;:{&quot;type&quot;:&quot;article-journal&quot;,&quot;id&quot;:&quot;64898d8a-6129-3fe4-97de-6bb1aad7df0b&quot;,&quot;title&quot;:&quot;A simple and universal method for preparing N, S co-doped biomass derived carbon with superior performance in supercapacitors&quot;,&quot;author&quot;:[{&quot;family&quot;:&quot;Wang&quot;,&quot;given&quot;:&quot;Bin&quot;,&quot;parse-names&quot;:false,&quot;dropping-particle&quot;:&quot;&quot;,&quot;non-dropping-particle&quot;:&quot;&quot;},{&quot;family&quot;:&quot;Ji&quot;,&quot;given&quot;:&quot;Linlin&quot;,&quot;parse-names&quot;:false,&quot;dropping-particle&quot;:&quot;&quot;,&quot;non-dropping-particle&quot;:&quot;&quot;},{&quot;family&quot;:&quot;Yu&quot;,&quot;given&quot;:&quot;Yanling&quot;,&quot;parse-names&quot;:false,&quot;dropping-particle&quot;:&quot;&quot;,&quot;non-dropping-particle&quot;:&quot;&quot;},{&quot;family&quot;:&quot;Wang&quot;,&quot;given&quot;:&quot;Nuoxin&quot;,&quot;parse-names&quot;:false,&quot;dropping-particle&quot;:&quot;&quot;,&quot;non-dropping-particle&quot;:&quot;&quot;},{&quot;family&quot;:&quot;Wang&quot;,&quot;given&quot;:&quot;Jing&quot;,&quot;parse-names&quot;:false,&quot;dropping-particle&quot;:&quot;&quot;,&quot;non-dropping-particle&quot;:&quot;&quot;},{&quot;family&quot;:&quot;Zhao&quot;,&quot;given&quot;:&quot;Jinbao&quot;,&quot;parse-names&quot;:false,&quot;dropping-particle&quot;:&quot;&quot;,&quot;non-dropping-particle&quot;:&quot;&quot;}],&quot;container-title&quot;:&quot;Electrochimica Acta&quot;,&quot;container-title-short&quot;:&quot;Electrochim Acta&quot;,&quot;DOI&quot;:&quot;10.1016/j.electacta.2019.04.087&quot;,&quot;ISSN&quot;:&quot;00134686&quot;,&quot;issued&quot;:{&quot;date-parts&quot;:[[2019,6,20]]},&quot;page&quot;:&quot;34-43&quot;,&quot;abstract&quot;:&quot;In this work, N, S co-doped pomelo peel derived carbon is successfully prepared by a simple one-step method. The derived carbon exhibits high specific capacitance (317 F g−1) and excellent rate capability (69.7% of capacitance retention at 15 A g−1), owing to its large SBET, high heteroatom doping rate and suitable graphitization degree (these characteristics are derived from the synergistic activation and reduction of thiourea dopant). The one-step method is applied to the other two biomasses (bamboo fiber and sugarcane bagasse). The derived carbons of the other two biomasses still show outstanding electrochemical performance due to their similar microstructure and chemical composition to pomelo peel derived carbon, which suggests the universality of the one-step method. The series of carbon materials are applied to symmetric supercapacitors, all of which show high energy density (30.6–24.6 Wh kg−1), indicating the potential application of such carbon materials in energy storage.&quot;,&quot;publisher&quot;:&quot;Elsevier Ltd&quot;,&quot;volume&quot;:&quot;309&quot;},&quot;isTemporary&quot;:false}]},{&quot;citationID&quot;:&quot;MENDELEY_CITATION_71f49a7d-649f-497a-8e30-70b23857ebbb&quot;,&quot;properties&quot;:{&quot;noteIndex&quot;:0},&quot;isEdited&quot;:false,&quot;manualOverride&quot;:{&quot;isManuallyOverridden&quot;:false,&quot;citeprocText&quot;:&quot;(Syarif, 2014)&quot;,&quot;manualOverrideText&quot;:&quot;&quot;},&quot;citationTag&quot;:&quot;MENDELEY_CITATION_v3_eyJjaXRhdGlvbklEIjoiTUVOREVMRVlfQ0lUQVRJT05fNzFmNDlhN2QtNjQ5Zi00OTdhLThlMzAtNzBiMjM4NTdlYmJiIiwicHJvcGVydGllcyI6eyJub3RlSW5kZXgiOjB9LCJpc0VkaXRlZCI6ZmFsc2UsIm1hbnVhbE92ZXJyaWRlIjp7ImlzTWFudWFsbHlPdmVycmlkZGVuIjpmYWxzZSwiY2l0ZXByb2NUZXh0IjoiKFN5YXJpZiwgMjAxNCkiLCJtYW51YWxPdmVycmlkZVRleHQiOiIifSwiY2l0YXRpb25JdGVtcyI6W3siaWQiOiIyZTRkYmQ1MS0zNzgyLTNjMTUtOTMzYi03YmFlMDY5NWVhZjUiLCJpdGVtRGF0YSI6eyJ0eXBlIjoicGFwZXItY29uZmVyZW5jZSIsImlkIjoiMmU0ZGJkNTEtMzc4Mi0zYzE1LTkzM2ItN2JhZTA2OTVlYWY1IiwidGl0bGUiOiJQZXJmb3JtYW5jZSBvZiBiaW9jYXJib24gYmFzZWQgZWxlY3Ryb2RlcyBmb3IgZWxlY3Ryb2NoZW1pY2FsIGNhcGFjaXRvciIsImF1dGhvciI6W3siZmFtaWx5IjoiU3lhcmlmIiwiZ2l2ZW4iOiJOaXJ3YW4iLCJwYXJzZS1uYW1lcyI6ZmFsc2UsImRyb3BwaW5nLXBhcnRpY2xlIjoiIiwibm9uLWRyb3BwaW5nLXBhcnRpY2xlIjoiIn1dLCJjb250YWluZXItdGl0bGUiOiJFbmVyZ3kgUHJvY2VkaWEiLCJjb250YWluZXItdGl0bGUtc2hvcnQiOiJFbmVyZ3kgUHJvY2VkaWEiLCJET0kiOiIxMC4xMDE2L2ouZWd5cHJvLjIwMTQuMDcuMDUwIiwiSVNTTiI6IjE4NzY2MTAyIiwiaXNzdWVkIjp7ImRhdGUtcGFydHMiOltbMjAxNF1dfSwicGFnZSI6IjE4LTI1IiwiYWJzdHJhY3QiOiJXZSBleGFtaW5lZCBiaW8tY2FyYm9uIGVsZWN0cm9kZXMtYmFzZWQgZWxlY3Ryb2NoZW1pY2FsIGNhcGFjaXRvci4gVGhlIGVsZWN0cm9kZXMgd2VyZSBwcm9kdWNlZCBmcm9tIGdlbGFtIHdvb2QgYWN0aXZhdGVkIGNhcmJvbi4gU2l4IHR5cGVzIG9mIGNhcmJvbiBlbGVjdHJvZGVzIGluIHNlcGFyYXRvciAtIGVsZWN0cm9kZXMgYXNzZW1ibGllcyB3ZXJlIHRlc3RlZCB1c2luZyBnYWx2YW5vc3RhdGljIGNoYXJnaW5nIC0gZGlzY2hhcmdpbmcgKEdDRCkgYW5kIGVsZWN0cm9jaGVtaWNhbCBpbXBlZGFuY2Ugc3BlY3Ryb3Njb3B5IChFSVMpIGluc3RydW1lbnRhdGlvbi4gRWlnaHQgdHlwZXMgb2YgYXF1ZW91cyBzb2x1dGlvbiBmcm9tIGFjaWQsIGJhc2UgYW5kIHNhbHQgd2VyZSB1c2VkIGFzIGVsZWN0cm9seXRlcy4gVGhyZWUgb2Ygc2l4IGVsZWN0cm9kZXMgd2VyZSBwcmVwYXJlZCBmcm9tIGNhcmJvbiBwZWxsZXRzYW5kIG90aGVycyB3ZXJlIHByZXBhcmVkIGZyb20gcG93ZGVyZWQgY2FyYm9ucy4gQ2FyYm9uIHBlbGxldHMgd2VyZSBzaGFwZWQgYW5kIHNpemVkIGludG8gZWxlY3Ryb2RlIG1vbm9saXRocywgYW5kIHRoZXJlZm9yZSB0aG9zZSBwZWxsZXRzIHdlcmUgYmVjb21pbmcgYmluZGVyLWxlc3MuIFRoZSBwb3dkZXJlZCBjYXJib24gd2VyZSBjb21wYWN0ZWQgYWxvbmcgd2l0aCBiaW5kZXIgYW5kIHN1cmZhY3RhbnQgaW50byAyMCBtbSBpbiBkaWFtZXRlciBlbGVjdHJvZGVzLiBUaGUgR0NEIGFuZCBFSVMgbWVhc3VyZW1lbnRzIGNsZWFybHkgaW5kaWNhdGVkIHRoYXQgYm90aCBiaW5kZXJsZXNzIGFuZCBiaW5kZXJpemVkIGNhcmJvbiBlbGVjdHJvZGVzIChDRSkgaW4gZWxlY3Ryb2NoZW1pY2FsIGNhcGFjaXRvciAoRUMpIGhhdmUgMC4wMSAtIDI4IEZnLTEgYW5kIDAuMDAxIC0gMi44IEZnLTEgb2Ygc3BlY2lmaWMgY2FwYWNpdGFuY2UsIHJlc3BlY3RpdmVseS4gUGVyZm9ybWFuY2UgdGVzdHMgb2YgRUMgbWVhc3VyZWQgd2l0aCBFSVMgYW5kIEdDRCBtZXRob2RzIHJlc3BlY3RpdmVseSBoYXZlIDAuMDAxIC0gMC4xNSBGIGFuZCAwLjAwMSAtMC4yMDMgRiBvZiBjYXBhY2l0YW5jZS4gwqkgMjAxNCBFbHNldmllciBMdGQuIiwicHVibGlzaGVyIjoiRWxzZXZpZXIgTHRkIiwidm9sdW1lIjoiNTIifSwiaXNUZW1wb3JhcnkiOmZhbHNlfV19&quot;,&quot;citationItems&quot;:[{&quot;id&quot;:&quot;2e4dbd51-3782-3c15-933b-7bae0695eaf5&quot;,&quot;itemData&quot;:{&quot;type&quot;:&quot;paper-conference&quot;,&quot;id&quot;:&quot;2e4dbd51-3782-3c15-933b-7bae0695eaf5&quot;,&quot;title&quot;:&quot;Performance of biocarbon based electrodes for electrochemical capacitor&quot;,&quot;author&quot;:[{&quot;family&quot;:&quot;Syarif&quot;,&quot;given&quot;:&quot;Nirwan&quot;,&quot;parse-names&quot;:false,&quot;dropping-particle&quot;:&quot;&quot;,&quot;non-dropping-particle&quot;:&quot;&quot;}],&quot;container-title&quot;:&quot;Energy Procedia&quot;,&quot;container-title-short&quot;:&quot;Energy Procedia&quot;,&quot;DOI&quot;:&quot;10.1016/j.egypro.2014.07.050&quot;,&quot;ISSN&quot;:&quot;18766102&quot;,&quot;issued&quot;:{&quot;date-parts&quot;:[[2014]]},&quot;page&quot;:&quot;18-25&quot;,&quot;abstract&quot;:&quot;We examined bio-carbon electrodes-based electrochemical capacitor. The electrodes were produced from gelam wood activated carbon. Six types of carbon electrodes in separator - electrodes assemblies were tested using galvanostatic charging - discharging (GCD) and electrochemical impedance spectroscopy (EIS) instrumentation. Eight types of aqueous solution from acid, base and salt were used as electrolytes. Three of six electrodes were prepared from carbon pelletsand others were prepared from powdered carbons. Carbon pellets were shaped and sized into electrode monoliths, and therefore those pellets were becoming binder-less. The powdered carbon were compacted along with binder and surfactant into 20 mm in diameter electrodes. The GCD and EIS measurements clearly indicated that both binderless and binderized carbon electrodes (CE) in electrochemical capacitor (EC) have 0.01 - 28 Fg-1 and 0.001 - 2.8 Fg-1 of specific capacitance, respectively. Performance tests of EC measured with EIS and GCD methods respectively have 0.001 - 0.15 F and 0.001 -0.203 F of capacitance. © 2014 Elsevier Ltd.&quot;,&quot;publisher&quot;:&quot;Elsevier Ltd&quot;,&quot;volume&quot;:&quot;52&quot;},&quot;isTemporary&quot;:false}]},{&quot;citationID&quot;:&quot;MENDELEY_CITATION_742dec28-3e13-4846-a814-3dbafc718f0f&quot;,&quot;properties&quot;:{&quot;noteIndex&quot;:0},&quot;isEdited&quot;:false,&quot;manualOverride&quot;:{&quot;isManuallyOverridden&quot;:false,&quot;citeprocText&quot;:&quot;(Tetra, Aziz, Emriadi, et al., 2018)&quot;,&quot;manualOverrideText&quot;:&quot;&quot;},&quot;citationTag&quot;:&quot;MENDELEY_CITATION_v3_eyJjaXRhdGlvbklEIjoiTUVOREVMRVlfQ0lUQVRJT05fNzQyZGVjMjgtM2UxMy00ODQ2LWE4MTQtM2RiYWZjNzE4ZjBmIiwicHJvcGVydGllcyI6eyJub3RlSW5kZXgiOjB9LCJpc0VkaXRlZCI6ZmFsc2UsIm1hbnVhbE92ZXJyaWRlIjp7ImlzTWFudWFsbHlPdmVycmlkZGVuIjpmYWxzZSwiY2l0ZXByb2NUZXh0IjoiKFRldHJhLCBBeml6LCBFbXJpYWRpLCBldCBhbC4sIDIwMTgpIiwibWFudWFsT3ZlcnJpZGVUZXh0IjoiIn0sImNpdGF0aW9uSXRlbXMiOlt7ImlkIjoiMDdhZjVjOTItNmUxOS0zMTI3LWIyN2UtNWUzOWFlNmUxNGZjIiwiaXRlbURhdGEiOnsidHlwZSI6ImFydGljbGUtam91cm5hbCIsImlkIjoiMDdhZjVjOTItNmUxOS0zMTI3LWIyN2UtNWUzOWFlNmUxNGZjIiwidGl0bGUiOiJSZXZpZXc6IFN1cGVya2FwYXNpdG9yIEJlcmJhaGFuIERhc2FyIEthcmJvbiBBa3RpZiBkYW4gTGFydXRhbiBJb25payBTZWJhZ2FpIEVsZWt0cm9saXQiLCJhdXRob3IiOlt7ImZhbWlseSI6IlRldHJhIiwiZ2l2ZW4iOiJPbGx5IE5vcml0YSIsInBhcnNlLW5hbWVzIjpmYWxzZSwiZHJvcHBpbmctcGFydGljbGUiOiIiLCJub24tZHJvcHBpbmctcGFydGljbGUiOiIifSx7ImZhbWlseSI6IkF6aXoiLCJnaXZlbiI6Ikhlcm1hbnN5YWgiLCJwYXJzZS1uYW1lcyI6ZmFsc2UsImRyb3BwaW5nLXBhcnRpY2xlIjoiIiwibm9uLWRyb3BwaW5nLXBhcnRpY2xlIjoiIn0seyJmYW1pbHkiOiJFbXJpYWRpIiwiZ2l2ZW4iOiIiLCJwYXJzZS1uYW1lcyI6ZmFsc2UsImRyb3BwaW5nLXBhcnRpY2xlIjoiIiwibm9uLWRyb3BwaW5nLXBhcnRpY2xlIjoiIn0seyJmYW1pbHkiOiJJYnJhaGltIiwiZ2l2ZW4iOiJTYW51c2kiLCJwYXJzZS1uYW1lcyI6ZmFsc2UsImRyb3BwaW5nLXBhcnRpY2xlIjoiIiwibm9uLWRyb3BwaW5nLXBhcnRpY2xlIjoiIn0seyJmYW1pbHkiOiJBbGlmIiwiZ2l2ZW4iOiJBZG1pbiIsInBhcnNlLW5hbWVzIjpmYWxzZSwiZHJvcHBpbmctcGFydGljbGUiOiIiLCJub24tZHJvcHBpbmctcGFydGljbGUiOiIifV0sImNvbnRhaW5lci10aXRsZSI6Ikp1cm5hbCBaYXJhaCIsImlzc3VlZCI6eyJkYXRlLXBhcnRzIjpbWzIwMTgsNCwxXV19LCJwYWdlIjoiMzktNDYiLCJhYnN0cmFjdCI6IkVsZWt0cm9kYSBzdXBlcmthcGFzaXRvciBiZXJiYWhhbiBkYXNhciBrYXJib24gYWt0aWYgbWVtYmVyaWthbiBkYXlhIGRhbiBraW5lcmphIGVuZXJnaSB5YW5nXG50aW5nZ2kga2FyZW5hIGx1YXMgcGVybXVrYWFuIHlhbmcgdGluZ2dpLCBrb25kdWt0aXZpdGFzIHRpbmdnaSwgZGFuIGtlbWFtcHVhbiB1bnR1ayBtZW5mdW5nc2lrYW5cbmthcmJvbiBha3RpZiBkYWxhbSBtZW5nb3B0aW1hbGthbiBzaWZhdCBzdXBlcmthcGFzaXRvcm55YS4gUGFkYSBhcnRpa2VsIGluaSBqdWdhIGRpbGFwb3JrYW4gdGVudGFuZ1xucGVtYnVhdGFuIHN1cGVya2FwYXNpdG9yIGRlbmdhbiBtZW1hbmZhYXRrYW4ga2FyYm9uIGFrdGlmIGRhcmkgYmVyYmFnYWkgYmlvbWFzc2Egc2ViYWdhaSBiYWhhblxuZWxla3Ryb2RhIGRhbiBraW5lcmphIHN1cGVya2FwYXNpdG9yIGRpYmFuZGluZ2thbiBkZW5nYW4gYmF0ZXJhaS4gTWV0b2RhIGFrdGl2YXNpLCBqZW5pcyBha3RpdmF0b3IsXG5qZW5pcyBlbGVrdHJvbGl0LCBwcm9zZXMga2FyYm9uYXNpIGF0YXUgcGlyb2xpc2lzIHlhbmcgZGlndW5ha2FuIGFrYW4gbWVuZW50dWthbiBkYWxhbSBkYXlhIGRhblxua2VyYXBhdGFuIGVuZXJnaSB5YW5nIGRpaGFzaWxrYW4gb2xlaCBzdXBlcmthcGFzaXRvci4gRGFsYW0gaGFsIGluaSBqdWdhIGRpdGluamF1IHByb3NlcyBwZW1iZW50dWthblxubGFwaXNhbiByYW5na2FwIGxpc3RyaWsgcGFkYSBwZXJtdWthYW4gZWxla3Ryb2RhIGRhbiBwZW5nYXJ1aCBqZW5pcyBlbGVrdHJvbGl0IHlhbmcgZGlndW5ha2FuXG50ZXJoYWRhcCBraW5lcmphIHN1cGVya2FwYXNpdG9yLiBQZW5nZ3VuYWFuIGVsZWt0cm9saXQgb3JnYW5payB0ZXJueWF0YSBkYXBhdCBtZW5pbmdrYXRrYW4gcGVyZm9ybWFcbmRhcmkgc3VwZXJrYXBhc2l0b3IgbmFtdW4gZGFsYW0gc2VnaSBla29sb2dpIHBlbmdndW5hbiBwZWxhcnV0IGFzZXRvbml0cmlsIHRpZGFrIGJhaWsgdW50dWtcbmxpbmdrdW5nYW4iLCJpc3N1ZSI6IjEiLCJ2b2x1bWUiOiI2IiwiY29udGFpbmVyLXRpdGxlLXNob3J0IjoiIn0sImlzVGVtcG9yYXJ5IjpmYWxzZX1dfQ==&quot;,&quot;citationItems&quot;:[{&quot;id&quot;:&quot;07af5c92-6e19-3127-b27e-5e39ae6e14fc&quot;,&quot;itemData&quot;:{&quot;type&quot;:&quot;article-journal&quot;,&quot;id&quot;:&quot;07af5c92-6e19-3127-b27e-5e39ae6e14fc&quot;,&quot;title&quot;:&quot;Review: Superkapasitor Berbahan Dasar Karbon Aktif dan Larutan Ionik Sebagai Elektrolit&quot;,&quot;author&quot;:[{&quot;family&quot;:&quot;Tetra&quot;,&quot;given&quot;:&quot;Olly Norita&quot;,&quot;parse-names&quot;:false,&quot;dropping-particle&quot;:&quot;&quot;,&quot;non-dropping-particle&quot;:&quot;&quot;},{&quot;family&quot;:&quot;Aziz&quot;,&quot;given&quot;:&quot;Hermansyah&quot;,&quot;parse-names&quot;:false,&quot;dropping-particle&quot;:&quot;&quot;,&quot;non-dropping-particle&quot;:&quot;&quot;},{&quot;family&quot;:&quot;Emriadi&quot;,&quot;given&quot;:&quot;&quot;,&quot;parse-names&quot;:false,&quot;dropping-particle&quot;:&quot;&quot;,&quot;non-dropping-particle&quot;:&quot;&quot;},{&quot;family&quot;:&quot;Ibrahim&quot;,&quot;given&quot;:&quot;Sanusi&quot;,&quot;parse-names&quot;:false,&quot;dropping-particle&quot;:&quot;&quot;,&quot;non-dropping-particle&quot;:&quot;&quot;},{&quot;family&quot;:&quot;Alif&quot;,&quot;given&quot;:&quot;Admin&quot;,&quot;parse-names&quot;:false,&quot;dropping-particle&quot;:&quot;&quot;,&quot;non-dropping-particle&quot;:&quot;&quot;}],&quot;container-title&quot;:&quot;Jurnal Zarah&quot;,&quot;issued&quot;:{&quot;date-parts&quot;:[[2018,4,1]]},&quot;page&quot;:&quot;39-46&quot;,&quot;abstract&quot;:&quot;Elektroda superkapasitor berbahan dasar karbon aktif memberikan daya dan kinerja energi yang\ntinggi karena luas permukaan yang tinggi, konduktivitas tinggi, dan kemampuan untuk menfungsikan\nkarbon aktif dalam mengoptimalkan sifat superkapasitornya. Pada artikel ini juga dilaporkan tentang\npembuatan superkapasitor dengan memanfaatkan karbon aktif dari berbagai biomassa sebagai bahan\nelektroda dan kinerja superkapasitor dibandingkan dengan baterai. Metoda aktivasi, jenis aktivator,\njenis elektrolit, proses karbonasi atau pirolisis yang digunakan akan menentukan dalam daya dan\nkerapatan energi yang dihasilkan oleh superkapasitor. Dalam hal ini juga ditinjau proses pembentukan\nlapisan rangkap listrik pada permukaan elektroda dan pengaruh jenis elektrolit yang digunakan\nterhadap kinerja superkapasitor. Penggunaan elektrolit organik ternyata dapat meningkatkan performa\ndari superkapasitor namun dalam segi ekologi penggunan pelarut asetonitril tidak baik untuk\nlingkungan&quot;,&quot;issue&quot;:&quot;1&quot;,&quot;volume&quot;:&quot;6&quot;,&quot;container-title-short&quot;:&quot;&quot;},&quot;isTemporary&quot;:false}]},{&quot;citationID&quot;:&quot;MENDELEY_CITATION_ab73e598-caaa-47a5-9dcf-c9594aee3cd5&quot;,&quot;properties&quot;:{&quot;noteIndex&quot;:0},&quot;isEdited&quot;:false,&quot;manualOverride&quot;:{&quot;isManuallyOverridden&quot;:false,&quot;citeprocText&quot;:&quot;(Chae, 2014)&quot;,&quot;manualOverrideText&quot;:&quot;&quot;},&quot;citationTag&quot;:&quot;MENDELEY_CITATION_v3_eyJjaXRhdGlvbklEIjoiTUVOREVMRVlfQ0lUQVRJT05fYWI3M2U1OTgtY2FhYS00N2E1LTlkY2YtYzk1OTRhZWUzY2Q1IiwicHJvcGVydGllcyI6eyJub3RlSW5kZXgiOjB9LCJpc0VkaXRlZCI6ZmFsc2UsIm1hbnVhbE92ZXJyaWRlIjp7ImlzTWFudWFsbHlPdmVycmlkZGVuIjpmYWxzZSwiY2l0ZXByb2NUZXh0IjoiKENoYWUsIDIwMTQpIiwibWFudWFsT3ZlcnJpZGVUZXh0IjoiIn0sImNpdGF0aW9uSXRlbXMiOlt7ImlkIjoiYTgwNzQ2OGItYWIwZS0zZDdkLTg2Y2EtZGZjMTJmOTViMDgyIiwiaXRlbURhdGEiOnsidHlwZSI6InRoZXNpcyIsImlkIjoiYTgwNzQ2OGItYWIwZS0zZDdkLTg2Y2EtZGZjMTJmOTViMDgyIiwidGl0bGUiOiJTdXBlcmNhcGFjaXRvcnMgV2l0aCBOZXV0cmFsIEFxdWVvdXMgRWxlY3Ryb2x5dGVzIiwiYXV0aG9yIjpbeyJmYW1pbHkiOiJDaGFlIiwiZ2l2ZW4iOiJKdW5nIEhvb24iLCJwYXJzZS1uYW1lcyI6ZmFsc2UsImRyb3BwaW5nLXBhcnRpY2xlIjoiIiwibm9uLWRyb3BwaW5nLXBhcnRpY2xlIjoiIn1dLCJpc3N1ZWQiOnsiZGF0ZS1wYXJ0cyI6W1syMDE0LDZdXX0sInB1Ymxpc2hlci1wbGFjZSI6IlVLIiwibnVtYmVyLW9mLXBhZ2VzIjoiMzcgLTM5IiwiYWJzdHJhY3QiOiJGb3NzaWwgZnVlbHMsIHdoaWNoIGFyZSB0aGUgbWFpbiBlbmVyZ3kgc291cmNlcyBvZiB0aGUgY3VycmVudCB3b3JsZCwgYXJlIHJ1bm5pbmcgbG93IGFuZCBhbHRlcm5hdGl2ZSB3YXlzIG9mIGdlbmVyYXRpbmcgYW5kIHN0b3JpbmcgZGlmZmVyZW50IHR5cGVzIG9mIGVuZXJnaWVzIGFyZSBiZWNvbWluZyBkYXVudGluZyBtaXNzaW9ucy4gUmVuZXdhYmxlIGVuZXJneSBpcyB2ZXJ5IGF0dHJhY3RpdmUgYmVjYXVzZSB0aGUgc291cmNlIG9mIHRoZSBlbmVyZ3kgaXMgb2Z0ZW4gZnJlZSBhbmQgYWxzbyBlbnZpcm9ubWVudGFsbHkgZnJpZW5kbHkuIFRoZSBrZXkgaXNzdWUgdG8gdXRpbGlzZSB0aGUgcmVuZXdhYmxlIGVuZXJnaWVzIGluXG5zdXN0YWluYWJsZSBtYW5uZXIgaXMgaG93IGVmZmVjdGl2ZWx5IHN0b3JlIHRoZSBlbmVyZ2llcyBhbmQgcHJvdmlkZSB0aGVtIG9uIGRlbWFuZC4gVGhlcmVmb3JlLCB0aGUgc2lnbmlmaWNhbmNlIG9mIHRoZSBlbmVyZ3kgc3RvcmFnZSBkZXZpY2VzIGhhcyBiZWVuIHdpZGVseSByZWNvZ25pc2VkIGluIHJlY2VudCB0aW1lLlxuRWxlY3Ryb2NoZW1pY2FsIGNhcGFjaXRvcnMgKEVDcyksIHdoaWNoIGFyZSBhbHNvIGNvbW1vbmx5IGtub3duIGFzIHN1cGVyY2FwYWNpdG9ycywgYXJlIGEgdHlwZSBvZiB0aGUgZW5lcmd5IHN0b3JhZ2UgZGV2aWNlcyBhbmQgdGhlIEVDcyBhcmUgd2lkZWx5IHVzZWQgYXMgYSBiYWNrLXVwIHBvd2VyIGJvb3N0aW5nIH5ldmljZSB0byB0aGUgYmF0dGVyaWVzLiBEdWUgdG8gRUMncyBsb3cgZW5lcmd5ICBjaGFyYWN0ZXJpc3RpY3MgKHR5cGljYWxseSwgbG93ZXIgdGhhbiA1IFdoamtnKSwgdGhlaXIgYXBwbGljYXRpb25zIGFyZSBsaW1pdGVkLiBUaGVyZWZvcmUsIG1haW4gYWltIG9mIHRoaXMgc3R1ZHkgaXMgdG8gZW5oYW5jZSBcbnRoZSBlbmVyZ3kgY2hhcmFjdGVyaXN0aWNzIG9mIHRoZSBFQ3MuXG5JbiBwYXJ0aWN1bGFyLCBhcXV+b3VzIEVDcyB3ZXJlIGV4YW1pbmVkIGR1ZSB0byBhIG51bWJlciBvZiBhZHZhbnRhZ2VzXG5vZmZlcmVkIGJ5IHRoZSB3YXRlci1iYXNlZCBzeXN0ZW0uIEl0IHdhcyBmb3VuZCB0aGF0IG5ldXRyYWwgYXF1ZW91cyBlbGVjdHJvbHl0ZXMgY2FuIGV4cGFuZCB0aGUgb3BlcmF0aW5nIHZvbHRhZ2UgY2xvc2UgdG8gMiBWIChhcXVlb3VzIEVDcyBjb21tb25seSBvcGVyYXRlIHdpdGhpbiAxIFYpIHdpdGggYWR2YW5jZWQgZGVzaWducyBhbmQgaGVuY2UgcmVzdWx0IGluIHJlbWFya2FibHkgaGlnaGVyIGVuZXJneS4gTW9yZW92ZXIsIHRoZSBvcHRpbXVtIGNvbmRpdGlvbiBvZiB0aGUgbmV1dHJhbCBhcXVlb3VzIGVsZWN0cm9seXRlcyB3YXMgaW52ZXN0aWdhdGVkIGJ5IGV4YW1pbmluZyB0aGUgZWZmZWN0IG9mIGlvbiBzaXplLFxuY29uY2VudHJhdGlvbiBhbmQgdGVtcGVyYXR1cmUuIE9uZSBvZiB0aGUgbWFpbiBkaXNhZHZhbnRhZ2VzIG9mIHVzaW5nIHRoZSBhcXVlb3VzIGVsZWN0cm9seXRlcyBpbiBsb3cgdGVtcGVyYXR1cmVzIHdhcyBzdWNjZXNzZnVsbHkgcmVzb2x2ZWQgYnkgdXNpbmcgY29uY2VudHJhdGVkIGVsZWN0cm9seXRlcyAoZnJlZXppbmcgcG9pbnQgZGVwcmVzc2VkIHVwIHRvIC0gMjDCsEMpLiBNbjAyIHdpdGggY2FyYm9uIG1hdGVyaWFscyB3ZXJlIGFsc28gdXNlZCB0byBjb25zdHJ1LmN0IGFzeW1tZXRyaWNhbCBFQ3MuIiwicHVibGlzaGVyIjoiVGhlIFVuaXZlcnNpdHkgb2YgTm90dGluZ2hhbSIsImNvbnRhaW5lci10aXRsZS1zaG9ydCI6IiJ9LCJpc1RlbXBvcmFyeSI6ZmFsc2V9XX0=&quot;,&quot;citationItems&quot;:[{&quot;id&quot;:&quot;a807468b-ab0e-3d7d-86ca-dfc12f95b082&quot;,&quot;itemData&quot;:{&quot;type&quot;:&quot;thesis&quot;,&quot;id&quot;:&quot;a807468b-ab0e-3d7d-86ca-dfc12f95b082&quot;,&quot;title&quot;:&quot;Supercapacitors With Neutral Aqueous Electrolytes&quot;,&quot;author&quot;:[{&quot;family&quot;:&quot;Chae&quot;,&quot;given&quot;:&quot;Jung Hoon&quot;,&quot;parse-names&quot;:false,&quot;dropping-particle&quot;:&quot;&quot;,&quot;non-dropping-particle&quot;:&quot;&quot;}],&quot;issued&quot;:{&quot;date-parts&quot;:[[2014,6]]},&quot;publisher-place&quot;:&quot;UK&quot;,&quot;number-of-pages&quot;:&quot;37 -39&quot;,&quot;abstract&quot;:&quot;Fossil fuels, which are the main energy sources of the current world, are running low and alternative ways of generating and storing different types of energies are becoming daunting missions. Renewable energy is very attractive because the source of the energy is often free and also environmentally friendly. The key issue to utilise the renewable energies in\nsustainable manner is how effectively store the energies and provide them on demand. Therefore, the significance of the energy storage devices has been widely recognised in recent time.\nElectrochemical capacitors (ECs), which are also commonly known as supercapacitors, are a type of the energy storage devices and the ECs are widely used as a back-up power boosting ~evice to the batteries. Due to EC's low energy  characteristics (typically, lower than 5 Whjkg), their applications are limited. Therefore, main aim of this study is to enhance \nthe energy characteristics of the ECs.\nIn particular, aqu~ous ECs were examined due to a number of advantages\noffered by the water-based system. It was found that neutral aqueous electrolytes can expand the operating voltage close to 2 V (aqueous ECs commonly operate within 1 V) with advanced designs and hence result in remarkably higher energy. Moreover, the optimum condition of the neutral aqueous electrolytes was investigated by examining the effect of ion size,\nconcentration and temperature. One of the main disadvantages of using the aqueous electrolytes in low temperatures was successfully resolved by using concentrated electrolytes (freezing point depressed up to - 20°C). Mn02 with carbon materials were also used to constru.ct asymmetrical ECs.&quot;,&quot;publisher&quot;:&quot;The University of Nottingham&quot;,&quot;container-title-short&quot;:&quot;&quot;},&quot;isTemporary&quot;:false}]},{&quot;citationID&quot;:&quot;MENDELEY_CITATION_2acba2c2-ca01-4f6b-a33a-06310e678bae&quot;,&quot;properties&quot;:{&quot;noteIndex&quot;:0},&quot;isEdited&quot;:false,&quot;manualOverride&quot;:{&quot;isManuallyOverridden&quot;:false,&quot;citeprocText&quot;:&quot;(Zhong et al., 2015)&quot;,&quot;manualOverrideText&quot;:&quot;&quot;},&quot;citationTag&quot;:&quot;MENDELEY_CITATION_v3_eyJjaXRhdGlvbklEIjoiTUVOREVMRVlfQ0lUQVRJT05fMmFjYmEyYzItY2EwMS00ZjZiLWEzM2EtMDYzMTBlNjc4YmFlIiwicHJvcGVydGllcyI6eyJub3RlSW5kZXgiOjB9LCJpc0VkaXRlZCI6ZmFsc2UsIm1hbnVhbE92ZXJyaWRlIjp7ImlzTWFudWFsbHlPdmVycmlkZGVuIjpmYWxzZSwiY2l0ZXByb2NUZXh0IjoiKFpob25nIGV0IGFsLiwgMjAxNSkiLCJtYW51YWxPdmVycmlkZVRleHQiOiIifSwiY2l0YXRpb25JdGVtcyI6W3siaWQiOiI0YjhkYTQwOS1hZGViLTNmMDYtODU0NC1iM2RiY2Q3ZjU5MzciLCJpdGVtRGF0YSI6eyJ0eXBlIjoiYXJ0aWNsZS1qb3VybmFsIiwiaWQiOiI0YjhkYTQwOS1hZGViLTNmMDYtODU0NC1iM2RiY2Q3ZjU5MzciLCJ0aXRsZSI6IkEgUmV2aWV3IG9mIEVsZWN0cm9seXRlIE1hdGVyaWFscyBhbmQgQ29tcG9zaXRpb24gRm9yIEVsZWN0cm9jaGVtaWNhbCBTdXBlcmNhcGFjaXRvcnMiLCJhdXRob3IiOlt7ImZhbWlseSI6Ilpob25nIiwiZ2l2ZW4iOiJDaGVuZyIsInBhcnNlLW5hbWVzIjpmYWxzZSwiZHJvcHBpbmctcGFydGljbGUiOiIiLCJub24tZHJvcHBpbmctcGFydGljbGUiOiIifSx7ImZhbWlseSI6IllpZGEiLCJnaXZlbiI6IkRlbmciLCJwYXJzZS1uYW1lcyI6ZmFsc2UsImRyb3BwaW5nLXBhcnRpY2xlIjoiIiwibm9uLWRyb3BwaW5nLXBhcnRpY2xlIjoiIn0seyJmYW1pbHkiOiJIdSIsImdpdmVuIjoiV2VuYmluIiwicGFyc2UtbmFtZXMiOmZhbHNlLCJkcm9wcGluZy1wYXJ0aWNsZSI6IiIsIm5vbi1kcm9wcGluZy1wYXJ0aWNsZSI6IiJ9LHsiZmFtaWx5IjoiUWlhbyIsImdpdmVuIjoiSmlubGkiLCJwYXJzZS1uYW1lcyI6ZmFsc2UsImRyb3BwaW5nLXBhcnRpY2xlIjoiIiwibm9uLWRyb3BwaW5nLXBhcnRpY2xlIjoiIn0seyJmYW1pbHkiOiJaaGFuZyIsImdpdmVuIjoiTGVpIiwicGFyc2UtbmFtZXMiOmZhbHNlLCJkcm9wcGluZy1wYXJ0aWNsZSI6IiIsIm5vbi1kcm9wcGluZy1wYXJ0aWNsZSI6IiJ9LHsiZmFtaWx5IjoiWmhhbmciLCJnaXZlbiI6IkppdWp1biIsInBhcnNlLW5hbWVzIjpmYWxzZSwiZHJvcHBpbmctcGFydGljbGUiOiIiLCJub24tZHJvcHBpbmctcGFydGljbGUiOiIifV0sImNvbnRhaW5lci10aXRsZSI6IkNoZW1pY2FsIFNvY2lldHkgUmV2aWV3cyIsImNvbnRhaW5lci10aXRsZS1zaG9ydCI6IkNoZW0gU29jIFJldiIsImlzc3VlZCI6eyJkYXRlLXBhcnRzIjpbWzIwMTUsNiw4XV19LCJwYWdlIjoiNzQ4NC03NTM5IiwiYWJzdHJhY3QiOiIgRWxlY3Ryb2x5dGVzIGhhdmUgYmVlbiBpZGVudGlmaWVkIGFzIG9uZSBvZiB0aGUgbW9zdCBpbmZsdWVudGlhbCBjb21wb25lbnRzXG5pbiB0aGUgcGVyZm9ybWFuY2Ugb2YgZWxlY3Ryb2NoZW1pY2FsIHN1cGVyY2FwYWNpdG9ycyAoRVNzKSwgd2hpY2ggaW5jbHVkZTogZWxlY3RyaWNhbFxuZG91YmxlLWxheWVyIGNhcGFjaXRvcnMsIHBzZXVkb2NhcGFjaXRvcnMgYW5kIGh5YnJpZCBzdXBlcmNhcGFjaXRvcnMuIFRoaXMgcGFwZXJcbnJldmlld3MgcmVjZW50IHByb2dyZXNzIGluIHRoZSByZXNlYXJjaCBhbmQgZGV2ZWxvcG1lbnQgb2YgRVMgZWxlY3Ryb2x5dGVzLiBUaGVcbmVsZWN0cm9seXRlcyBhcmUgY2xhc3NpZmllZCBpbnRvIHNldmVyYWwgY2F0ZWdvcmllcywgaW5jbHVkaW5nOiBhcXVlb3VzLCBvcmdhbmljLCBpb25pY1xubGlxdWlkcywgc29saWQtc3RhdGUgb3IgcXVhc2ktc29saWQtc3RhdGUsIGFzIHdlbGwgYXMgcmVkb3gtYWN0aXZlIGVsZWN0cm9seXRlcy4gRWZmZWN0cyBvZlxuZWxlY3Ryb2x5dGUgcHJvcGVydGllcyBvbiBFUyBwZXJmb3JtYW5jZSBhcmUgZGlzY3Vzc2VkIGluIGRldGFpbC4gVGhlIHByaW5jaXBsZXMgYW5kXG5tZXRob2RzIG9mIGRlc2lnbmluZyBhbmQgb3B0aW1pemluZyBlbGVjdHJvbHl0ZXMgZm9yIEVTIHBlcmZvcm1hbmNlIGFuZCBhcHBsaWNhdGlvblxuYXJlIGhpZ2hsaWdodGVkIHRocm91Z2ggYSBjb21wcmVoZW5zaXZlIGFuYWx5c2lzIG9mIHRoZSBsaXRlcmF0dXJlLiBJbnRlcmFjdGlvbiBhbW9uZ1xudGhlIGVsZWN0cm9seXRlcywgZWxlY3Ryby1hY3RpdmUgbWF0ZXJpYWxzIGFuZCBpbmFjdGl2ZSBjb21wb25lbnRzIChjdXJyZW50IGNvbGxlY3RvcnMsXG5iaW5kZXJzLCBhbmQgc2VwYXJhdG9ycykgYXJlIGRpc2N1c3NlZC4gVGhlIGNoYWxsZW5nZXMgb2YgcHJvZHVjaW5nIGhpZ2gtcGVyZm9ybWluZ1xuZWxlY3Ryb2x5dGVzIGFyZSBhbmFseXplZC4gU2V2ZXJhbCBwb3NzaWJsZSByZXNlYXJjaCBkaXJlY3Rpb25zIHRvIG92ZXJjb21lIHRoZXNlXG5jaGFsbGVuZ2VzIGFyZSBwcm9wb3NlZCBmb3IgZnV0dXJlIGVmZm9ydHMsIHdpdGggdGhlIG1haW4gYWltIHRvIGltcHJvdmUgRVNz4oCZIGVuZXJneVxuZGVuc2l0eSB3aXRob3V0IHNhY3JpZmljaW5nIGV4aXN0aW5nIGFkdmFudGFnZXMgKGUuZy4sIGhpZ2ggcG93ZXIgZGVuc2l0eSBhbmQgbG9uZ1xuY3ljbGUtbGlmZSkiLCJ2b2x1bWUiOiI0NCJ9LCJpc1RlbXBvcmFyeSI6ZmFsc2V9XX0=&quot;,&quot;citationItems&quot;:[{&quot;id&quot;:&quot;4b8da409-adeb-3f06-8544-b3dbcd7f5937&quot;,&quot;itemData&quot;:{&quot;type&quot;:&quot;article-journal&quot;,&quot;id&quot;:&quot;4b8da409-adeb-3f06-8544-b3dbcd7f5937&quot;,&quot;title&quot;:&quot;A Review of Electrolyte Materials and Composition For Electrochemical Supercapacitors&quot;,&quot;author&quot;:[{&quot;family&quot;:&quot;Zhong&quot;,&quot;given&quot;:&quot;Cheng&quot;,&quot;parse-names&quot;:false,&quot;dropping-particle&quot;:&quot;&quot;,&quot;non-dropping-particle&quot;:&quot;&quot;},{&quot;family&quot;:&quot;Yida&quot;,&quot;given&quot;:&quot;Deng&quot;,&quot;parse-names&quot;:false,&quot;dropping-particle&quot;:&quot;&quot;,&quot;non-dropping-particle&quot;:&quot;&quot;},{&quot;family&quot;:&quot;Hu&quot;,&quot;given&quot;:&quot;Wenbin&quot;,&quot;parse-names&quot;:false,&quot;dropping-particle&quot;:&quot;&quot;,&quot;non-dropping-particle&quot;:&quot;&quot;},{&quot;family&quot;:&quot;Qiao&quot;,&quot;given&quot;:&quot;Jinli&quot;,&quot;parse-names&quot;:false,&quot;dropping-particle&quot;:&quot;&quot;,&quot;non-dropping-particle&quot;:&quot;&quot;},{&quot;family&quot;:&quot;Zhang&quot;,&quot;given&quot;:&quot;Lei&quot;,&quot;parse-names&quot;:false,&quot;dropping-particle&quot;:&quot;&quot;,&quot;non-dropping-particle&quot;:&quot;&quot;},{&quot;family&quot;:&quot;Zhang&quot;,&quot;given&quot;:&quot;Jiujun&quot;,&quot;parse-names&quot;:false,&quot;dropping-particle&quot;:&quot;&quot;,&quot;non-dropping-particle&quot;:&quot;&quot;}],&quot;container-title&quot;:&quot;Chemical Society Reviews&quot;,&quot;container-title-short&quot;:&quot;Chem Soc Rev&quot;,&quot;issued&quot;:{&quot;date-parts&quot;:[[2015,6,8]]},&quot;page&quot;:&quot;7484-7539&quot;,&quot;abstract&quot;:&quot; Electrolytes have been identified as one of the most influential components\nin the performance of electrochemical supercapacitors (ESs), which include: electrical\ndouble-layer capacitors, pseudocapacitors and hybrid supercapacitors. This paper\nreviews recent progress in the research and development of ES electrolytes. The\nelectrolytes are classified into several categories, including: aqueous, organic, ionic\nliquids, solid-state or quasi-solid-state, as well as redox-active electrolytes. Effects of\nelectrolyte properties on ES performance are discussed in detail. The principles and\nmethods of designing and optimizing electrolytes for ES performance and application\nare highlighted through a comprehensive analysis of the literature. Interaction among\nthe electrolytes, electro-active materials and inactive components (current collectors,\nbinders, and separators) are discussed. The challenges of producing high-performing\nelectrolytes are analyzed. Several possible research directions to overcome these\nchallenges are proposed for future efforts, with the main aim to improve ESs’ energy\ndensity without sacrificing existing advantages (e.g., high power density and long\ncycle-life)&quot;,&quot;volume&quot;:&quot;44&quot;},&quot;isTemporary&quot;:false}]},{&quot;citationID&quot;:&quot;MENDELEY_CITATION_8d3e4f08-610f-4efe-9e24-5c85df2d80a0&quot;,&quot;properties&quot;:{&quot;noteIndex&quot;:0},&quot;isEdited&quot;:false,&quot;manualOverride&quot;:{&quot;isManuallyOverridden&quot;:false,&quot;citeprocText&quot;:&quot;(Aziz et al., 2017)&quot;,&quot;manualOverrideText&quot;:&quot;&quot;},&quot;citationTag&quot;:&quot;MENDELEY_CITATION_v3_eyJjaXRhdGlvbklEIjoiTUVOREVMRVlfQ0lUQVRJT05fOGQzZTRmMDgtNjEwZi00ZWZlLTllMjQtNWM4NWRmMmQ4MGEwIiwicHJvcGVydGllcyI6eyJub3RlSW5kZXgiOjB9LCJpc0VkaXRlZCI6ZmFsc2UsIm1hbnVhbE92ZXJyaWRlIjp7ImlzTWFudWFsbHlPdmVycmlkZGVuIjpmYWxzZSwiY2l0ZXByb2NUZXh0IjoiKEF6aXogZXQgYWwuLCAyMDE3KSIsIm1hbnVhbE92ZXJyaWRlVGV4dCI6IiJ9LCJjaXRhdGlvbkl0ZW1zIjpbeyJpZCI6ImY3NWIwMTA0LTZjOTMtMzI5Ni1iM2Q0LTAwZmIxZDc5N2MyNyIsIml0ZW1EYXRhIjp7InR5cGUiOiJhcnRpY2xlLWpvdXJuYWwiLCJpZCI6ImY3NWIwMTA0LTZjOTMtMzI5Ni1iM2Q0LTAwZmIxZDc5N2MyNyIsInRpdGxlIjoiUGVyZm9ybWFuY2UgS2FyYm9uIEFrdGlmIERhcmkgTGltYmFoIENhbmdrYW5nIEtlbGFwYSBTYXdpdCBTZWJhZ2FpIEVMZWt0cm9kYSBTdXBlcmthcGFzaXRvciIsImF1dGhvciI6W3siZmFtaWx5IjoiQXppeiIsImdpdmVuIjoiSGVybWFuc3lhaCIsInBhcnNlLW5hbWVzIjpmYWxzZSwiZHJvcHBpbmctcGFydGljbGUiOiIiLCJub24tZHJvcHBpbmctcGFydGljbGUiOiIifSx7ImZhbWlseSI6IlRldHJhIiwiZ2l2ZW4iOiJPbGx5IE5vcml0YSIsInBhcnNlLW5hbWVzIjpmYWxzZSwiZHJvcHBpbmctcGFydGljbGUiOiIiLCJub24tZHJvcHBpbmctcGFydGljbGUiOiIifSx7ImZhbWlseSI6IkFsaWYiLCJnaXZlbiI6IkFkbWluIiwicGFyc2UtbmFtZXMiOmZhbHNlLCJkcm9wcGluZy1wYXJ0aWNsZSI6IiIsIm5vbi1kcm9wcGluZy1wYXJ0aWNsZSI6IiJ9LHsiZmFtaWx5IjoiU3l1a3JpIiwiZ2l2ZW4iOiIiLCJwYXJzZS1uYW1lcyI6ZmFsc2UsImRyb3BwaW5nLXBhcnRpY2xlIjoiIiwibm9uLWRyb3BwaW5nLXBhcnRpY2xlIjoiIn0seyJmYW1pbHkiOiJQZXJkYW5hIiwiZ2l2ZW4iOiJZb2xhIEF6bGkiLCJwYXJzZS1uYW1lcyI6ZmFsc2UsImRyb3BwaW5nLXBhcnRpY2xlIjoiIiwibm9uLWRyb3BwaW5nLXBhcnRpY2xlIjoiIn1dLCJjb250YWluZXItdGl0bGUiOiJKdXJuYWwgWmFyYWgiLCJpc3N1ZWQiOnsiZGF0ZS1wYXJ0cyI6W1syMDE3LDEwLDFdXX0sInBhZ2UiOiIxLTYiLCJhYnN0cmFjdCI6IlBlcmZvcm1hbmNlIG9mIGFjdGl2YXRlZCBjYXJib24gZnJvbSBvaWwgcGFsbSBzaGVsbCB3YXN0ZSBhcyBlbGVjdHJvZGUgbWF0ZXJpYWwgb25cbnN1cGVya2FwYXNpdG9yIGhhcyBiZWVuIHN0dWRpZWQuIFRoZSBzdXBlcmNhcGFjaXRvciBpcyBjb3VwbGVkIHdpdGggYSBwbGF0IC8gc2FuZHdpY2hcbm1ldGhvZCBzZXBhcmF0ZWQgYnkgYSBQVkEgc2VwYXJhdG9yIChQb2x5dmlueWwgQWxjb2hvbCkuIFRvIGluY3JlYXNlIHRoZSBjYXBhY2l0YW5jZVxudmFsdWUsIGNhcmJvbiBhY3RpdmF0aW9uIHdhcyBwZXJmb3JtZWQgdXNpbmcgS09IIDEwIE0gYWN0aXZhdG9yIGFuZCBzdHVkaWVkIGl0c1xuY2hhcmFjdGVyaXphdGlvbiB3aXRoIFhSRCAoWC1SYXkgRGlmZnJhY3Rpb24pLCBGVElSIChGb3VyaWVyIFRyYW5zZm9ybSBJbmZyYXJlZFxuU3BlY3Ryb3Njb3B5KSwgU0VNLUVEWCAoU2Nhbm5pbmcgRWxlY3Ryb24gTWljcm9zY29weS1FbmVyZ3kgRGlzcGVyc2l2ZSBYLVJheSlcblN1cmZhY2UgQXJlYSBBbmFseXplcikuIEFjdGl2YXRlZCBhY3RpdmF0ZWQgY2FyYm9uIGhhcyBhIHN1cmZhY2UgYXJlYSBvZiAxNSB0aW1lcyBsYXJnZXJcbnRoYXQgaXMgMjcuMjUzIG0yL2cgY29tcGFyZWQgd2l0aCBjYXJib24gd2l0aG91dCBhY3RpdmF0aW9uIG9mIDEuODI5IG0yL2cuIFN1cGVyIGNhcGFjaXRvclxuaXMgbWFkZSBieSB2YXJ5aW5nIHBhcnRpY2xlIHNpemUsIHBsYXRlIGFyZWEsIGVsZWN0cm9seXRlIHNvbHV0aW9uIGNvbmNlbnRyYXRpb24gYW5kIGZpbGwgdGltZVxuYW5kIHRoZSBoaWdoZXN0IGNhcGFjaXRhbmNlIHZhbHVlIGlzIDQ4LDI1MTYgzrxGIHdpdGggc3VyZmFjZSBhcmVhIDMgeCAxMSBjbTIsIGZpbGxpbmcgdGltZVxuMzUgbWluIGFuZCBlbGVjdHJvbHl0ZSBjb25jZW50cmF0aW9uIG9mIEgzUE80IDAsMyBOLiIsImlzc3VlIjoiMiIsInZvbHVtZSI6IjUiLCJjb250YWluZXItdGl0bGUtc2hvcnQiOiIifSwiaXNUZW1wb3JhcnkiOmZhbHNlfV19&quot;,&quot;citationItems&quot;:[{&quot;id&quot;:&quot;f75b0104-6c93-3296-b3d4-00fb1d797c27&quot;,&quot;itemData&quot;:{&quot;type&quot;:&quot;article-journal&quot;,&quot;id&quot;:&quot;f75b0104-6c93-3296-b3d4-00fb1d797c27&quot;,&quot;title&quot;:&quot;Performance Karbon Aktif Dari Limbah Cangkang Kelapa Sawit Sebagai ELektroda Superkapasitor&quot;,&quot;author&quot;:[{&quot;family&quot;:&quot;Aziz&quot;,&quot;given&quot;:&quot;Hermansyah&quot;,&quot;parse-names&quot;:false,&quot;dropping-particle&quot;:&quot;&quot;,&quot;non-dropping-particle&quot;:&quot;&quot;},{&quot;family&quot;:&quot;Tetra&quot;,&quot;given&quot;:&quot;Olly Norita&quot;,&quot;parse-names&quot;:false,&quot;dropping-particle&quot;:&quot;&quot;,&quot;non-dropping-particle&quot;:&quot;&quot;},{&quot;family&quot;:&quot;Alif&quot;,&quot;given&quot;:&quot;Admin&quot;,&quot;parse-names&quot;:false,&quot;dropping-particle&quot;:&quot;&quot;,&quot;non-dropping-particle&quot;:&quot;&quot;},{&quot;family&quot;:&quot;Syukri&quot;,&quot;given&quot;:&quot;&quot;,&quot;parse-names&quot;:false,&quot;dropping-particle&quot;:&quot;&quot;,&quot;non-dropping-particle&quot;:&quot;&quot;},{&quot;family&quot;:&quot;Perdana&quot;,&quot;given&quot;:&quot;Yola Azli&quot;,&quot;parse-names&quot;:false,&quot;dropping-particle&quot;:&quot;&quot;,&quot;non-dropping-particle&quot;:&quot;&quot;}],&quot;container-title&quot;:&quot;Jurnal Zarah&quot;,&quot;issued&quot;:{&quot;date-parts&quot;:[[2017,10,1]]},&quot;page&quot;:&quot;1-6&quot;,&quot;abstract&quot;:&quot;Performance of activated carbon from oil palm shell waste as electrode material on\nsuperkapasitor has been studied. The supercapacitor is coupled with a plat / sandwich\nmethod separated by a PVA separator (Polyvinyl Alcohol). To increase the capacitance\nvalue, carbon activation was performed using KOH 10 M activator and studied its\ncharacterization with XRD (X-Ray Diffraction), FTIR (Fourier Transform Infrared\nSpectroscopy), SEM-EDX (Scanning Electron Microscopy-Energy Dispersive X-Ray)\nSurface Area Analyzer). Activated activated carbon has a surface area of 15 times larger\nthat is 27.253 m2/g compared with carbon without activation of 1.829 m2/g. Super capacitor\nis made by varying particle size, plate area, electrolyte solution concentration and fill time\nand the highest capacitance value is 48,2516 μF with surface area 3 x 11 cm2, filling time\n35 min and electrolyte concentration of H3PO4 0,3 N.&quot;,&quot;issue&quot;:&quot;2&quot;,&quot;volume&quot;:&quot;5&quot;,&quot;container-title-short&quot;:&quot;&quot;},&quot;isTemporary&quot;:false}]},{&quot;citationID&quot;:&quot;MENDELEY_CITATION_1a863d1e-a0fe-41c5-85fd-eaf5e2f7709d&quot;,&quot;properties&quot;:{&quot;noteIndex&quot;:0},&quot;isEdited&quot;:false,&quot;manualOverride&quot;:{&quot;isManuallyOverridden&quot;:false,&quot;citeprocText&quot;:&quot;(Alif et al., 2017)&quot;,&quot;manualOverrideText&quot;:&quot;&quot;},&quot;citationTag&quot;:&quot;MENDELEY_CITATION_v3_eyJjaXRhdGlvbklEIjoiTUVOREVMRVlfQ0lUQVRJT05fMWE4NjNkMWUtYTBmZS00MWM1LTg1ZmQtZWFmNWUyZjc3MDlkIiwicHJvcGVydGllcyI6eyJub3RlSW5kZXgiOjB9LCJpc0VkaXRlZCI6ZmFsc2UsIm1hbnVhbE92ZXJyaWRlIjp7ImlzTWFudWFsbHlPdmVycmlkZGVuIjpmYWxzZSwiY2l0ZXByb2NUZXh0IjoiKEFsaWYgZXQgYWwuLCAyMDE3KSIsIm1hbnVhbE92ZXJyaWRlVGV4dCI6IiJ9LCJjaXRhdGlvbkl0ZW1zIjpbeyJpZCI6IjRhMDI0ZTU0LTU0NDktMzg2ZC1hMzQ3LTkzYWIwNjhjZWE0MSIsIml0ZW1EYXRhIjp7InR5cGUiOiJhcnRpY2xlLWpvdXJuYWwiLCJpZCI6IjRhMDI0ZTU0LTU0NDktMzg2ZC1hMzQ3LTkzYWIwNjhjZWE0MSIsInRpdGxlIjoiUGVuZ2FydWggUGVybGFrdWFuIFNva2xldGFzaSBkYW4gQWt0aXZhdG9yIEtPSCBUZXJoYWRhcCBLaW5lcmphIEthcmJvbiBBa3RpZiBDYW5na2FuZyBLZWxhcGEgU2F3aXQgU2ViYWdhaSBFbGVrdHJvZGEgU3VwZXJrYXBhc2l0b3IiLCJhdXRob3IiOlt7ImZhbWlseSI6IkFsaWYiLCJnaXZlbiI6IkFkbWluIiwicGFyc2UtbmFtZXMiOmZhbHNlLCJkcm9wcGluZy1wYXJ0aWNsZSI6IiIsIm5vbi1kcm9wcGluZy1wYXJ0aWNsZSI6IiJ9LHsiZmFtaWx5IjoiVGV0cmEiLCJnaXZlbiI6Ik9sbHkgTm9yaXRhIiwicGFyc2UtbmFtZXMiOmZhbHNlLCJkcm9wcGluZy1wYXJ0aWNsZSI6IiIsIm5vbi1kcm9wcGluZy1wYXJ0aWNsZSI6IiJ9LHsiZmFtaWx5IjoiQXppeiIsImdpdmVuIjoiSGVybWFuc3lhaCIsInBhcnNlLW5hbWVzIjpmYWxzZSwiZHJvcHBpbmctcGFydGljbGUiOiIiLCJub24tZHJvcHBpbmctcGFydGljbGUiOiIifSx7ImZhbWlseSI6IkRlZnJpIiwiZ2l2ZW4iOiJIYWRpIiwicGFyc2UtbmFtZXMiOmZhbHNlLCJkcm9wcGluZy1wYXJ0aWNsZSI6IiIsIm5vbi1kcm9wcGluZy1wYXJ0aWNsZSI6IiJ9XSwiY29udGFpbmVyLXRpdGxlIjoiSnVybmFsIFphcmFoIiwiaXNzdWVkIjp7ImRhdGUtcGFydHMiOltbMjAxNywxMCwxXV19LCJwYWdlIjoiMzgtNDMiLCJhYnN0cmFjdCI6IkthcmJvbiBha3RpZiBkYXJpIGxpbWJhaCBjYW5na2FuZyBrZWxhcGEgc2F3aXQgZGFwYXQgZGltYW5mYWF0a2FuIHNlYmFnYWkgYmFoYW4gZWxla3Ryb2RhXG5zdXBlcmthcGFzaXRvci4gUGFkYSBwZW5lbGl0aWFuIGluaSBkaXBlbGFqYXJpIHBlbmdhcnVoIHBlcmxha3VhbiBzb2tsZXRhc2kgZGFuIGFrdGl2YXNpIHRlcmhhZGFwXG5rYXJib24gYWt0aWYgY2FuZ2thbmcga2VsYXBhIHNhd2l0IHlhbmcgZGlqYWRpa2FuIHNlYmFnYWkgYmFoYW4gZWxla3Ryb2RhIHN1cGVya2FwYXNpdG9yLlxuUGVybGFrdWFuIHNva2xldGFzaSBkYW4gYWt0aXZhc2kgbWVtYnVhdCBwcm9zZXMgcHJlcGFyYXNpIGthcmJvbiBjYW5na2FuZyBrZWxhcGEgc2F3aXQgbWVuamFkaVxubGViaWggbXVkYWggZGliYW5kaW5na2FuIHRhbnBhIHBlcmxha3VhbiBzb2tsZXRhc2kgZGFuIGFrdGl2YXNpLiBQZW5nYXJ1aCBzb2tsZXRhc2kgdGVyaGFkYXBcbmtpbmVyamEga2FyYm9uIGNhbmdrYW5nIGtlbGFwYSBzYXdpdCBzZWJhZ2FpIGVsZWt0cm9kYSBzdXBlcmthcGFzaXRvciBkaWxpaGF0IGRhcmkgbWVuaW5na2F0bnlhXG5sdWFzIHBlcm11a2FhbiBzcGVzaWZpayA3IGthbGkgbGViaWggYmVzYXIgeWFpdHUgZGFyaSAxLDgyOSBtMi9nIG1lbmphZGkgMTMsMTM2IG0yL2cgZGFuIG5pbGFpXG5rYXBhc2l0YW5zaSBtZW5pbmdrYXQgMjM2LDgyIGthbGkgbGViaWggYmVzYXIgZGFyaSAwLDE5OCDCtUYgbWVuamFkaSA0Niw4OTAwIMK1RiIsImlzc3VlIjoiMiIsInZvbHVtZSI6IjUiLCJjb250YWluZXItdGl0bGUtc2hvcnQiOiIifSwiaXNUZW1wb3JhcnkiOmZhbHNlfV19&quot;,&quot;citationItems&quot;:[{&quot;id&quot;:&quot;4a024e54-5449-386d-a347-93ab068cea41&quot;,&quot;itemData&quot;:{&quot;type&quot;:&quot;article-journal&quot;,&quot;id&quot;:&quot;4a024e54-5449-386d-a347-93ab068cea41&quot;,&quot;title&quot;:&quot;Pengaruh Perlakuan Sokletasi dan Aktivator KOH Terhadap Kinerja Karbon Aktif Cangkang Kelapa Sawit Sebagai Elektroda Superkapasitor&quot;,&quot;author&quot;:[{&quot;family&quot;:&quot;Alif&quot;,&quot;given&quot;:&quot;Admin&quot;,&quot;parse-names&quot;:false,&quot;dropping-particle&quot;:&quot;&quot;,&quot;non-dropping-particle&quot;:&quot;&quot;},{&quot;family&quot;:&quot;Tetra&quot;,&quot;given&quot;:&quot;Olly Norita&quot;,&quot;parse-names&quot;:false,&quot;dropping-particle&quot;:&quot;&quot;,&quot;non-dropping-particle&quot;:&quot;&quot;},{&quot;family&quot;:&quot;Aziz&quot;,&quot;given&quot;:&quot;Hermansyah&quot;,&quot;parse-names&quot;:false,&quot;dropping-particle&quot;:&quot;&quot;,&quot;non-dropping-particle&quot;:&quot;&quot;},{&quot;family&quot;:&quot;Defri&quot;,&quot;given&quot;:&quot;Hadi&quot;,&quot;parse-names&quot;:false,&quot;dropping-particle&quot;:&quot;&quot;,&quot;non-dropping-particle&quot;:&quot;&quot;}],&quot;container-title&quot;:&quot;Jurnal Zarah&quot;,&quot;issued&quot;:{&quot;date-parts&quot;:[[2017,10,1]]},&quot;page&quot;:&quot;38-43&quot;,&quot;abstract&quot;:&quot;Karbon aktif dari limbah cangkang kelapa sawit dapat dimanfaatkan sebagai bahan elektroda\nsuperkapasitor. Pada penelitian ini dipelajari pengaruh perlakuan sokletasi dan aktivasi terhadap\nkarbon aktif cangkang kelapa sawit yang dijadikan sebagai bahan elektroda superkapasitor.\nPerlakuan sokletasi dan aktivasi membuat proses preparasi karbon cangkang kelapa sawit menjadi\nlebih mudah dibandingkan tanpa perlakuan sokletasi dan aktivasi. Pengaruh sokletasi terhadap\nkinerja karbon cangkang kelapa sawit sebagai elektroda superkapasitor dilihat dari meningkatnya\nluas permukaan spesifik 7 kali lebih besar yaitu dari 1,829 m2/g menjadi 13,136 m2/g dan nilai\nkapasitansi meningkat 236,82 kali lebih besar dari 0,198 µF menjadi 46,8900 µF&quot;,&quot;issue&quot;:&quot;2&quot;,&quot;volume&quot;:&quot;5&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FD3B6-3629-4D77-A82A-F1842BAEB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4042</Words>
  <Characters>23043</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olly tetra</dc:creator>
  <cp:keywords/>
  <dc:description/>
  <cp:lastModifiedBy>ASUS X4</cp:lastModifiedBy>
  <cp:revision>6</cp:revision>
  <dcterms:created xsi:type="dcterms:W3CDTF">2024-05-01T16:23:00Z</dcterms:created>
  <dcterms:modified xsi:type="dcterms:W3CDTF">2024-06-27T09:02:00Z</dcterms:modified>
</cp:coreProperties>
</file>